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049" w:rsidRPr="001E4AD2" w:rsidRDefault="000D2049" w:rsidP="00044C1A">
      <w:pPr>
        <w:tabs>
          <w:tab w:val="left" w:pos="2694"/>
        </w:tabs>
        <w:spacing w:after="200" w:line="276" w:lineRule="auto"/>
        <w:ind w:right="-3"/>
        <w:jc w:val="center"/>
        <w:rPr>
          <w:sz w:val="28"/>
          <w:szCs w:val="28"/>
        </w:rPr>
      </w:pPr>
      <w:r w:rsidRPr="001E4AD2">
        <w:rPr>
          <w:rFonts w:ascii="Calibri" w:eastAsia="Calibri" w:hAnsi="Calibri"/>
          <w:noProof/>
          <w:sz w:val="22"/>
          <w:szCs w:val="22"/>
        </w:rPr>
        <w:drawing>
          <wp:inline distT="0" distB="0" distL="0" distR="0" wp14:anchorId="1CA2C428" wp14:editId="2B4BFE96">
            <wp:extent cx="563245" cy="680720"/>
            <wp:effectExtent l="0" t="0" r="8255" b="5080"/>
            <wp:docPr id="1" name="Рисунок 1" descr="Герб кон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он [Converted]"/>
                    <pic:cNvPicPr>
                      <a:picLocks noChangeAspect="1" noChangeArrowheads="1"/>
                    </pic:cNvPicPr>
                  </pic:nvPicPr>
                  <pic:blipFill>
                    <a:blip r:embed="rId8" cstate="print">
                      <a:clrChange>
                        <a:clrFrom>
                          <a:srgbClr val="FFFFFF"/>
                        </a:clrFrom>
                        <a:clrTo>
                          <a:srgbClr val="FFFFFF">
                            <a:alpha val="0"/>
                          </a:srgbClr>
                        </a:clrTo>
                      </a:clrChange>
                      <a:lum bright="-60000" contrast="80000"/>
                      <a:extLst>
                        <a:ext uri="{28A0092B-C50C-407E-A947-70E740481C1C}">
                          <a14:useLocalDpi xmlns:a14="http://schemas.microsoft.com/office/drawing/2010/main" val="0"/>
                        </a:ext>
                      </a:extLst>
                    </a:blip>
                    <a:srcRect t="31250" r="14055"/>
                    <a:stretch>
                      <a:fillRect/>
                    </a:stretch>
                  </pic:blipFill>
                  <pic:spPr bwMode="auto">
                    <a:xfrm>
                      <a:off x="0" y="0"/>
                      <a:ext cx="563245" cy="680720"/>
                    </a:xfrm>
                    <a:prstGeom prst="rect">
                      <a:avLst/>
                    </a:prstGeom>
                    <a:noFill/>
                    <a:ln>
                      <a:noFill/>
                    </a:ln>
                  </pic:spPr>
                </pic:pic>
              </a:graphicData>
            </a:graphic>
          </wp:inline>
        </w:drawing>
      </w:r>
    </w:p>
    <w:p w:rsidR="000D2049" w:rsidRPr="001E4AD2" w:rsidRDefault="000D2049" w:rsidP="000D2049">
      <w:pPr>
        <w:tabs>
          <w:tab w:val="left" w:pos="2694"/>
        </w:tabs>
        <w:spacing w:after="200" w:line="276" w:lineRule="auto"/>
        <w:ind w:right="-3"/>
        <w:jc w:val="center"/>
        <w:rPr>
          <w:rFonts w:ascii="Calibri" w:eastAsia="Calibri" w:hAnsi="Calibri"/>
          <w:sz w:val="22"/>
          <w:szCs w:val="22"/>
          <w:lang w:eastAsia="en-US"/>
        </w:rPr>
      </w:pPr>
      <w:r w:rsidRPr="001E4AD2">
        <w:rPr>
          <w:sz w:val="28"/>
          <w:szCs w:val="28"/>
        </w:rPr>
        <w:tab/>
      </w:r>
    </w:p>
    <w:p w:rsidR="000D2049" w:rsidRPr="001E4AD2" w:rsidRDefault="000D2049" w:rsidP="000D2049">
      <w:pPr>
        <w:jc w:val="center"/>
        <w:rPr>
          <w:rFonts w:eastAsia="Calibri"/>
          <w:b/>
          <w:sz w:val="28"/>
          <w:szCs w:val="28"/>
          <w:lang w:eastAsia="en-US"/>
        </w:rPr>
      </w:pPr>
      <w:r w:rsidRPr="001E4AD2">
        <w:rPr>
          <w:rFonts w:eastAsia="Calibri"/>
          <w:b/>
          <w:sz w:val="28"/>
          <w:szCs w:val="28"/>
          <w:lang w:eastAsia="en-US"/>
        </w:rPr>
        <w:t>АДМИНИСТРАЦИЯ УЖУРСКОГО РАЙОНА</w:t>
      </w:r>
    </w:p>
    <w:p w:rsidR="000D2049" w:rsidRPr="001E4AD2" w:rsidRDefault="000D2049" w:rsidP="000D2049">
      <w:pPr>
        <w:jc w:val="center"/>
        <w:rPr>
          <w:rFonts w:eastAsia="Calibri"/>
          <w:b/>
          <w:sz w:val="28"/>
          <w:szCs w:val="22"/>
          <w:lang w:eastAsia="en-US"/>
        </w:rPr>
      </w:pPr>
      <w:r w:rsidRPr="001E4AD2">
        <w:rPr>
          <w:rFonts w:eastAsia="Calibri"/>
          <w:b/>
          <w:sz w:val="28"/>
          <w:szCs w:val="28"/>
          <w:lang w:eastAsia="en-US"/>
        </w:rPr>
        <w:t>КРАСНОЯРСКОГО КРАЯ</w:t>
      </w:r>
    </w:p>
    <w:p w:rsidR="000D2049" w:rsidRPr="001E4AD2" w:rsidRDefault="000D2049" w:rsidP="000D2049">
      <w:pPr>
        <w:jc w:val="center"/>
        <w:rPr>
          <w:rFonts w:eastAsia="Calibri"/>
          <w:b/>
          <w:sz w:val="16"/>
          <w:szCs w:val="16"/>
          <w:lang w:eastAsia="en-US"/>
        </w:rPr>
      </w:pPr>
    </w:p>
    <w:p w:rsidR="000D2049" w:rsidRPr="001E4AD2" w:rsidRDefault="000D2049" w:rsidP="000D2049">
      <w:pPr>
        <w:jc w:val="center"/>
        <w:rPr>
          <w:rFonts w:eastAsia="Calibri"/>
          <w:sz w:val="44"/>
          <w:szCs w:val="44"/>
          <w:lang w:eastAsia="en-US"/>
        </w:rPr>
      </w:pPr>
      <w:r w:rsidRPr="001E4AD2">
        <w:rPr>
          <w:rFonts w:eastAsia="Calibri"/>
          <w:b/>
          <w:sz w:val="44"/>
          <w:szCs w:val="44"/>
          <w:lang w:eastAsia="en-US"/>
        </w:rPr>
        <w:t>ПОСТАНОВЛЕНИЕ</w:t>
      </w:r>
    </w:p>
    <w:p w:rsidR="000D2049" w:rsidRPr="001E4AD2" w:rsidRDefault="000D2049" w:rsidP="000D2049">
      <w:pPr>
        <w:autoSpaceDE w:val="0"/>
        <w:autoSpaceDN w:val="0"/>
        <w:adjustRightInd w:val="0"/>
        <w:rPr>
          <w:sz w:val="28"/>
          <w:szCs w:val="28"/>
        </w:rPr>
      </w:pPr>
    </w:p>
    <w:p w:rsidR="000D2049" w:rsidRPr="001E4AD2" w:rsidRDefault="000D2049" w:rsidP="000D2049">
      <w:pPr>
        <w:autoSpaceDE w:val="0"/>
        <w:autoSpaceDN w:val="0"/>
        <w:adjustRightInd w:val="0"/>
        <w:rPr>
          <w:sz w:val="28"/>
          <w:szCs w:val="28"/>
        </w:rPr>
      </w:pPr>
    </w:p>
    <w:p w:rsidR="000D2049" w:rsidRPr="001E4AD2" w:rsidRDefault="000D2049" w:rsidP="000D2049">
      <w:pPr>
        <w:autoSpaceDE w:val="0"/>
        <w:autoSpaceDN w:val="0"/>
        <w:adjustRightInd w:val="0"/>
        <w:spacing w:after="200" w:line="276" w:lineRule="auto"/>
        <w:rPr>
          <w:sz w:val="28"/>
          <w:szCs w:val="28"/>
        </w:rPr>
      </w:pPr>
      <w:r w:rsidRPr="001E4AD2">
        <w:rPr>
          <w:sz w:val="28"/>
          <w:szCs w:val="28"/>
        </w:rPr>
        <w:t>03.11.2016                                           г. Ужур                                                        № 643</w:t>
      </w:r>
    </w:p>
    <w:p w:rsidR="000D2049" w:rsidRPr="001E4AD2" w:rsidRDefault="000D2049" w:rsidP="000D2049">
      <w:pPr>
        <w:autoSpaceDE w:val="0"/>
        <w:autoSpaceDN w:val="0"/>
        <w:adjustRightInd w:val="0"/>
        <w:rPr>
          <w:sz w:val="28"/>
          <w:szCs w:val="28"/>
        </w:rPr>
      </w:pPr>
    </w:p>
    <w:p w:rsidR="000D2049" w:rsidRPr="001E4AD2" w:rsidRDefault="000D2049" w:rsidP="000D2049">
      <w:pPr>
        <w:autoSpaceDE w:val="0"/>
        <w:autoSpaceDN w:val="0"/>
        <w:adjustRightInd w:val="0"/>
        <w:jc w:val="both"/>
        <w:rPr>
          <w:sz w:val="28"/>
          <w:szCs w:val="28"/>
        </w:rPr>
      </w:pPr>
      <w:r w:rsidRPr="001E4AD2">
        <w:rPr>
          <w:sz w:val="28"/>
          <w:szCs w:val="28"/>
        </w:rPr>
        <w:t xml:space="preserve">Об утверждении муниципальной программы Ужурского района «Управление муниципальными финансами» </w:t>
      </w:r>
    </w:p>
    <w:p w:rsidR="000D2049" w:rsidRPr="001E4AD2" w:rsidRDefault="000D2049" w:rsidP="000D2049">
      <w:pPr>
        <w:autoSpaceDE w:val="0"/>
        <w:autoSpaceDN w:val="0"/>
        <w:adjustRightInd w:val="0"/>
        <w:jc w:val="both"/>
        <w:rPr>
          <w:sz w:val="28"/>
          <w:szCs w:val="28"/>
        </w:rPr>
      </w:pPr>
      <w:r w:rsidRPr="001E4AD2">
        <w:rPr>
          <w:sz w:val="28"/>
          <w:szCs w:val="28"/>
        </w:rPr>
        <w:t>(в редакции постановления администрации района от 23.12.2016 № 759, от 04.04.2017 № 200, 07.06.2017 № 358, от 28.09.2017 № 637, от 01.11.2017 № 729, от 13.04.2018 № 235, от 22.06.2018 № 419, от 02.11.2018 № 678, от 31.01.2019 № 71, от 01.04.2019 № 203, от 29.08.2019 № 554, от 01.11.2019 № 767, № 905 от 25.12.2019</w:t>
      </w:r>
      <w:r w:rsidR="00F35265" w:rsidRPr="001E4AD2">
        <w:rPr>
          <w:sz w:val="28"/>
          <w:szCs w:val="28"/>
        </w:rPr>
        <w:t>, от 18.05.2020 № 314</w:t>
      </w:r>
      <w:r w:rsidR="00A61B70">
        <w:rPr>
          <w:sz w:val="28"/>
          <w:szCs w:val="28"/>
        </w:rPr>
        <w:t>, от 22.12.2020 №889</w:t>
      </w:r>
      <w:r w:rsidRPr="001E4AD2">
        <w:rPr>
          <w:sz w:val="28"/>
          <w:szCs w:val="28"/>
        </w:rPr>
        <w:t>)</w:t>
      </w:r>
    </w:p>
    <w:p w:rsidR="000D2049" w:rsidRPr="001E4AD2" w:rsidRDefault="000D2049" w:rsidP="000D2049">
      <w:pPr>
        <w:autoSpaceDE w:val="0"/>
        <w:autoSpaceDN w:val="0"/>
        <w:adjustRightInd w:val="0"/>
        <w:jc w:val="both"/>
        <w:rPr>
          <w:sz w:val="28"/>
          <w:szCs w:val="28"/>
        </w:rPr>
      </w:pPr>
    </w:p>
    <w:p w:rsidR="000D2049" w:rsidRPr="001E4AD2" w:rsidRDefault="000D2049" w:rsidP="000D2049">
      <w:pPr>
        <w:autoSpaceDE w:val="0"/>
        <w:autoSpaceDN w:val="0"/>
        <w:adjustRightInd w:val="0"/>
        <w:ind w:firstLine="709"/>
        <w:jc w:val="both"/>
        <w:rPr>
          <w:sz w:val="28"/>
          <w:szCs w:val="28"/>
        </w:rPr>
      </w:pPr>
      <w:r w:rsidRPr="001E4AD2">
        <w:rPr>
          <w:sz w:val="28"/>
          <w:szCs w:val="28"/>
        </w:rPr>
        <w:t>В соответствии со статьей 179 Бюджетного кодекса Российской Федерации, на основании постановления администрации Ужурского района от 12.08.2013 № 724 «Об утверждении Порядка принятия решений о разработке муниципальных программ Ужурского района, их формировании и реализации», руководствуясь статьей 19 Устава Ужурского района Красноярского края, ПОСТАНОВЛЯЮ:</w:t>
      </w:r>
    </w:p>
    <w:p w:rsidR="000D2049" w:rsidRPr="001E4AD2" w:rsidRDefault="000D2049" w:rsidP="000D2049">
      <w:pPr>
        <w:numPr>
          <w:ilvl w:val="0"/>
          <w:numId w:val="23"/>
        </w:numPr>
        <w:autoSpaceDE w:val="0"/>
        <w:autoSpaceDN w:val="0"/>
        <w:adjustRightInd w:val="0"/>
        <w:ind w:left="357" w:firstLine="352"/>
        <w:jc w:val="both"/>
        <w:rPr>
          <w:sz w:val="28"/>
          <w:szCs w:val="28"/>
        </w:rPr>
      </w:pPr>
      <w:r w:rsidRPr="001E4AD2">
        <w:rPr>
          <w:sz w:val="28"/>
          <w:szCs w:val="28"/>
        </w:rPr>
        <w:t>Утвердить муниципальную программу Ужурского района «Управление муниципальными финансами», согласно приложению.</w:t>
      </w:r>
    </w:p>
    <w:p w:rsidR="000D2049" w:rsidRPr="001E4AD2" w:rsidRDefault="000D2049" w:rsidP="000D2049">
      <w:pPr>
        <w:numPr>
          <w:ilvl w:val="0"/>
          <w:numId w:val="23"/>
        </w:numPr>
        <w:autoSpaceDE w:val="0"/>
        <w:autoSpaceDN w:val="0"/>
        <w:adjustRightInd w:val="0"/>
        <w:ind w:left="357" w:firstLine="494"/>
        <w:jc w:val="both"/>
        <w:rPr>
          <w:sz w:val="28"/>
          <w:szCs w:val="28"/>
        </w:rPr>
      </w:pPr>
      <w:r w:rsidRPr="001E4AD2">
        <w:rPr>
          <w:sz w:val="28"/>
          <w:szCs w:val="28"/>
        </w:rPr>
        <w:t xml:space="preserve">Контроль за выполнением постановления возложить на руководителя финансового управления администрации Ужурского района </w:t>
      </w:r>
      <w:r w:rsidRPr="001E4AD2">
        <w:rPr>
          <w:sz w:val="28"/>
          <w:szCs w:val="28"/>
        </w:rPr>
        <w:br/>
        <w:t>Н.А. Винтер.</w:t>
      </w:r>
    </w:p>
    <w:p w:rsidR="000D2049" w:rsidRPr="001E4AD2" w:rsidRDefault="000D2049" w:rsidP="000D2049">
      <w:pPr>
        <w:pStyle w:val="ae"/>
        <w:numPr>
          <w:ilvl w:val="0"/>
          <w:numId w:val="23"/>
        </w:numPr>
        <w:autoSpaceDE w:val="0"/>
        <w:autoSpaceDN w:val="0"/>
        <w:adjustRightInd w:val="0"/>
        <w:ind w:left="0" w:firstLine="709"/>
        <w:jc w:val="both"/>
        <w:rPr>
          <w:sz w:val="28"/>
          <w:szCs w:val="28"/>
        </w:rPr>
      </w:pPr>
      <w:r w:rsidRPr="001E4AD2">
        <w:rPr>
          <w:sz w:val="28"/>
          <w:szCs w:val="28"/>
        </w:rPr>
        <w:t>Постановление вступает в силу в день, следующий за днем официального опубликования в специальном выпуске газеты «Сибирский Хлебороб», но не ранее 1 января 2020 года.</w:t>
      </w:r>
    </w:p>
    <w:p w:rsidR="000D2049" w:rsidRPr="001E4AD2" w:rsidRDefault="000D2049" w:rsidP="000D2049">
      <w:pPr>
        <w:autoSpaceDE w:val="0"/>
        <w:autoSpaceDN w:val="0"/>
        <w:adjustRightInd w:val="0"/>
        <w:jc w:val="both"/>
        <w:rPr>
          <w:sz w:val="28"/>
          <w:szCs w:val="28"/>
        </w:rPr>
      </w:pPr>
    </w:p>
    <w:p w:rsidR="000D2049" w:rsidRPr="001E4AD2" w:rsidRDefault="000D2049" w:rsidP="000D2049">
      <w:pPr>
        <w:autoSpaceDE w:val="0"/>
        <w:autoSpaceDN w:val="0"/>
        <w:adjustRightInd w:val="0"/>
        <w:jc w:val="both"/>
        <w:rPr>
          <w:sz w:val="28"/>
          <w:szCs w:val="28"/>
        </w:rPr>
      </w:pPr>
    </w:p>
    <w:p w:rsidR="000D2049" w:rsidRPr="001E4AD2" w:rsidRDefault="000D2049" w:rsidP="000D2049">
      <w:pPr>
        <w:autoSpaceDE w:val="0"/>
        <w:autoSpaceDN w:val="0"/>
        <w:adjustRightInd w:val="0"/>
        <w:jc w:val="both"/>
        <w:rPr>
          <w:sz w:val="28"/>
          <w:szCs w:val="28"/>
        </w:rPr>
      </w:pPr>
    </w:p>
    <w:p w:rsidR="000D2049" w:rsidRPr="001E4AD2" w:rsidRDefault="000D2049" w:rsidP="000D2049">
      <w:pPr>
        <w:autoSpaceDE w:val="0"/>
        <w:autoSpaceDN w:val="0"/>
        <w:adjustRightInd w:val="0"/>
        <w:ind w:right="-3"/>
        <w:rPr>
          <w:sz w:val="28"/>
          <w:szCs w:val="28"/>
        </w:rPr>
        <w:sectPr w:rsidR="000D2049" w:rsidRPr="001E4AD2" w:rsidSect="00F75048">
          <w:footnotePr>
            <w:numRestart w:val="eachSect"/>
          </w:footnotePr>
          <w:pgSz w:w="11905" w:h="16838"/>
          <w:pgMar w:top="1134" w:right="851" w:bottom="1418" w:left="1134" w:header="720" w:footer="0" w:gutter="0"/>
          <w:pgNumType w:start="1"/>
          <w:cols w:space="720"/>
          <w:noEndnote/>
          <w:titlePg/>
          <w:docGrid w:linePitch="299"/>
        </w:sectPr>
      </w:pPr>
      <w:r w:rsidRPr="001E4AD2">
        <w:rPr>
          <w:sz w:val="28"/>
          <w:szCs w:val="28"/>
        </w:rPr>
        <w:t xml:space="preserve">Глава района   </w:t>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t xml:space="preserve">   </w:t>
      </w:r>
      <w:r w:rsidRPr="001E4AD2">
        <w:rPr>
          <w:sz w:val="28"/>
          <w:szCs w:val="28"/>
        </w:rPr>
        <w:tab/>
        <w:t xml:space="preserve">      К.Н.Зарецкий  </w:t>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t xml:space="preserve">       </w:t>
      </w:r>
    </w:p>
    <w:p w:rsidR="00E914BC" w:rsidRPr="001E4AD2" w:rsidRDefault="00E914BC" w:rsidP="004E3157">
      <w:pPr>
        <w:tabs>
          <w:tab w:val="left" w:pos="6096"/>
        </w:tabs>
        <w:autoSpaceDE w:val="0"/>
        <w:autoSpaceDN w:val="0"/>
        <w:adjustRightInd w:val="0"/>
        <w:rPr>
          <w:sz w:val="28"/>
          <w:szCs w:val="28"/>
        </w:rPr>
      </w:pPr>
    </w:p>
    <w:p w:rsidR="00570623" w:rsidRPr="001E4AD2" w:rsidRDefault="00E914BC" w:rsidP="008F1363">
      <w:pPr>
        <w:tabs>
          <w:tab w:val="left" w:pos="4253"/>
          <w:tab w:val="left" w:pos="5245"/>
        </w:tabs>
        <w:autoSpaceDE w:val="0"/>
        <w:autoSpaceDN w:val="0"/>
        <w:adjustRightInd w:val="0"/>
        <w:jc w:val="both"/>
        <w:rPr>
          <w:sz w:val="28"/>
          <w:szCs w:val="28"/>
        </w:rPr>
      </w:pPr>
      <w:r w:rsidRPr="001E4AD2">
        <w:rPr>
          <w:sz w:val="28"/>
          <w:szCs w:val="28"/>
        </w:rPr>
        <w:tab/>
      </w:r>
      <w:r w:rsidR="009C15F7" w:rsidRPr="001E4AD2">
        <w:rPr>
          <w:sz w:val="28"/>
          <w:szCs w:val="28"/>
        </w:rPr>
        <w:t xml:space="preserve">              </w:t>
      </w:r>
      <w:r w:rsidR="00FE22BB" w:rsidRPr="001E4AD2">
        <w:rPr>
          <w:sz w:val="28"/>
          <w:szCs w:val="28"/>
        </w:rPr>
        <w:tab/>
      </w:r>
      <w:r w:rsidR="00570623" w:rsidRPr="001E4AD2">
        <w:rPr>
          <w:sz w:val="28"/>
          <w:szCs w:val="28"/>
        </w:rPr>
        <w:t>Приложение</w:t>
      </w:r>
    </w:p>
    <w:p w:rsidR="00E914BC" w:rsidRPr="001E4AD2" w:rsidRDefault="00E914BC" w:rsidP="00E914BC">
      <w:pPr>
        <w:autoSpaceDE w:val="0"/>
        <w:autoSpaceDN w:val="0"/>
        <w:adjustRightInd w:val="0"/>
        <w:jc w:val="both"/>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004E3157" w:rsidRPr="001E4AD2">
        <w:rPr>
          <w:sz w:val="28"/>
          <w:szCs w:val="28"/>
        </w:rPr>
        <w:t xml:space="preserve">              </w:t>
      </w:r>
      <w:r w:rsidR="00570623" w:rsidRPr="001E4AD2">
        <w:rPr>
          <w:sz w:val="28"/>
          <w:szCs w:val="28"/>
        </w:rPr>
        <w:t>к</w:t>
      </w:r>
      <w:r w:rsidRPr="001E4AD2">
        <w:rPr>
          <w:sz w:val="28"/>
          <w:szCs w:val="28"/>
        </w:rPr>
        <w:t xml:space="preserve"> постановлению администрации</w:t>
      </w:r>
    </w:p>
    <w:p w:rsidR="00BF3C37" w:rsidRPr="001E4AD2" w:rsidRDefault="00E914BC" w:rsidP="00E914BC">
      <w:pPr>
        <w:autoSpaceDE w:val="0"/>
        <w:autoSpaceDN w:val="0"/>
        <w:adjustRightInd w:val="0"/>
        <w:jc w:val="both"/>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004E3157" w:rsidRPr="001E4AD2">
        <w:rPr>
          <w:sz w:val="28"/>
          <w:szCs w:val="28"/>
        </w:rPr>
        <w:t xml:space="preserve">              У</w:t>
      </w:r>
      <w:r w:rsidR="00570623" w:rsidRPr="001E4AD2">
        <w:rPr>
          <w:sz w:val="28"/>
          <w:szCs w:val="28"/>
        </w:rPr>
        <w:t>журского района</w:t>
      </w:r>
      <w:r w:rsidR="00BF3C37" w:rsidRPr="001E4AD2">
        <w:rPr>
          <w:sz w:val="28"/>
          <w:szCs w:val="28"/>
        </w:rPr>
        <w:t xml:space="preserve"> </w:t>
      </w:r>
    </w:p>
    <w:p w:rsidR="00BF3C37" w:rsidRPr="001E4AD2" w:rsidRDefault="00DE6E00" w:rsidP="00BF3C37">
      <w:pPr>
        <w:autoSpaceDE w:val="0"/>
        <w:autoSpaceDN w:val="0"/>
        <w:adjustRightInd w:val="0"/>
        <w:jc w:val="both"/>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t xml:space="preserve">    </w:t>
      </w:r>
      <w:r w:rsidR="000A0F6A" w:rsidRPr="001E4AD2">
        <w:rPr>
          <w:sz w:val="28"/>
          <w:szCs w:val="28"/>
        </w:rPr>
        <w:t xml:space="preserve">от </w:t>
      </w:r>
      <w:r w:rsidR="00A61B70">
        <w:rPr>
          <w:sz w:val="28"/>
          <w:szCs w:val="28"/>
        </w:rPr>
        <w:t>22.12</w:t>
      </w:r>
      <w:r w:rsidR="000A0F6A" w:rsidRPr="001E4AD2">
        <w:rPr>
          <w:sz w:val="28"/>
          <w:szCs w:val="28"/>
        </w:rPr>
        <w:t>.2020</w:t>
      </w:r>
      <w:r w:rsidR="00BF3C37" w:rsidRPr="001E4AD2">
        <w:rPr>
          <w:sz w:val="28"/>
          <w:szCs w:val="28"/>
        </w:rPr>
        <w:t xml:space="preserve"> №</w:t>
      </w:r>
      <w:r w:rsidR="00C779B8" w:rsidRPr="001E4AD2">
        <w:rPr>
          <w:sz w:val="28"/>
          <w:szCs w:val="28"/>
        </w:rPr>
        <w:t xml:space="preserve"> </w:t>
      </w:r>
      <w:r w:rsidR="00A61B70">
        <w:rPr>
          <w:sz w:val="28"/>
          <w:szCs w:val="28"/>
        </w:rPr>
        <w:t>889</w:t>
      </w:r>
    </w:p>
    <w:p w:rsidR="00570623" w:rsidRPr="001E4AD2" w:rsidRDefault="00BF3C37" w:rsidP="00E914BC">
      <w:pPr>
        <w:autoSpaceDE w:val="0"/>
        <w:autoSpaceDN w:val="0"/>
        <w:adjustRightInd w:val="0"/>
        <w:jc w:val="both"/>
        <w:rPr>
          <w:sz w:val="28"/>
          <w:szCs w:val="28"/>
        </w:rPr>
      </w:pPr>
      <w:r w:rsidRPr="001E4AD2">
        <w:rPr>
          <w:sz w:val="28"/>
          <w:szCs w:val="28"/>
        </w:rPr>
        <w:t xml:space="preserve"> </w:t>
      </w:r>
    </w:p>
    <w:p w:rsidR="00524448" w:rsidRPr="001E4AD2" w:rsidRDefault="00E914BC" w:rsidP="00BF3C37">
      <w:pPr>
        <w:tabs>
          <w:tab w:val="left" w:pos="5387"/>
        </w:tabs>
        <w:autoSpaceDE w:val="0"/>
        <w:autoSpaceDN w:val="0"/>
        <w:adjustRightInd w:val="0"/>
        <w:jc w:val="both"/>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004E3157" w:rsidRPr="001E4AD2">
        <w:rPr>
          <w:sz w:val="28"/>
          <w:szCs w:val="28"/>
        </w:rPr>
        <w:t xml:space="preserve">             </w:t>
      </w:r>
    </w:p>
    <w:p w:rsidR="00524448" w:rsidRPr="001E4AD2" w:rsidRDefault="00524448" w:rsidP="00EB1C3E">
      <w:pPr>
        <w:autoSpaceDE w:val="0"/>
        <w:autoSpaceDN w:val="0"/>
        <w:adjustRightInd w:val="0"/>
        <w:rPr>
          <w:sz w:val="28"/>
          <w:szCs w:val="28"/>
        </w:rPr>
      </w:pPr>
    </w:p>
    <w:p w:rsidR="00524448" w:rsidRPr="001E4AD2" w:rsidRDefault="00524448" w:rsidP="00524448">
      <w:pPr>
        <w:autoSpaceDE w:val="0"/>
        <w:autoSpaceDN w:val="0"/>
        <w:adjustRightInd w:val="0"/>
        <w:jc w:val="center"/>
        <w:rPr>
          <w:b/>
          <w:sz w:val="28"/>
          <w:szCs w:val="28"/>
        </w:rPr>
      </w:pPr>
      <w:r w:rsidRPr="001E4AD2">
        <w:rPr>
          <w:b/>
          <w:sz w:val="28"/>
          <w:szCs w:val="28"/>
        </w:rPr>
        <w:t>1.</w:t>
      </w:r>
      <w:r w:rsidR="00226A42" w:rsidRPr="001E4AD2">
        <w:rPr>
          <w:b/>
          <w:sz w:val="28"/>
          <w:szCs w:val="28"/>
        </w:rPr>
        <w:t>Паспорт муниципальной программы Ужурского района</w:t>
      </w:r>
    </w:p>
    <w:p w:rsidR="00226A42" w:rsidRPr="001E4AD2" w:rsidRDefault="00226A42" w:rsidP="00524448">
      <w:pPr>
        <w:autoSpaceDE w:val="0"/>
        <w:autoSpaceDN w:val="0"/>
        <w:adjustRightInd w:val="0"/>
        <w:jc w:val="center"/>
        <w:rPr>
          <w:b/>
          <w:sz w:val="28"/>
          <w:szCs w:val="28"/>
        </w:rPr>
      </w:pPr>
      <w:r w:rsidRPr="001E4AD2">
        <w:rPr>
          <w:b/>
          <w:sz w:val="28"/>
          <w:szCs w:val="28"/>
        </w:rPr>
        <w:t>«Управление муниципальными финансами»</w:t>
      </w:r>
    </w:p>
    <w:p w:rsidR="00226A42" w:rsidRPr="001E4AD2" w:rsidRDefault="00226A42" w:rsidP="00524448">
      <w:pPr>
        <w:autoSpaceDE w:val="0"/>
        <w:autoSpaceDN w:val="0"/>
        <w:adjustRightInd w:val="0"/>
        <w:ind w:left="1069"/>
        <w:contextualSpacing/>
        <w:jc w:val="center"/>
        <w:rPr>
          <w:sz w:val="28"/>
          <w:szCs w:val="28"/>
        </w:rPr>
      </w:pP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547"/>
        <w:gridCol w:w="6984"/>
      </w:tblGrid>
      <w:tr w:rsidR="00226A42"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0A6CC0">
            <w:pPr>
              <w:widowControl w:val="0"/>
              <w:autoSpaceDE w:val="0"/>
              <w:autoSpaceDN w:val="0"/>
              <w:adjustRightInd w:val="0"/>
              <w:ind w:left="-75"/>
              <w:jc w:val="both"/>
              <w:rPr>
                <w:sz w:val="28"/>
                <w:szCs w:val="28"/>
              </w:rPr>
            </w:pPr>
            <w:r w:rsidRPr="001E4AD2">
              <w:rPr>
                <w:sz w:val="28"/>
                <w:szCs w:val="28"/>
              </w:rPr>
              <w:t>Наименование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tcPr>
          <w:p w:rsidR="00226A42" w:rsidRPr="001E4AD2" w:rsidRDefault="00226A42" w:rsidP="00226A42">
            <w:pPr>
              <w:autoSpaceDE w:val="0"/>
              <w:autoSpaceDN w:val="0"/>
              <w:adjustRightInd w:val="0"/>
              <w:jc w:val="both"/>
              <w:rPr>
                <w:sz w:val="28"/>
                <w:szCs w:val="28"/>
              </w:rPr>
            </w:pPr>
            <w:r w:rsidRPr="001E4AD2">
              <w:rPr>
                <w:sz w:val="28"/>
                <w:szCs w:val="28"/>
              </w:rPr>
              <w:t>«Управле</w:t>
            </w:r>
            <w:r w:rsidR="005426F4" w:rsidRPr="001E4AD2">
              <w:rPr>
                <w:sz w:val="28"/>
                <w:szCs w:val="28"/>
              </w:rPr>
              <w:t xml:space="preserve">ние муниципальными </w:t>
            </w:r>
            <w:r w:rsidR="002E2E5C" w:rsidRPr="001E4AD2">
              <w:rPr>
                <w:sz w:val="28"/>
                <w:szCs w:val="28"/>
              </w:rPr>
              <w:t>финансами» (</w:t>
            </w:r>
            <w:r w:rsidRPr="001E4AD2">
              <w:rPr>
                <w:sz w:val="28"/>
                <w:szCs w:val="28"/>
              </w:rPr>
              <w:t>далее – муниципальная программа</w:t>
            </w:r>
            <w:r w:rsidR="00E062DF" w:rsidRPr="001E4AD2">
              <w:rPr>
                <w:sz w:val="28"/>
                <w:szCs w:val="28"/>
              </w:rPr>
              <w:t xml:space="preserve"> Ужурского района</w:t>
            </w:r>
            <w:r w:rsidRPr="001E4AD2">
              <w:rPr>
                <w:sz w:val="28"/>
                <w:szCs w:val="28"/>
              </w:rPr>
              <w:t>)</w:t>
            </w:r>
          </w:p>
          <w:p w:rsidR="00226A42" w:rsidRPr="001E4AD2" w:rsidRDefault="00226A42" w:rsidP="00226A42">
            <w:pPr>
              <w:widowControl w:val="0"/>
              <w:autoSpaceDE w:val="0"/>
              <w:autoSpaceDN w:val="0"/>
              <w:adjustRightInd w:val="0"/>
              <w:ind w:firstLine="709"/>
              <w:jc w:val="both"/>
              <w:rPr>
                <w:sz w:val="28"/>
                <w:szCs w:val="28"/>
              </w:rPr>
            </w:pPr>
          </w:p>
        </w:tc>
      </w:tr>
      <w:tr w:rsidR="00A62FE8"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tcPr>
          <w:p w:rsidR="00A62FE8" w:rsidRPr="001E4AD2" w:rsidRDefault="00A62FE8" w:rsidP="000A6CC0">
            <w:pPr>
              <w:widowControl w:val="0"/>
              <w:autoSpaceDE w:val="0"/>
              <w:autoSpaceDN w:val="0"/>
              <w:adjustRightInd w:val="0"/>
              <w:ind w:left="-75"/>
              <w:jc w:val="both"/>
              <w:rPr>
                <w:sz w:val="28"/>
                <w:szCs w:val="28"/>
              </w:rPr>
            </w:pPr>
          </w:p>
        </w:tc>
        <w:tc>
          <w:tcPr>
            <w:tcW w:w="6984" w:type="dxa"/>
            <w:tcBorders>
              <w:top w:val="single" w:sz="4" w:space="0" w:color="auto"/>
              <w:left w:val="single" w:sz="4" w:space="0" w:color="auto"/>
              <w:bottom w:val="single" w:sz="4" w:space="0" w:color="auto"/>
              <w:right w:val="single" w:sz="4" w:space="0" w:color="auto"/>
            </w:tcBorders>
          </w:tcPr>
          <w:p w:rsidR="00A62FE8" w:rsidRPr="001E4AD2" w:rsidRDefault="00A62FE8" w:rsidP="00226A42">
            <w:pPr>
              <w:autoSpaceDE w:val="0"/>
              <w:autoSpaceDN w:val="0"/>
              <w:adjustRightInd w:val="0"/>
              <w:jc w:val="both"/>
              <w:rPr>
                <w:sz w:val="28"/>
                <w:szCs w:val="28"/>
              </w:rPr>
            </w:pPr>
            <w:bookmarkStart w:id="0" w:name="_GoBack"/>
            <w:bookmarkEnd w:id="0"/>
          </w:p>
        </w:tc>
      </w:tr>
      <w:tr w:rsidR="00226A42"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t>Основания для разработки муниципальной программы</w:t>
            </w:r>
            <w:r w:rsidR="00E062DF" w:rsidRPr="001E4AD2">
              <w:rPr>
                <w:sz w:val="28"/>
                <w:szCs w:val="28"/>
              </w:rPr>
              <w:t xml:space="preserve"> Ужурского района </w:t>
            </w:r>
          </w:p>
        </w:tc>
        <w:tc>
          <w:tcPr>
            <w:tcW w:w="6984" w:type="dxa"/>
            <w:tcBorders>
              <w:top w:val="single" w:sz="4" w:space="0" w:color="auto"/>
              <w:left w:val="single" w:sz="4" w:space="0" w:color="auto"/>
              <w:bottom w:val="single" w:sz="4" w:space="0" w:color="auto"/>
              <w:right w:val="single" w:sz="4" w:space="0" w:color="auto"/>
            </w:tcBorders>
            <w:hideMark/>
          </w:tcPr>
          <w:p w:rsidR="00226A42" w:rsidRPr="001E4AD2" w:rsidRDefault="00226A42" w:rsidP="00CD7F90">
            <w:pPr>
              <w:autoSpaceDE w:val="0"/>
              <w:autoSpaceDN w:val="0"/>
              <w:adjustRightInd w:val="0"/>
              <w:jc w:val="both"/>
              <w:rPr>
                <w:sz w:val="28"/>
                <w:szCs w:val="28"/>
              </w:rPr>
            </w:pPr>
            <w:r w:rsidRPr="001E4AD2">
              <w:rPr>
                <w:sz w:val="28"/>
                <w:szCs w:val="28"/>
              </w:rPr>
              <w:t>Статья 179</w:t>
            </w:r>
            <w:r w:rsidR="00E15361" w:rsidRPr="001E4AD2">
              <w:rPr>
                <w:sz w:val="28"/>
                <w:szCs w:val="28"/>
              </w:rPr>
              <w:t xml:space="preserve"> Бюджетного кодекса Российской Ф</w:t>
            </w:r>
            <w:r w:rsidR="005426F4" w:rsidRPr="001E4AD2">
              <w:rPr>
                <w:sz w:val="28"/>
                <w:szCs w:val="28"/>
              </w:rPr>
              <w:t>едерации; п</w:t>
            </w:r>
            <w:r w:rsidRPr="001E4AD2">
              <w:rPr>
                <w:sz w:val="28"/>
                <w:szCs w:val="28"/>
              </w:rPr>
              <w:t xml:space="preserve">остановление администрации Ужурского района Красноярского края от 12.08.2013 № 724 «Об утверждении Порядка принятия решений о разработке муниципальных программ Ужурского района, их формировании и реализации»; </w:t>
            </w:r>
            <w:r w:rsidR="005426F4" w:rsidRPr="001E4AD2">
              <w:rPr>
                <w:sz w:val="28"/>
                <w:szCs w:val="28"/>
              </w:rPr>
              <w:t>п</w:t>
            </w:r>
            <w:r w:rsidR="00CD7F90" w:rsidRPr="001E4AD2">
              <w:rPr>
                <w:sz w:val="28"/>
                <w:szCs w:val="28"/>
              </w:rPr>
              <w:t>остановление</w:t>
            </w:r>
            <w:r w:rsidRPr="001E4AD2">
              <w:rPr>
                <w:sz w:val="28"/>
                <w:szCs w:val="28"/>
              </w:rPr>
              <w:t xml:space="preserve"> администрации Ужурского района от </w:t>
            </w:r>
            <w:r w:rsidR="000E1966" w:rsidRPr="001E4AD2">
              <w:rPr>
                <w:sz w:val="28"/>
                <w:szCs w:val="28"/>
              </w:rPr>
              <w:t>26.08.2019</w:t>
            </w:r>
            <w:r w:rsidRPr="001E4AD2">
              <w:rPr>
                <w:sz w:val="28"/>
                <w:szCs w:val="28"/>
              </w:rPr>
              <w:t xml:space="preserve"> № </w:t>
            </w:r>
            <w:r w:rsidR="000E1966" w:rsidRPr="001E4AD2">
              <w:rPr>
                <w:sz w:val="28"/>
                <w:szCs w:val="28"/>
              </w:rPr>
              <w:t>537</w:t>
            </w:r>
            <w:r w:rsidRPr="001E4AD2">
              <w:rPr>
                <w:sz w:val="28"/>
                <w:szCs w:val="28"/>
              </w:rPr>
              <w:t xml:space="preserve"> «Об утверждении перечня муниципальных программ Ужурского района»</w:t>
            </w:r>
          </w:p>
        </w:tc>
      </w:tr>
      <w:tr w:rsidR="00226A42"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t>Ответственный исполнитель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tcPr>
          <w:p w:rsidR="00226A42" w:rsidRPr="001E4AD2" w:rsidRDefault="00226A42" w:rsidP="00226A42">
            <w:pPr>
              <w:autoSpaceDE w:val="0"/>
              <w:autoSpaceDN w:val="0"/>
              <w:adjustRightInd w:val="0"/>
              <w:jc w:val="both"/>
              <w:rPr>
                <w:sz w:val="28"/>
                <w:szCs w:val="28"/>
              </w:rPr>
            </w:pPr>
            <w:r w:rsidRPr="001E4AD2">
              <w:rPr>
                <w:sz w:val="28"/>
                <w:szCs w:val="28"/>
              </w:rPr>
              <w:t>Финансовое управление администрации Ужурского района Красноярского края</w:t>
            </w:r>
            <w:r w:rsidR="00655C6F" w:rsidRPr="001E4AD2">
              <w:rPr>
                <w:sz w:val="28"/>
                <w:szCs w:val="28"/>
              </w:rPr>
              <w:t xml:space="preserve"> (далее – финансовое управление)</w:t>
            </w:r>
          </w:p>
          <w:p w:rsidR="00226A42" w:rsidRPr="001E4AD2" w:rsidRDefault="00226A42" w:rsidP="00226A42">
            <w:pPr>
              <w:widowControl w:val="0"/>
              <w:autoSpaceDE w:val="0"/>
              <w:autoSpaceDN w:val="0"/>
              <w:adjustRightInd w:val="0"/>
              <w:ind w:firstLine="709"/>
              <w:jc w:val="both"/>
              <w:rPr>
                <w:sz w:val="28"/>
                <w:szCs w:val="28"/>
              </w:rPr>
            </w:pPr>
          </w:p>
        </w:tc>
      </w:tr>
      <w:tr w:rsidR="00AB60AC"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tcPr>
          <w:p w:rsidR="00AB60AC" w:rsidRPr="001E4AD2" w:rsidRDefault="00AB60AC" w:rsidP="00226A42">
            <w:pPr>
              <w:widowControl w:val="0"/>
              <w:autoSpaceDE w:val="0"/>
              <w:autoSpaceDN w:val="0"/>
              <w:adjustRightInd w:val="0"/>
              <w:jc w:val="both"/>
              <w:rPr>
                <w:sz w:val="28"/>
                <w:szCs w:val="28"/>
              </w:rPr>
            </w:pPr>
            <w:r w:rsidRPr="001E4AD2">
              <w:rPr>
                <w:sz w:val="28"/>
                <w:szCs w:val="28"/>
              </w:rPr>
              <w:t>Соисполнители муниципальной программы Ужурского района</w:t>
            </w:r>
          </w:p>
        </w:tc>
        <w:tc>
          <w:tcPr>
            <w:tcW w:w="6984" w:type="dxa"/>
            <w:tcBorders>
              <w:top w:val="single" w:sz="4" w:space="0" w:color="auto"/>
              <w:left w:val="single" w:sz="4" w:space="0" w:color="auto"/>
              <w:bottom w:val="single" w:sz="4" w:space="0" w:color="auto"/>
              <w:right w:val="single" w:sz="4" w:space="0" w:color="auto"/>
            </w:tcBorders>
          </w:tcPr>
          <w:p w:rsidR="00AB60AC" w:rsidRPr="001E4AD2" w:rsidRDefault="00AB60AC" w:rsidP="00226A42">
            <w:pPr>
              <w:autoSpaceDE w:val="0"/>
              <w:autoSpaceDN w:val="0"/>
              <w:adjustRightInd w:val="0"/>
              <w:jc w:val="both"/>
              <w:rPr>
                <w:sz w:val="28"/>
                <w:szCs w:val="28"/>
              </w:rPr>
            </w:pPr>
          </w:p>
        </w:tc>
      </w:tr>
      <w:tr w:rsidR="00226A42" w:rsidRPr="001E4AD2" w:rsidTr="00FE22BB">
        <w:trPr>
          <w:trHeight w:val="60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t>Перечень подпрограмм и отдельных мероприятий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226A42" w:rsidRPr="001E4AD2" w:rsidRDefault="006065E0" w:rsidP="004851A8">
            <w:pPr>
              <w:tabs>
                <w:tab w:val="left" w:pos="321"/>
              </w:tabs>
              <w:autoSpaceDE w:val="0"/>
              <w:autoSpaceDN w:val="0"/>
              <w:adjustRightInd w:val="0"/>
              <w:ind w:left="38"/>
              <w:jc w:val="both"/>
              <w:rPr>
                <w:sz w:val="28"/>
                <w:szCs w:val="28"/>
              </w:rPr>
            </w:pPr>
            <w:r w:rsidRPr="001E4AD2">
              <w:rPr>
                <w:sz w:val="28"/>
                <w:szCs w:val="28"/>
              </w:rPr>
              <w:t>1.</w:t>
            </w:r>
            <w:r w:rsidR="00226A42" w:rsidRPr="001E4AD2">
              <w:rPr>
                <w:sz w:val="28"/>
                <w:szCs w:val="28"/>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w:t>
            </w:r>
            <w:r w:rsidR="001A6A87" w:rsidRPr="001E4AD2">
              <w:rPr>
                <w:sz w:val="28"/>
                <w:szCs w:val="28"/>
              </w:rPr>
              <w:t>;</w:t>
            </w:r>
          </w:p>
          <w:p w:rsidR="00EE1CA7" w:rsidRPr="001E4AD2" w:rsidRDefault="006065E0" w:rsidP="006065E0">
            <w:pPr>
              <w:autoSpaceDE w:val="0"/>
              <w:autoSpaceDN w:val="0"/>
              <w:adjustRightInd w:val="0"/>
              <w:jc w:val="both"/>
              <w:rPr>
                <w:sz w:val="28"/>
                <w:szCs w:val="28"/>
              </w:rPr>
            </w:pPr>
            <w:r w:rsidRPr="001E4AD2">
              <w:rPr>
                <w:sz w:val="28"/>
                <w:szCs w:val="28"/>
              </w:rPr>
              <w:t>2.</w:t>
            </w:r>
            <w:r w:rsidR="00226A42" w:rsidRPr="001E4AD2">
              <w:rPr>
                <w:sz w:val="28"/>
                <w:szCs w:val="28"/>
              </w:rPr>
              <w:t>Управление муниципальным долгом Ужурског</w:t>
            </w:r>
            <w:r w:rsidR="001A6A87" w:rsidRPr="001E4AD2">
              <w:rPr>
                <w:sz w:val="28"/>
                <w:szCs w:val="28"/>
              </w:rPr>
              <w:t>о района;</w:t>
            </w:r>
          </w:p>
          <w:p w:rsidR="00226A42" w:rsidRPr="001E4AD2" w:rsidRDefault="004E3157" w:rsidP="006065E0">
            <w:pPr>
              <w:autoSpaceDE w:val="0"/>
              <w:autoSpaceDN w:val="0"/>
              <w:adjustRightInd w:val="0"/>
              <w:jc w:val="both"/>
              <w:rPr>
                <w:sz w:val="28"/>
                <w:szCs w:val="28"/>
              </w:rPr>
            </w:pPr>
            <w:r w:rsidRPr="001E4AD2">
              <w:rPr>
                <w:sz w:val="28"/>
                <w:szCs w:val="28"/>
              </w:rPr>
              <w:t>3.</w:t>
            </w:r>
            <w:r w:rsidR="00226A42" w:rsidRPr="001E4AD2">
              <w:rPr>
                <w:sz w:val="28"/>
                <w:szCs w:val="28"/>
              </w:rPr>
              <w:t>Обеспечение реализации муниципальной</w:t>
            </w:r>
            <w:r w:rsidR="00EE1CA7" w:rsidRPr="001E4AD2">
              <w:rPr>
                <w:sz w:val="28"/>
                <w:szCs w:val="28"/>
              </w:rPr>
              <w:t xml:space="preserve"> программы и прочие мероприятия.</w:t>
            </w:r>
          </w:p>
        </w:tc>
      </w:tr>
      <w:tr w:rsidR="00226A42" w:rsidRPr="001E4AD2" w:rsidTr="00FE22BB">
        <w:trPr>
          <w:trHeight w:val="1428"/>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lastRenderedPageBreak/>
              <w:t>Цель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autoSpaceDE w:val="0"/>
              <w:autoSpaceDN w:val="0"/>
              <w:adjustRightInd w:val="0"/>
              <w:jc w:val="both"/>
              <w:rPr>
                <w:sz w:val="28"/>
                <w:szCs w:val="28"/>
              </w:rPr>
            </w:pPr>
            <w:r w:rsidRPr="001E4AD2">
              <w:rPr>
                <w:sz w:val="28"/>
                <w:szCs w:val="28"/>
              </w:rPr>
              <w:t>Обеспечение долгосрочной сбалансированности и устойчивости бюджетной системы Ужурского района, повышение качества и прозрачности управления муниципальными финансами</w:t>
            </w:r>
          </w:p>
        </w:tc>
      </w:tr>
      <w:tr w:rsidR="00226A42" w:rsidRPr="001E4AD2" w:rsidTr="00FE22BB">
        <w:trPr>
          <w:trHeight w:val="1124"/>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t>Задачи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EE1CA7" w:rsidRPr="001E4AD2" w:rsidRDefault="009C15F7" w:rsidP="00FE22BB">
            <w:pPr>
              <w:pStyle w:val="a6"/>
              <w:tabs>
                <w:tab w:val="left" w:pos="256"/>
                <w:tab w:val="left" w:pos="634"/>
              </w:tabs>
              <w:autoSpaceDE w:val="0"/>
              <w:autoSpaceDN w:val="0"/>
              <w:adjustRightInd w:val="0"/>
              <w:ind w:left="0" w:hanging="27"/>
              <w:jc w:val="both"/>
              <w:rPr>
                <w:sz w:val="28"/>
                <w:szCs w:val="28"/>
              </w:rPr>
            </w:pPr>
            <w:r w:rsidRPr="001E4AD2">
              <w:rPr>
                <w:sz w:val="28"/>
                <w:szCs w:val="28"/>
              </w:rPr>
              <w:t>1.</w:t>
            </w:r>
            <w:r w:rsidR="00A961EB" w:rsidRPr="001E4AD2">
              <w:rPr>
                <w:sz w:val="28"/>
                <w:szCs w:val="28"/>
              </w:rPr>
              <w:t>Создание условий для обеспечения финансовой устойчивости бюджетов муниципальных образований</w:t>
            </w:r>
            <w:r w:rsidR="009535E7" w:rsidRPr="001E4AD2">
              <w:rPr>
                <w:sz w:val="28"/>
                <w:szCs w:val="28"/>
              </w:rPr>
              <w:t xml:space="preserve"> Ужурского района</w:t>
            </w:r>
            <w:r w:rsidR="00EE1CA7" w:rsidRPr="001E4AD2">
              <w:rPr>
                <w:sz w:val="28"/>
                <w:szCs w:val="28"/>
              </w:rPr>
              <w:t>;</w:t>
            </w:r>
          </w:p>
          <w:p w:rsidR="006A0032" w:rsidRPr="001E4AD2" w:rsidRDefault="006A0032" w:rsidP="00FE22BB">
            <w:pPr>
              <w:pStyle w:val="a6"/>
              <w:tabs>
                <w:tab w:val="left" w:pos="256"/>
                <w:tab w:val="left" w:pos="634"/>
              </w:tabs>
              <w:autoSpaceDE w:val="0"/>
              <w:autoSpaceDN w:val="0"/>
              <w:adjustRightInd w:val="0"/>
              <w:ind w:left="0" w:hanging="27"/>
              <w:jc w:val="both"/>
              <w:rPr>
                <w:sz w:val="28"/>
                <w:szCs w:val="28"/>
              </w:rPr>
            </w:pPr>
            <w:r w:rsidRPr="001E4AD2">
              <w:rPr>
                <w:sz w:val="28"/>
                <w:szCs w:val="28"/>
              </w:rPr>
              <w:t>2.Совершенствование механизма выравнивания уровня бюджетной обеспеченности поселений ;</w:t>
            </w:r>
          </w:p>
          <w:p w:rsidR="0017764C" w:rsidRPr="001E4AD2" w:rsidRDefault="0017764C" w:rsidP="0017764C">
            <w:pPr>
              <w:pStyle w:val="a6"/>
              <w:tabs>
                <w:tab w:val="left" w:pos="492"/>
              </w:tabs>
              <w:autoSpaceDE w:val="0"/>
              <w:autoSpaceDN w:val="0"/>
              <w:adjustRightInd w:val="0"/>
              <w:ind w:left="0" w:hanging="27"/>
              <w:jc w:val="both"/>
              <w:rPr>
                <w:sz w:val="28"/>
                <w:szCs w:val="28"/>
              </w:rPr>
            </w:pPr>
            <w:r w:rsidRPr="001E4AD2">
              <w:rPr>
                <w:sz w:val="28"/>
                <w:szCs w:val="28"/>
                <w:lang w:eastAsia="en-US"/>
              </w:rPr>
              <w:t>3.Расширение использования финансовых инструментов для увеличения количества финансовых источников, способствующих увеличению доходной части бюджета района.</w:t>
            </w:r>
          </w:p>
          <w:p w:rsidR="00EE1CA7" w:rsidRPr="001E4AD2" w:rsidRDefault="0017764C" w:rsidP="00FE22BB">
            <w:pPr>
              <w:pStyle w:val="a6"/>
              <w:tabs>
                <w:tab w:val="left" w:pos="492"/>
              </w:tabs>
              <w:autoSpaceDE w:val="0"/>
              <w:autoSpaceDN w:val="0"/>
              <w:adjustRightInd w:val="0"/>
              <w:ind w:left="0" w:hanging="27"/>
              <w:jc w:val="both"/>
              <w:rPr>
                <w:sz w:val="28"/>
                <w:szCs w:val="28"/>
                <w:lang w:eastAsia="en-US"/>
              </w:rPr>
            </w:pPr>
            <w:r w:rsidRPr="001E4AD2">
              <w:rPr>
                <w:sz w:val="28"/>
                <w:szCs w:val="28"/>
                <w:lang w:eastAsia="en-US"/>
              </w:rPr>
              <w:t>4</w:t>
            </w:r>
            <w:r w:rsidR="009C15F7" w:rsidRPr="001E4AD2">
              <w:rPr>
                <w:sz w:val="28"/>
                <w:szCs w:val="28"/>
                <w:lang w:eastAsia="en-US"/>
              </w:rPr>
              <w:t>.</w:t>
            </w:r>
            <w:r w:rsidR="00EE1CA7" w:rsidRPr="001E4AD2">
              <w:rPr>
                <w:sz w:val="28"/>
                <w:szCs w:val="28"/>
                <w:lang w:eastAsia="en-US"/>
              </w:rPr>
              <w:t>Повышение качества управления муниципальными финансами;</w:t>
            </w:r>
          </w:p>
          <w:p w:rsidR="00335321" w:rsidRPr="001E4AD2" w:rsidRDefault="0017764C" w:rsidP="00FE22BB">
            <w:pPr>
              <w:pStyle w:val="a6"/>
              <w:autoSpaceDE w:val="0"/>
              <w:autoSpaceDN w:val="0"/>
              <w:adjustRightInd w:val="0"/>
              <w:ind w:left="0" w:hanging="27"/>
              <w:jc w:val="both"/>
              <w:rPr>
                <w:sz w:val="28"/>
                <w:szCs w:val="28"/>
              </w:rPr>
            </w:pPr>
            <w:r w:rsidRPr="001E4AD2">
              <w:rPr>
                <w:sz w:val="28"/>
                <w:szCs w:val="28"/>
              </w:rPr>
              <w:t>5</w:t>
            </w:r>
            <w:r w:rsidR="009C15F7" w:rsidRPr="001E4AD2">
              <w:rPr>
                <w:sz w:val="28"/>
                <w:szCs w:val="28"/>
              </w:rPr>
              <w:t>.</w:t>
            </w:r>
            <w:r w:rsidR="00E6469C" w:rsidRPr="001E4AD2">
              <w:rPr>
                <w:sz w:val="28"/>
                <w:szCs w:val="28"/>
              </w:rPr>
              <w:t xml:space="preserve">Соблюдение ограничений по объему муниципального </w:t>
            </w:r>
            <w:r w:rsidR="00F90251" w:rsidRPr="001E4AD2">
              <w:rPr>
                <w:sz w:val="28"/>
                <w:szCs w:val="28"/>
              </w:rPr>
              <w:t xml:space="preserve">долга Ужурского района </w:t>
            </w:r>
            <w:r w:rsidR="00E6469C" w:rsidRPr="001E4AD2">
              <w:rPr>
                <w:sz w:val="28"/>
                <w:szCs w:val="28"/>
              </w:rPr>
              <w:t>и расходам на его обслуживание установленных законодательством;</w:t>
            </w:r>
          </w:p>
          <w:p w:rsidR="00335321" w:rsidRPr="001E4AD2" w:rsidRDefault="0017764C" w:rsidP="00FE22BB">
            <w:pPr>
              <w:pStyle w:val="a6"/>
              <w:tabs>
                <w:tab w:val="left" w:pos="634"/>
              </w:tabs>
              <w:autoSpaceDE w:val="0"/>
              <w:autoSpaceDN w:val="0"/>
              <w:adjustRightInd w:val="0"/>
              <w:ind w:left="0" w:hanging="27"/>
              <w:jc w:val="both"/>
              <w:rPr>
                <w:sz w:val="28"/>
                <w:szCs w:val="28"/>
              </w:rPr>
            </w:pPr>
            <w:r w:rsidRPr="001E4AD2">
              <w:rPr>
                <w:sz w:val="28"/>
                <w:szCs w:val="28"/>
              </w:rPr>
              <w:t>6</w:t>
            </w:r>
            <w:r w:rsidR="009C15F7" w:rsidRPr="001E4AD2">
              <w:rPr>
                <w:sz w:val="28"/>
                <w:szCs w:val="28"/>
              </w:rPr>
              <w:t>.</w:t>
            </w:r>
            <w:r w:rsidR="00335321" w:rsidRPr="001E4AD2">
              <w:rPr>
                <w:sz w:val="28"/>
                <w:szCs w:val="28"/>
              </w:rPr>
              <w:t>Обслуживание муниципального долга Ужурского района;</w:t>
            </w:r>
          </w:p>
          <w:p w:rsidR="00EE1CA7" w:rsidRPr="001E4AD2" w:rsidRDefault="0017764C" w:rsidP="00FE22BB">
            <w:pPr>
              <w:pStyle w:val="a6"/>
              <w:tabs>
                <w:tab w:val="left" w:pos="583"/>
              </w:tabs>
              <w:autoSpaceDE w:val="0"/>
              <w:autoSpaceDN w:val="0"/>
              <w:adjustRightInd w:val="0"/>
              <w:ind w:left="0"/>
              <w:jc w:val="both"/>
              <w:rPr>
                <w:sz w:val="28"/>
                <w:szCs w:val="28"/>
              </w:rPr>
            </w:pPr>
            <w:r w:rsidRPr="001E4AD2">
              <w:rPr>
                <w:rFonts w:eastAsia="Calibri"/>
                <w:sz w:val="28"/>
                <w:szCs w:val="28"/>
                <w:lang w:eastAsia="en-US"/>
              </w:rPr>
              <w:t>7</w:t>
            </w:r>
            <w:r w:rsidR="009C15F7" w:rsidRPr="001E4AD2">
              <w:rPr>
                <w:rFonts w:eastAsia="Calibri"/>
                <w:sz w:val="28"/>
                <w:szCs w:val="28"/>
                <w:lang w:eastAsia="en-US"/>
              </w:rPr>
              <w:t>.</w:t>
            </w:r>
            <w:r w:rsidR="00DF6BA9" w:rsidRPr="001E4AD2">
              <w:rPr>
                <w:rFonts w:eastAsia="Calibri"/>
                <w:sz w:val="28"/>
                <w:szCs w:val="28"/>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r w:rsidR="00EE1CA7" w:rsidRPr="001E4AD2">
              <w:rPr>
                <w:rFonts w:eastAsia="Calibri"/>
                <w:sz w:val="28"/>
                <w:szCs w:val="28"/>
                <w:lang w:eastAsia="en-US"/>
              </w:rPr>
              <w:t>;</w:t>
            </w:r>
          </w:p>
          <w:p w:rsidR="00EE1CA7" w:rsidRPr="001E4AD2" w:rsidRDefault="0017764C" w:rsidP="00FE22BB">
            <w:pPr>
              <w:pStyle w:val="a6"/>
              <w:tabs>
                <w:tab w:val="left" w:pos="598"/>
              </w:tabs>
              <w:autoSpaceDE w:val="0"/>
              <w:autoSpaceDN w:val="0"/>
              <w:adjustRightInd w:val="0"/>
              <w:ind w:left="0"/>
              <w:jc w:val="both"/>
              <w:rPr>
                <w:sz w:val="28"/>
                <w:szCs w:val="28"/>
              </w:rPr>
            </w:pPr>
            <w:r w:rsidRPr="001E4AD2">
              <w:rPr>
                <w:rFonts w:eastAsia="Calibri"/>
                <w:sz w:val="28"/>
                <w:szCs w:val="28"/>
                <w:lang w:eastAsia="en-US"/>
              </w:rPr>
              <w:t>8</w:t>
            </w:r>
            <w:r w:rsidR="009C15F7" w:rsidRPr="001E4AD2">
              <w:rPr>
                <w:rFonts w:eastAsia="Calibri"/>
                <w:sz w:val="28"/>
                <w:szCs w:val="28"/>
                <w:lang w:eastAsia="en-US"/>
              </w:rPr>
              <w:t>.</w:t>
            </w:r>
            <w:r w:rsidR="00DF6BA9" w:rsidRPr="001E4AD2">
              <w:rPr>
                <w:rFonts w:eastAsia="Calibri"/>
                <w:sz w:val="28"/>
                <w:szCs w:val="28"/>
                <w:lang w:eastAsia="en-US"/>
              </w:rPr>
              <w:t>Обеспечение доступа для граждан к информации о районном бюджете и бюджетном процессе в компактной и доступной форме</w:t>
            </w:r>
            <w:r w:rsidR="00EE1CA7" w:rsidRPr="001E4AD2">
              <w:rPr>
                <w:rFonts w:eastAsia="Calibri"/>
                <w:sz w:val="28"/>
                <w:szCs w:val="28"/>
                <w:lang w:eastAsia="en-US"/>
              </w:rPr>
              <w:t>;</w:t>
            </w:r>
          </w:p>
          <w:p w:rsidR="00CD1758" w:rsidRPr="001E4AD2" w:rsidRDefault="0017764C" w:rsidP="00FE22BB">
            <w:pPr>
              <w:pStyle w:val="a6"/>
              <w:tabs>
                <w:tab w:val="left" w:pos="350"/>
                <w:tab w:val="left" w:pos="492"/>
              </w:tabs>
              <w:autoSpaceDE w:val="0"/>
              <w:autoSpaceDN w:val="0"/>
              <w:adjustRightInd w:val="0"/>
              <w:ind w:left="0" w:hanging="27"/>
              <w:jc w:val="both"/>
              <w:rPr>
                <w:sz w:val="28"/>
                <w:szCs w:val="28"/>
              </w:rPr>
            </w:pPr>
            <w:r w:rsidRPr="001E4AD2">
              <w:rPr>
                <w:sz w:val="28"/>
                <w:szCs w:val="28"/>
              </w:rPr>
              <w:t>9</w:t>
            </w:r>
            <w:r w:rsidR="009C15F7" w:rsidRPr="001E4AD2">
              <w:rPr>
                <w:sz w:val="28"/>
                <w:szCs w:val="28"/>
              </w:rPr>
              <w:t>.</w:t>
            </w:r>
            <w:r w:rsidR="00DF6BA9" w:rsidRPr="001E4AD2">
              <w:rPr>
                <w:sz w:val="28"/>
                <w:szCs w:val="28"/>
              </w:rPr>
              <w:t>Организация и осуществление внутреннего финансового контроля</w:t>
            </w:r>
            <w:r w:rsidR="003030B9" w:rsidRPr="001E4AD2">
              <w:rPr>
                <w:sz w:val="28"/>
                <w:szCs w:val="28"/>
              </w:rPr>
              <w:t>;</w:t>
            </w:r>
          </w:p>
          <w:p w:rsidR="003030B9" w:rsidRPr="001E4AD2" w:rsidRDefault="0017764C" w:rsidP="00FE22BB">
            <w:pPr>
              <w:pStyle w:val="a6"/>
              <w:tabs>
                <w:tab w:val="left" w:pos="492"/>
              </w:tabs>
              <w:autoSpaceDE w:val="0"/>
              <w:autoSpaceDN w:val="0"/>
              <w:adjustRightInd w:val="0"/>
              <w:ind w:left="0" w:hanging="27"/>
              <w:jc w:val="both"/>
              <w:rPr>
                <w:sz w:val="28"/>
                <w:szCs w:val="28"/>
              </w:rPr>
            </w:pPr>
            <w:r w:rsidRPr="001E4AD2">
              <w:rPr>
                <w:sz w:val="28"/>
                <w:szCs w:val="28"/>
              </w:rPr>
              <w:t>10</w:t>
            </w:r>
            <w:r w:rsidR="009C15F7" w:rsidRPr="001E4AD2">
              <w:rPr>
                <w:sz w:val="28"/>
                <w:szCs w:val="28"/>
              </w:rPr>
              <w:t>.</w:t>
            </w:r>
            <w:r w:rsidR="003030B9" w:rsidRPr="001E4AD2">
              <w:rPr>
                <w:sz w:val="28"/>
                <w:szCs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226A42" w:rsidRPr="001E4AD2" w:rsidTr="00FE22BB">
        <w:trPr>
          <w:trHeight w:val="84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t>Этапы и сроки реализации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0C2F37" w:rsidRPr="001E4AD2" w:rsidRDefault="00015151" w:rsidP="000C2F37">
            <w:pPr>
              <w:widowControl w:val="0"/>
              <w:autoSpaceDE w:val="0"/>
              <w:autoSpaceDN w:val="0"/>
              <w:adjustRightInd w:val="0"/>
              <w:jc w:val="both"/>
              <w:rPr>
                <w:sz w:val="28"/>
                <w:szCs w:val="28"/>
              </w:rPr>
            </w:pPr>
            <w:r w:rsidRPr="001E4AD2">
              <w:rPr>
                <w:sz w:val="28"/>
                <w:szCs w:val="28"/>
              </w:rPr>
              <w:t>201</w:t>
            </w:r>
            <w:r w:rsidR="00FE6D7B" w:rsidRPr="001E4AD2">
              <w:rPr>
                <w:sz w:val="28"/>
                <w:szCs w:val="28"/>
              </w:rPr>
              <w:t>7</w:t>
            </w:r>
            <w:r w:rsidRPr="001E4AD2">
              <w:rPr>
                <w:sz w:val="28"/>
                <w:szCs w:val="28"/>
              </w:rPr>
              <w:t>- 20</w:t>
            </w:r>
            <w:r w:rsidR="00F81155" w:rsidRPr="001E4AD2">
              <w:rPr>
                <w:sz w:val="28"/>
                <w:szCs w:val="28"/>
              </w:rPr>
              <w:t>30</w:t>
            </w:r>
            <w:r w:rsidRPr="001E4AD2">
              <w:rPr>
                <w:sz w:val="28"/>
                <w:szCs w:val="28"/>
              </w:rPr>
              <w:t xml:space="preserve"> годы</w:t>
            </w:r>
            <w:r w:rsidR="00B34A73" w:rsidRPr="001E4AD2">
              <w:rPr>
                <w:sz w:val="28"/>
                <w:szCs w:val="28"/>
              </w:rPr>
              <w:t xml:space="preserve"> (без деления на этапы)</w:t>
            </w:r>
          </w:p>
          <w:p w:rsidR="00454ABE" w:rsidRPr="001E4AD2" w:rsidRDefault="00454ABE" w:rsidP="008154D4">
            <w:pPr>
              <w:widowControl w:val="0"/>
              <w:autoSpaceDE w:val="0"/>
              <w:autoSpaceDN w:val="0"/>
              <w:adjustRightInd w:val="0"/>
              <w:jc w:val="both"/>
              <w:rPr>
                <w:sz w:val="28"/>
                <w:szCs w:val="28"/>
              </w:rPr>
            </w:pPr>
          </w:p>
        </w:tc>
      </w:tr>
      <w:tr w:rsidR="00226A42" w:rsidRPr="001E4AD2" w:rsidTr="00FE22BB">
        <w:trPr>
          <w:trHeight w:val="840"/>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D74701" w:rsidP="00D74701">
            <w:pPr>
              <w:rPr>
                <w:rFonts w:eastAsia="Calibri"/>
                <w:sz w:val="28"/>
                <w:szCs w:val="28"/>
                <w:lang w:eastAsia="en-US"/>
              </w:rPr>
            </w:pPr>
            <w:r w:rsidRPr="001E4AD2">
              <w:rPr>
                <w:rFonts w:eastAsia="Calibri"/>
                <w:sz w:val="28"/>
                <w:szCs w:val="28"/>
                <w:lang w:eastAsia="en-US"/>
              </w:rPr>
              <w:t xml:space="preserve">Перечень целевых показателей муниципальной </w:t>
            </w:r>
            <w:r w:rsidRPr="001E4AD2">
              <w:rPr>
                <w:rFonts w:eastAsia="Calibri"/>
                <w:sz w:val="28"/>
                <w:szCs w:val="28"/>
                <w:lang w:eastAsia="en-US"/>
              </w:rPr>
              <w:lastRenderedPageBreak/>
              <w:t xml:space="preserve">программы Ужурского района с указанием планируемых </w:t>
            </w:r>
            <w:r w:rsidRPr="001E4AD2">
              <w:rPr>
                <w:rFonts w:eastAsia="Calibri"/>
                <w:sz w:val="28"/>
                <w:szCs w:val="28"/>
                <w:lang w:eastAsia="en-US"/>
              </w:rPr>
              <w:br/>
              <w:t>к достижению значений в результате реализации муниципальной программы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226A42" w:rsidRPr="001E4AD2" w:rsidRDefault="001B5D67" w:rsidP="00165471">
            <w:pPr>
              <w:widowControl w:val="0"/>
              <w:autoSpaceDE w:val="0"/>
              <w:autoSpaceDN w:val="0"/>
              <w:adjustRightInd w:val="0"/>
              <w:ind w:left="-75" w:firstLine="75"/>
              <w:jc w:val="both"/>
              <w:rPr>
                <w:sz w:val="28"/>
                <w:szCs w:val="28"/>
              </w:rPr>
            </w:pPr>
            <w:r w:rsidRPr="001E4AD2">
              <w:rPr>
                <w:sz w:val="28"/>
                <w:szCs w:val="28"/>
              </w:rPr>
              <w:lastRenderedPageBreak/>
              <w:t>Утвержден в приложении</w:t>
            </w:r>
            <w:r w:rsidR="00226A42" w:rsidRPr="001E4AD2">
              <w:rPr>
                <w:sz w:val="28"/>
                <w:szCs w:val="28"/>
              </w:rPr>
              <w:t xml:space="preserve"> к паспорту муниципальной программы</w:t>
            </w:r>
            <w:r w:rsidR="00607016" w:rsidRPr="001E4AD2">
              <w:rPr>
                <w:sz w:val="28"/>
                <w:szCs w:val="28"/>
              </w:rPr>
              <w:t xml:space="preserve"> Ужурского района</w:t>
            </w:r>
          </w:p>
        </w:tc>
      </w:tr>
      <w:tr w:rsidR="00226A42" w:rsidRPr="001E4AD2" w:rsidTr="00FE22BB">
        <w:trPr>
          <w:trHeight w:val="416"/>
          <w:jc w:val="center"/>
        </w:trPr>
        <w:tc>
          <w:tcPr>
            <w:tcW w:w="2547" w:type="dxa"/>
            <w:tcBorders>
              <w:top w:val="single" w:sz="4" w:space="0" w:color="auto"/>
              <w:left w:val="single" w:sz="4" w:space="0" w:color="auto"/>
              <w:bottom w:val="single" w:sz="4" w:space="0" w:color="auto"/>
              <w:right w:val="single" w:sz="4" w:space="0" w:color="auto"/>
            </w:tcBorders>
            <w:hideMark/>
          </w:tcPr>
          <w:p w:rsidR="00226A42" w:rsidRPr="001E4AD2" w:rsidRDefault="00226A42" w:rsidP="00226A42">
            <w:pPr>
              <w:widowControl w:val="0"/>
              <w:autoSpaceDE w:val="0"/>
              <w:autoSpaceDN w:val="0"/>
              <w:adjustRightInd w:val="0"/>
              <w:jc w:val="both"/>
              <w:rPr>
                <w:sz w:val="28"/>
                <w:szCs w:val="28"/>
              </w:rPr>
            </w:pPr>
            <w:r w:rsidRPr="001E4AD2">
              <w:rPr>
                <w:sz w:val="28"/>
                <w:szCs w:val="28"/>
              </w:rPr>
              <w:lastRenderedPageBreak/>
              <w:t>Информация по ресурсному обеспечению муниципальной программы</w:t>
            </w:r>
            <w:r w:rsidR="002E14B8" w:rsidRPr="001E4AD2">
              <w:rPr>
                <w:sz w:val="28"/>
                <w:szCs w:val="28"/>
              </w:rPr>
              <w:t xml:space="preserve"> Ужурского района</w:t>
            </w:r>
          </w:p>
        </w:tc>
        <w:tc>
          <w:tcPr>
            <w:tcW w:w="6984" w:type="dxa"/>
            <w:tcBorders>
              <w:top w:val="single" w:sz="4" w:space="0" w:color="auto"/>
              <w:left w:val="single" w:sz="4" w:space="0" w:color="auto"/>
              <w:bottom w:val="single" w:sz="4" w:space="0" w:color="auto"/>
              <w:right w:val="single" w:sz="4" w:space="0" w:color="auto"/>
            </w:tcBorders>
            <w:hideMark/>
          </w:tcPr>
          <w:p w:rsidR="00D82863" w:rsidRPr="001E4AD2" w:rsidRDefault="00226A42" w:rsidP="00FE22BB">
            <w:pPr>
              <w:autoSpaceDE w:val="0"/>
              <w:autoSpaceDN w:val="0"/>
              <w:adjustRightInd w:val="0"/>
              <w:ind w:hanging="27"/>
              <w:jc w:val="both"/>
              <w:rPr>
                <w:sz w:val="28"/>
                <w:szCs w:val="28"/>
              </w:rPr>
            </w:pPr>
            <w:r w:rsidRPr="001E4AD2">
              <w:rPr>
                <w:sz w:val="28"/>
                <w:szCs w:val="28"/>
              </w:rPr>
              <w:t>Общий объем бюдже</w:t>
            </w:r>
            <w:r w:rsidR="00D82863" w:rsidRPr="001E4AD2">
              <w:rPr>
                <w:sz w:val="28"/>
                <w:szCs w:val="28"/>
              </w:rPr>
              <w:t>тных ассигнований на реализацию</w:t>
            </w:r>
          </w:p>
          <w:p w:rsidR="00FE22BB" w:rsidRPr="001E4AD2" w:rsidRDefault="00226A42" w:rsidP="00165471">
            <w:pPr>
              <w:tabs>
                <w:tab w:val="left" w:pos="-27"/>
              </w:tabs>
              <w:autoSpaceDE w:val="0"/>
              <w:autoSpaceDN w:val="0"/>
              <w:adjustRightInd w:val="0"/>
              <w:ind w:left="-27" w:hanging="48"/>
              <w:jc w:val="both"/>
              <w:rPr>
                <w:sz w:val="28"/>
                <w:szCs w:val="28"/>
              </w:rPr>
            </w:pPr>
            <w:r w:rsidRPr="001E4AD2">
              <w:rPr>
                <w:sz w:val="28"/>
                <w:szCs w:val="28"/>
              </w:rPr>
              <w:t>муниципальной программы</w:t>
            </w:r>
            <w:r w:rsidR="002E14B8" w:rsidRPr="001E4AD2">
              <w:rPr>
                <w:sz w:val="28"/>
                <w:szCs w:val="28"/>
              </w:rPr>
              <w:t xml:space="preserve"> Ужурского района</w:t>
            </w:r>
            <w:r w:rsidR="00D82863" w:rsidRPr="001E4AD2">
              <w:rPr>
                <w:sz w:val="28"/>
                <w:szCs w:val="28"/>
              </w:rPr>
              <w:t xml:space="preserve"> по годам</w:t>
            </w:r>
          </w:p>
          <w:p w:rsidR="00203D77" w:rsidRPr="001E4AD2" w:rsidRDefault="00226A42" w:rsidP="00203D77">
            <w:pPr>
              <w:tabs>
                <w:tab w:val="left" w:pos="-27"/>
              </w:tabs>
              <w:autoSpaceDE w:val="0"/>
              <w:autoSpaceDN w:val="0"/>
              <w:adjustRightInd w:val="0"/>
              <w:ind w:left="-27" w:hanging="48"/>
              <w:jc w:val="both"/>
              <w:rPr>
                <w:sz w:val="28"/>
                <w:szCs w:val="28"/>
              </w:rPr>
            </w:pPr>
            <w:r w:rsidRPr="001E4AD2">
              <w:rPr>
                <w:sz w:val="28"/>
                <w:szCs w:val="28"/>
              </w:rPr>
              <w:t xml:space="preserve">составляет </w:t>
            </w:r>
            <w:r w:rsidR="004A5019" w:rsidRPr="001E4AD2">
              <w:rPr>
                <w:color w:val="000000" w:themeColor="text1"/>
                <w:sz w:val="28"/>
                <w:szCs w:val="28"/>
              </w:rPr>
              <w:t>441 171,1</w:t>
            </w:r>
            <w:r w:rsidR="006065E0" w:rsidRPr="001E4AD2">
              <w:rPr>
                <w:color w:val="000000" w:themeColor="text1"/>
                <w:sz w:val="28"/>
                <w:szCs w:val="28"/>
              </w:rPr>
              <w:t xml:space="preserve"> </w:t>
            </w:r>
            <w:r w:rsidRPr="001E4AD2">
              <w:rPr>
                <w:color w:val="000000" w:themeColor="text1"/>
                <w:sz w:val="28"/>
                <w:szCs w:val="28"/>
              </w:rPr>
              <w:t>тыс. рублей, в том числе:</w:t>
            </w:r>
          </w:p>
          <w:p w:rsidR="00FF167D" w:rsidRPr="001E4AD2" w:rsidRDefault="00B550A7" w:rsidP="00203D77">
            <w:pPr>
              <w:tabs>
                <w:tab w:val="left" w:pos="-27"/>
              </w:tabs>
              <w:autoSpaceDE w:val="0"/>
              <w:autoSpaceDN w:val="0"/>
              <w:adjustRightInd w:val="0"/>
              <w:ind w:left="-27" w:hanging="48"/>
              <w:jc w:val="both"/>
              <w:rPr>
                <w:sz w:val="28"/>
                <w:szCs w:val="28"/>
              </w:rPr>
            </w:pPr>
            <w:r w:rsidRPr="001E4AD2">
              <w:rPr>
                <w:sz w:val="28"/>
                <w:szCs w:val="28"/>
              </w:rPr>
              <w:t>67 321,0</w:t>
            </w:r>
            <w:r w:rsidR="00224040" w:rsidRPr="001E4AD2">
              <w:rPr>
                <w:color w:val="000000" w:themeColor="text1"/>
                <w:sz w:val="28"/>
                <w:szCs w:val="28"/>
              </w:rPr>
              <w:t xml:space="preserve"> </w:t>
            </w:r>
            <w:r w:rsidR="00226A42" w:rsidRPr="001E4AD2">
              <w:rPr>
                <w:color w:val="000000" w:themeColor="text1"/>
                <w:sz w:val="28"/>
                <w:szCs w:val="28"/>
              </w:rPr>
              <w:t>тыс. рубл</w:t>
            </w:r>
            <w:r w:rsidR="00FF167D" w:rsidRPr="001E4AD2">
              <w:rPr>
                <w:color w:val="000000" w:themeColor="text1"/>
                <w:sz w:val="28"/>
                <w:szCs w:val="28"/>
              </w:rPr>
              <w:t>ей – средства краевого бюджета;</w:t>
            </w:r>
          </w:p>
          <w:p w:rsidR="00226A42" w:rsidRPr="001E4AD2" w:rsidRDefault="00DE1337" w:rsidP="00226A42">
            <w:pPr>
              <w:autoSpaceDE w:val="0"/>
              <w:autoSpaceDN w:val="0"/>
              <w:adjustRightInd w:val="0"/>
              <w:ind w:hanging="74"/>
              <w:jc w:val="both"/>
              <w:rPr>
                <w:color w:val="000000" w:themeColor="text1"/>
                <w:sz w:val="28"/>
                <w:szCs w:val="28"/>
              </w:rPr>
            </w:pPr>
            <w:r w:rsidRPr="001E4AD2">
              <w:rPr>
                <w:color w:val="000000" w:themeColor="text1"/>
                <w:sz w:val="28"/>
                <w:szCs w:val="28"/>
              </w:rPr>
              <w:t>373 850,1</w:t>
            </w:r>
            <w:r w:rsidR="00504E01" w:rsidRPr="001E4AD2">
              <w:rPr>
                <w:color w:val="000000" w:themeColor="text1"/>
                <w:sz w:val="28"/>
                <w:szCs w:val="28"/>
              </w:rPr>
              <w:t xml:space="preserve"> </w:t>
            </w:r>
            <w:r w:rsidR="00226A42" w:rsidRPr="001E4AD2">
              <w:rPr>
                <w:color w:val="000000" w:themeColor="text1"/>
                <w:sz w:val="28"/>
                <w:szCs w:val="28"/>
              </w:rPr>
              <w:t>тыс. рублей – средства районного бюджета.</w:t>
            </w:r>
          </w:p>
          <w:p w:rsidR="00FE22BB" w:rsidRPr="001E4AD2" w:rsidRDefault="00226A42" w:rsidP="00535C5C">
            <w:pPr>
              <w:autoSpaceDE w:val="0"/>
              <w:autoSpaceDN w:val="0"/>
              <w:adjustRightInd w:val="0"/>
              <w:ind w:hanging="74"/>
              <w:jc w:val="both"/>
              <w:rPr>
                <w:color w:val="000000" w:themeColor="text1"/>
                <w:sz w:val="28"/>
                <w:szCs w:val="28"/>
              </w:rPr>
            </w:pPr>
            <w:r w:rsidRPr="001E4AD2">
              <w:rPr>
                <w:color w:val="000000" w:themeColor="text1"/>
                <w:sz w:val="28"/>
                <w:szCs w:val="28"/>
              </w:rPr>
              <w:t>Объем фин</w:t>
            </w:r>
            <w:r w:rsidR="00FE22BB" w:rsidRPr="001E4AD2">
              <w:rPr>
                <w:color w:val="000000" w:themeColor="text1"/>
                <w:sz w:val="28"/>
                <w:szCs w:val="28"/>
              </w:rPr>
              <w:t>ансирования по годам реализации</w:t>
            </w:r>
          </w:p>
          <w:p w:rsidR="00226A42" w:rsidRPr="001E4AD2" w:rsidRDefault="00226A42" w:rsidP="00535C5C">
            <w:pPr>
              <w:autoSpaceDE w:val="0"/>
              <w:autoSpaceDN w:val="0"/>
              <w:adjustRightInd w:val="0"/>
              <w:ind w:hanging="74"/>
              <w:jc w:val="both"/>
              <w:rPr>
                <w:color w:val="000000" w:themeColor="text1"/>
                <w:sz w:val="28"/>
                <w:szCs w:val="28"/>
              </w:rPr>
            </w:pPr>
            <w:r w:rsidRPr="001E4AD2">
              <w:rPr>
                <w:color w:val="000000" w:themeColor="text1"/>
                <w:sz w:val="28"/>
                <w:szCs w:val="28"/>
              </w:rPr>
              <w:t>муниципальной программы</w:t>
            </w:r>
            <w:r w:rsidR="006874BE" w:rsidRPr="001E4AD2">
              <w:rPr>
                <w:color w:val="000000" w:themeColor="text1"/>
                <w:sz w:val="28"/>
                <w:szCs w:val="28"/>
              </w:rPr>
              <w:t xml:space="preserve"> </w:t>
            </w:r>
            <w:r w:rsidR="002E14B8" w:rsidRPr="001E4AD2">
              <w:rPr>
                <w:sz w:val="28"/>
                <w:szCs w:val="28"/>
              </w:rPr>
              <w:t>Ужурского района</w:t>
            </w:r>
            <w:r w:rsidRPr="001E4AD2">
              <w:rPr>
                <w:color w:val="000000" w:themeColor="text1"/>
                <w:sz w:val="28"/>
                <w:szCs w:val="28"/>
              </w:rPr>
              <w:t>:</w:t>
            </w:r>
          </w:p>
          <w:p w:rsidR="00FE6D7B" w:rsidRPr="001E4AD2" w:rsidRDefault="00FE6D7B" w:rsidP="00535C5C">
            <w:pPr>
              <w:autoSpaceDE w:val="0"/>
              <w:autoSpaceDN w:val="0"/>
              <w:adjustRightInd w:val="0"/>
              <w:ind w:hanging="74"/>
              <w:jc w:val="both"/>
              <w:rPr>
                <w:color w:val="000000" w:themeColor="text1"/>
                <w:sz w:val="28"/>
                <w:szCs w:val="28"/>
              </w:rPr>
            </w:pPr>
            <w:r w:rsidRPr="001E4AD2">
              <w:rPr>
                <w:b/>
                <w:color w:val="000000" w:themeColor="text1"/>
                <w:sz w:val="28"/>
                <w:szCs w:val="28"/>
              </w:rPr>
              <w:t>2017 год</w:t>
            </w:r>
            <w:r w:rsidRPr="001E4AD2">
              <w:rPr>
                <w:color w:val="000000" w:themeColor="text1"/>
                <w:sz w:val="28"/>
                <w:szCs w:val="28"/>
              </w:rPr>
              <w:t xml:space="preserve"> – </w:t>
            </w:r>
            <w:r w:rsidR="0058023F" w:rsidRPr="001E4AD2">
              <w:rPr>
                <w:color w:val="000000" w:themeColor="text1"/>
                <w:sz w:val="28"/>
                <w:szCs w:val="28"/>
              </w:rPr>
              <w:t>79 579,7</w:t>
            </w:r>
            <w:r w:rsidRPr="001E4AD2">
              <w:rPr>
                <w:color w:val="000000" w:themeColor="text1"/>
                <w:sz w:val="28"/>
                <w:szCs w:val="28"/>
              </w:rPr>
              <w:t xml:space="preserve"> тыс. рублей, в том числе:</w:t>
            </w:r>
          </w:p>
          <w:p w:rsidR="00FE6D7B" w:rsidRPr="001E4AD2" w:rsidRDefault="00E76785" w:rsidP="00FE6D7B">
            <w:pPr>
              <w:autoSpaceDE w:val="0"/>
              <w:autoSpaceDN w:val="0"/>
              <w:adjustRightInd w:val="0"/>
              <w:ind w:hanging="74"/>
              <w:jc w:val="both"/>
              <w:rPr>
                <w:sz w:val="28"/>
                <w:szCs w:val="28"/>
              </w:rPr>
            </w:pPr>
            <w:r w:rsidRPr="001E4AD2">
              <w:rPr>
                <w:sz w:val="28"/>
                <w:szCs w:val="28"/>
              </w:rPr>
              <w:t>11 016,6</w:t>
            </w:r>
            <w:r w:rsidR="00FE6D7B" w:rsidRPr="001E4AD2">
              <w:rPr>
                <w:sz w:val="28"/>
                <w:szCs w:val="28"/>
              </w:rPr>
              <w:t xml:space="preserve"> тыс. рублей - средства краевого бюджета;</w:t>
            </w:r>
          </w:p>
          <w:p w:rsidR="00FE6D7B" w:rsidRPr="001E4AD2" w:rsidRDefault="00224040" w:rsidP="00FE6D7B">
            <w:pPr>
              <w:autoSpaceDE w:val="0"/>
              <w:autoSpaceDN w:val="0"/>
              <w:adjustRightInd w:val="0"/>
              <w:ind w:hanging="74"/>
              <w:jc w:val="both"/>
              <w:rPr>
                <w:sz w:val="28"/>
                <w:szCs w:val="28"/>
              </w:rPr>
            </w:pPr>
            <w:r w:rsidRPr="001E4AD2">
              <w:rPr>
                <w:sz w:val="28"/>
                <w:szCs w:val="28"/>
              </w:rPr>
              <w:t>68 563,1</w:t>
            </w:r>
            <w:r w:rsidR="00AD10D7" w:rsidRPr="001E4AD2">
              <w:rPr>
                <w:sz w:val="28"/>
                <w:szCs w:val="28"/>
              </w:rPr>
              <w:t xml:space="preserve"> </w:t>
            </w:r>
            <w:r w:rsidR="00FE6D7B" w:rsidRPr="001E4AD2">
              <w:rPr>
                <w:sz w:val="28"/>
                <w:szCs w:val="28"/>
              </w:rPr>
              <w:t>тыс. рублей - средства районного бюджета</w:t>
            </w:r>
          </w:p>
          <w:p w:rsidR="00704737" w:rsidRPr="001E4AD2" w:rsidRDefault="00B364E6" w:rsidP="00704737">
            <w:pPr>
              <w:autoSpaceDE w:val="0"/>
              <w:autoSpaceDN w:val="0"/>
              <w:adjustRightInd w:val="0"/>
              <w:ind w:hanging="74"/>
              <w:jc w:val="both"/>
              <w:rPr>
                <w:sz w:val="28"/>
                <w:szCs w:val="28"/>
              </w:rPr>
            </w:pPr>
            <w:r w:rsidRPr="001E4AD2">
              <w:rPr>
                <w:b/>
                <w:sz w:val="28"/>
                <w:szCs w:val="28"/>
              </w:rPr>
              <w:t>2018 год</w:t>
            </w:r>
            <w:r w:rsidR="00887A6B" w:rsidRPr="001E4AD2">
              <w:rPr>
                <w:sz w:val="28"/>
                <w:szCs w:val="28"/>
              </w:rPr>
              <w:t xml:space="preserve"> –</w:t>
            </w:r>
            <w:r w:rsidR="00B42646" w:rsidRPr="001E4AD2">
              <w:rPr>
                <w:sz w:val="28"/>
                <w:szCs w:val="28"/>
              </w:rPr>
              <w:t xml:space="preserve"> 79 472,4</w:t>
            </w:r>
            <w:r w:rsidR="00C74AC3" w:rsidRPr="001E4AD2">
              <w:rPr>
                <w:sz w:val="28"/>
                <w:szCs w:val="28"/>
              </w:rPr>
              <w:t xml:space="preserve"> </w:t>
            </w:r>
            <w:r w:rsidR="00704737" w:rsidRPr="001E4AD2">
              <w:rPr>
                <w:sz w:val="28"/>
                <w:szCs w:val="28"/>
              </w:rPr>
              <w:t>тыс. рублей, в том числе:</w:t>
            </w:r>
          </w:p>
          <w:p w:rsidR="00B2095B" w:rsidRPr="001E4AD2" w:rsidRDefault="00165471" w:rsidP="00704737">
            <w:pPr>
              <w:autoSpaceDE w:val="0"/>
              <w:autoSpaceDN w:val="0"/>
              <w:adjustRightInd w:val="0"/>
              <w:ind w:hanging="74"/>
              <w:jc w:val="both"/>
              <w:rPr>
                <w:sz w:val="28"/>
                <w:szCs w:val="28"/>
              </w:rPr>
            </w:pPr>
            <w:r w:rsidRPr="001E4AD2">
              <w:rPr>
                <w:sz w:val="28"/>
                <w:szCs w:val="28"/>
              </w:rPr>
              <w:t>11</w:t>
            </w:r>
            <w:r w:rsidR="00224040" w:rsidRPr="001E4AD2">
              <w:rPr>
                <w:sz w:val="28"/>
                <w:szCs w:val="28"/>
              </w:rPr>
              <w:t> 971,0</w:t>
            </w:r>
            <w:r w:rsidRPr="001E4AD2">
              <w:rPr>
                <w:sz w:val="28"/>
                <w:szCs w:val="28"/>
              </w:rPr>
              <w:t xml:space="preserve"> </w:t>
            </w:r>
            <w:r w:rsidR="00704737" w:rsidRPr="001E4AD2">
              <w:rPr>
                <w:sz w:val="28"/>
                <w:szCs w:val="28"/>
              </w:rPr>
              <w:t>тыс. рубл</w:t>
            </w:r>
            <w:r w:rsidR="00B42646" w:rsidRPr="001E4AD2">
              <w:rPr>
                <w:sz w:val="28"/>
                <w:szCs w:val="28"/>
              </w:rPr>
              <w:t>ей - средства краевого бюджета;</w:t>
            </w:r>
          </w:p>
          <w:p w:rsidR="00704737" w:rsidRPr="001E4AD2" w:rsidRDefault="00B42646" w:rsidP="00165471">
            <w:pPr>
              <w:autoSpaceDE w:val="0"/>
              <w:autoSpaceDN w:val="0"/>
              <w:adjustRightInd w:val="0"/>
              <w:ind w:left="-75" w:hanging="74"/>
              <w:jc w:val="both"/>
              <w:rPr>
                <w:sz w:val="28"/>
                <w:szCs w:val="28"/>
              </w:rPr>
            </w:pPr>
            <w:r w:rsidRPr="001E4AD2">
              <w:rPr>
                <w:sz w:val="28"/>
                <w:szCs w:val="28"/>
              </w:rPr>
              <w:t xml:space="preserve"> </w:t>
            </w:r>
            <w:r w:rsidR="00224040" w:rsidRPr="001E4AD2">
              <w:rPr>
                <w:sz w:val="28"/>
                <w:szCs w:val="28"/>
              </w:rPr>
              <w:t xml:space="preserve">67 501,4 </w:t>
            </w:r>
            <w:r w:rsidR="00704737" w:rsidRPr="001E4AD2">
              <w:rPr>
                <w:sz w:val="28"/>
                <w:szCs w:val="28"/>
              </w:rPr>
              <w:t>тыс. рублей - средства районного бюджета</w:t>
            </w:r>
            <w:r w:rsidR="00165471" w:rsidRPr="001E4AD2">
              <w:rPr>
                <w:sz w:val="28"/>
                <w:szCs w:val="28"/>
              </w:rPr>
              <w:t>.</w:t>
            </w:r>
          </w:p>
          <w:p w:rsidR="00704737" w:rsidRPr="001E4AD2" w:rsidRDefault="00B364E6" w:rsidP="00704737">
            <w:pPr>
              <w:autoSpaceDE w:val="0"/>
              <w:autoSpaceDN w:val="0"/>
              <w:adjustRightInd w:val="0"/>
              <w:ind w:hanging="74"/>
              <w:jc w:val="both"/>
              <w:rPr>
                <w:sz w:val="28"/>
                <w:szCs w:val="28"/>
              </w:rPr>
            </w:pPr>
            <w:r w:rsidRPr="001E4AD2">
              <w:rPr>
                <w:b/>
                <w:sz w:val="28"/>
                <w:szCs w:val="28"/>
              </w:rPr>
              <w:t>2019 год</w:t>
            </w:r>
            <w:r w:rsidR="007D2165" w:rsidRPr="001E4AD2">
              <w:rPr>
                <w:sz w:val="28"/>
                <w:szCs w:val="28"/>
              </w:rPr>
              <w:t xml:space="preserve"> – </w:t>
            </w:r>
            <w:r w:rsidR="00C74AC3" w:rsidRPr="001E4AD2">
              <w:rPr>
                <w:sz w:val="28"/>
                <w:szCs w:val="28"/>
              </w:rPr>
              <w:t>71 513,7</w:t>
            </w:r>
            <w:r w:rsidR="00704737" w:rsidRPr="001E4AD2">
              <w:rPr>
                <w:sz w:val="28"/>
                <w:szCs w:val="28"/>
              </w:rPr>
              <w:t xml:space="preserve"> тыс. рублей, в том числе:</w:t>
            </w:r>
          </w:p>
          <w:p w:rsidR="00704737" w:rsidRPr="001E4AD2" w:rsidRDefault="00165471" w:rsidP="00704737">
            <w:pPr>
              <w:autoSpaceDE w:val="0"/>
              <w:autoSpaceDN w:val="0"/>
              <w:adjustRightInd w:val="0"/>
              <w:ind w:hanging="74"/>
              <w:jc w:val="both"/>
              <w:rPr>
                <w:sz w:val="28"/>
                <w:szCs w:val="28"/>
              </w:rPr>
            </w:pPr>
            <w:r w:rsidRPr="001E4AD2">
              <w:rPr>
                <w:sz w:val="28"/>
                <w:szCs w:val="28"/>
              </w:rPr>
              <w:t>11</w:t>
            </w:r>
            <w:r w:rsidR="00224040" w:rsidRPr="001E4AD2">
              <w:rPr>
                <w:sz w:val="28"/>
                <w:szCs w:val="28"/>
              </w:rPr>
              <w:t> 124,5</w:t>
            </w:r>
            <w:r w:rsidR="00704737" w:rsidRPr="001E4AD2">
              <w:rPr>
                <w:sz w:val="28"/>
                <w:szCs w:val="28"/>
              </w:rPr>
              <w:t xml:space="preserve"> тыс. рублей - средства краевого бюджета;</w:t>
            </w:r>
          </w:p>
          <w:p w:rsidR="00704737" w:rsidRPr="001E4AD2" w:rsidRDefault="00C74AC3" w:rsidP="00704737">
            <w:pPr>
              <w:autoSpaceDE w:val="0"/>
              <w:autoSpaceDN w:val="0"/>
              <w:adjustRightInd w:val="0"/>
              <w:ind w:hanging="74"/>
              <w:jc w:val="both"/>
              <w:rPr>
                <w:sz w:val="28"/>
                <w:szCs w:val="28"/>
              </w:rPr>
            </w:pPr>
            <w:r w:rsidRPr="001E4AD2">
              <w:rPr>
                <w:sz w:val="28"/>
                <w:szCs w:val="28"/>
              </w:rPr>
              <w:t>60 389,2</w:t>
            </w:r>
            <w:r w:rsidR="00704737" w:rsidRPr="001E4AD2">
              <w:rPr>
                <w:sz w:val="28"/>
                <w:szCs w:val="28"/>
              </w:rPr>
              <w:t xml:space="preserve"> тыс. рублей - средства районного бюджета</w:t>
            </w:r>
            <w:r w:rsidR="00165471" w:rsidRPr="001E4AD2">
              <w:rPr>
                <w:sz w:val="28"/>
                <w:szCs w:val="28"/>
              </w:rPr>
              <w:t>.</w:t>
            </w:r>
          </w:p>
          <w:p w:rsidR="00704737" w:rsidRPr="001E4AD2" w:rsidRDefault="00B364E6" w:rsidP="00704737">
            <w:pPr>
              <w:autoSpaceDE w:val="0"/>
              <w:autoSpaceDN w:val="0"/>
              <w:adjustRightInd w:val="0"/>
              <w:ind w:hanging="74"/>
              <w:jc w:val="both"/>
              <w:rPr>
                <w:sz w:val="28"/>
                <w:szCs w:val="28"/>
              </w:rPr>
            </w:pPr>
            <w:r w:rsidRPr="001E4AD2">
              <w:rPr>
                <w:b/>
                <w:sz w:val="28"/>
                <w:szCs w:val="28"/>
              </w:rPr>
              <w:t>2020 год</w:t>
            </w:r>
            <w:r w:rsidR="007D2165" w:rsidRPr="001E4AD2">
              <w:rPr>
                <w:sz w:val="28"/>
                <w:szCs w:val="28"/>
              </w:rPr>
              <w:t xml:space="preserve"> </w:t>
            </w:r>
            <w:r w:rsidR="00F76003" w:rsidRPr="001E4AD2">
              <w:rPr>
                <w:sz w:val="28"/>
                <w:szCs w:val="28"/>
              </w:rPr>
              <w:t xml:space="preserve">– </w:t>
            </w:r>
            <w:r w:rsidR="004A5019" w:rsidRPr="001E4AD2">
              <w:rPr>
                <w:sz w:val="28"/>
                <w:szCs w:val="28"/>
              </w:rPr>
              <w:t xml:space="preserve"> 82 731,7</w:t>
            </w:r>
            <w:r w:rsidR="007D2165" w:rsidRPr="001E4AD2">
              <w:rPr>
                <w:sz w:val="28"/>
                <w:szCs w:val="28"/>
              </w:rPr>
              <w:t xml:space="preserve"> </w:t>
            </w:r>
            <w:r w:rsidR="00704737" w:rsidRPr="001E4AD2">
              <w:rPr>
                <w:sz w:val="28"/>
                <w:szCs w:val="28"/>
              </w:rPr>
              <w:t>тыс. рублей, в том числе:</w:t>
            </w:r>
          </w:p>
          <w:p w:rsidR="00704737" w:rsidRPr="001E4AD2" w:rsidRDefault="00B550A7" w:rsidP="00704737">
            <w:pPr>
              <w:autoSpaceDE w:val="0"/>
              <w:autoSpaceDN w:val="0"/>
              <w:adjustRightInd w:val="0"/>
              <w:ind w:hanging="74"/>
              <w:jc w:val="both"/>
              <w:rPr>
                <w:sz w:val="28"/>
                <w:szCs w:val="28"/>
              </w:rPr>
            </w:pPr>
            <w:r w:rsidRPr="001E4AD2">
              <w:rPr>
                <w:sz w:val="28"/>
                <w:szCs w:val="28"/>
              </w:rPr>
              <w:t>15 203,7</w:t>
            </w:r>
            <w:r w:rsidR="00704737" w:rsidRPr="001E4AD2">
              <w:rPr>
                <w:sz w:val="28"/>
                <w:szCs w:val="28"/>
              </w:rPr>
              <w:t xml:space="preserve"> тыс. рублей - средства краевого бюджета;</w:t>
            </w:r>
          </w:p>
          <w:p w:rsidR="00CF2380" w:rsidRPr="001E4AD2" w:rsidRDefault="004A5019" w:rsidP="00B364E6">
            <w:pPr>
              <w:autoSpaceDE w:val="0"/>
              <w:autoSpaceDN w:val="0"/>
              <w:adjustRightInd w:val="0"/>
              <w:ind w:hanging="74"/>
              <w:jc w:val="both"/>
              <w:rPr>
                <w:sz w:val="28"/>
                <w:szCs w:val="28"/>
              </w:rPr>
            </w:pPr>
            <w:r w:rsidRPr="001E4AD2">
              <w:rPr>
                <w:sz w:val="28"/>
                <w:szCs w:val="28"/>
              </w:rPr>
              <w:t>67  528,0</w:t>
            </w:r>
            <w:r w:rsidR="00704737" w:rsidRPr="001E4AD2">
              <w:rPr>
                <w:sz w:val="28"/>
                <w:szCs w:val="28"/>
              </w:rPr>
              <w:t xml:space="preserve"> тыс. рублей - средства районного бюджета</w:t>
            </w:r>
            <w:r w:rsidR="00165471" w:rsidRPr="001E4AD2">
              <w:rPr>
                <w:sz w:val="28"/>
                <w:szCs w:val="28"/>
              </w:rPr>
              <w:t>.</w:t>
            </w:r>
          </w:p>
          <w:p w:rsidR="00CF2380" w:rsidRPr="001E4AD2" w:rsidRDefault="00CF2380" w:rsidP="00CF2380">
            <w:pPr>
              <w:autoSpaceDE w:val="0"/>
              <w:autoSpaceDN w:val="0"/>
              <w:adjustRightInd w:val="0"/>
              <w:ind w:hanging="74"/>
              <w:jc w:val="both"/>
              <w:rPr>
                <w:sz w:val="28"/>
                <w:szCs w:val="28"/>
              </w:rPr>
            </w:pPr>
            <w:r w:rsidRPr="001E4AD2">
              <w:rPr>
                <w:b/>
                <w:sz w:val="28"/>
                <w:szCs w:val="28"/>
              </w:rPr>
              <w:t>2021 год</w:t>
            </w:r>
            <w:r w:rsidR="00A2548E" w:rsidRPr="001E4AD2">
              <w:rPr>
                <w:sz w:val="28"/>
                <w:szCs w:val="28"/>
              </w:rPr>
              <w:t xml:space="preserve"> – 63 936,8</w:t>
            </w:r>
            <w:r w:rsidR="001D6336" w:rsidRPr="001E4AD2">
              <w:rPr>
                <w:sz w:val="28"/>
                <w:szCs w:val="28"/>
              </w:rPr>
              <w:t xml:space="preserve"> </w:t>
            </w:r>
            <w:r w:rsidRPr="001E4AD2">
              <w:rPr>
                <w:sz w:val="28"/>
                <w:szCs w:val="28"/>
              </w:rPr>
              <w:t>тыс. рублей, в том числе:</w:t>
            </w:r>
          </w:p>
          <w:p w:rsidR="00CF2380" w:rsidRPr="001E4AD2" w:rsidRDefault="00A2548E" w:rsidP="00CF2380">
            <w:pPr>
              <w:autoSpaceDE w:val="0"/>
              <w:autoSpaceDN w:val="0"/>
              <w:adjustRightInd w:val="0"/>
              <w:ind w:hanging="74"/>
              <w:jc w:val="both"/>
              <w:rPr>
                <w:sz w:val="28"/>
                <w:szCs w:val="28"/>
              </w:rPr>
            </w:pPr>
            <w:r w:rsidRPr="001E4AD2">
              <w:rPr>
                <w:sz w:val="28"/>
                <w:szCs w:val="28"/>
              </w:rPr>
              <w:t>9 002,6</w:t>
            </w:r>
            <w:r w:rsidR="00CF2380" w:rsidRPr="001E4AD2">
              <w:rPr>
                <w:sz w:val="28"/>
                <w:szCs w:val="28"/>
              </w:rPr>
              <w:t xml:space="preserve"> тыс. рублей - средства краевого бюджета;</w:t>
            </w:r>
          </w:p>
          <w:p w:rsidR="00CF2380" w:rsidRPr="001E4AD2" w:rsidRDefault="00A2548E" w:rsidP="00CF2380">
            <w:pPr>
              <w:autoSpaceDE w:val="0"/>
              <w:autoSpaceDN w:val="0"/>
              <w:adjustRightInd w:val="0"/>
              <w:ind w:hanging="74"/>
              <w:jc w:val="both"/>
              <w:rPr>
                <w:sz w:val="28"/>
                <w:szCs w:val="28"/>
              </w:rPr>
            </w:pPr>
            <w:r w:rsidRPr="001E4AD2">
              <w:rPr>
                <w:sz w:val="28"/>
                <w:szCs w:val="28"/>
              </w:rPr>
              <w:t>54 934,2</w:t>
            </w:r>
            <w:r w:rsidR="00CF2380" w:rsidRPr="001E4AD2">
              <w:rPr>
                <w:sz w:val="28"/>
                <w:szCs w:val="28"/>
              </w:rPr>
              <w:t xml:space="preserve"> тыс. рублей - средства районного бюджета.</w:t>
            </w:r>
          </w:p>
          <w:p w:rsidR="00A2548E" w:rsidRPr="001E4AD2" w:rsidRDefault="00C74AC3" w:rsidP="00C74AC3">
            <w:pPr>
              <w:autoSpaceDE w:val="0"/>
              <w:autoSpaceDN w:val="0"/>
              <w:adjustRightInd w:val="0"/>
              <w:ind w:hanging="74"/>
              <w:jc w:val="both"/>
              <w:rPr>
                <w:sz w:val="28"/>
                <w:szCs w:val="28"/>
              </w:rPr>
            </w:pPr>
            <w:r w:rsidRPr="001E4AD2">
              <w:rPr>
                <w:b/>
                <w:sz w:val="28"/>
                <w:szCs w:val="28"/>
              </w:rPr>
              <w:t>2022 год</w:t>
            </w:r>
            <w:r w:rsidR="00A2548E" w:rsidRPr="001E4AD2">
              <w:rPr>
                <w:sz w:val="28"/>
                <w:szCs w:val="28"/>
              </w:rPr>
              <w:t xml:space="preserve"> –63 936,8 тыс. рублей, в том числе:</w:t>
            </w:r>
          </w:p>
          <w:p w:rsidR="009D6C2A" w:rsidRPr="001E4AD2" w:rsidRDefault="00A2548E" w:rsidP="00C74AC3">
            <w:pPr>
              <w:autoSpaceDE w:val="0"/>
              <w:autoSpaceDN w:val="0"/>
              <w:adjustRightInd w:val="0"/>
              <w:ind w:hanging="74"/>
              <w:jc w:val="both"/>
              <w:rPr>
                <w:sz w:val="28"/>
                <w:szCs w:val="28"/>
              </w:rPr>
            </w:pPr>
            <w:r w:rsidRPr="001E4AD2">
              <w:rPr>
                <w:sz w:val="28"/>
                <w:szCs w:val="28"/>
              </w:rPr>
              <w:t>9 002,6</w:t>
            </w:r>
            <w:r w:rsidR="00C74AC3" w:rsidRPr="001E4AD2">
              <w:rPr>
                <w:sz w:val="28"/>
                <w:szCs w:val="28"/>
              </w:rPr>
              <w:t xml:space="preserve"> тыс. рубл</w:t>
            </w:r>
            <w:r w:rsidR="00B42646" w:rsidRPr="001E4AD2">
              <w:rPr>
                <w:sz w:val="28"/>
                <w:szCs w:val="28"/>
              </w:rPr>
              <w:t xml:space="preserve">ей - средства краевого бюджета;                         </w:t>
            </w:r>
          </w:p>
          <w:p w:rsidR="00C74AC3" w:rsidRPr="001E4AD2" w:rsidRDefault="00A2548E" w:rsidP="00C74AC3">
            <w:pPr>
              <w:autoSpaceDE w:val="0"/>
              <w:autoSpaceDN w:val="0"/>
              <w:adjustRightInd w:val="0"/>
              <w:ind w:hanging="74"/>
              <w:jc w:val="both"/>
              <w:rPr>
                <w:sz w:val="28"/>
                <w:szCs w:val="28"/>
              </w:rPr>
            </w:pPr>
            <w:r w:rsidRPr="001E4AD2">
              <w:rPr>
                <w:sz w:val="28"/>
                <w:szCs w:val="28"/>
              </w:rPr>
              <w:t>54 934,2</w:t>
            </w:r>
            <w:r w:rsidR="00B42646" w:rsidRPr="001E4AD2">
              <w:rPr>
                <w:sz w:val="28"/>
                <w:szCs w:val="28"/>
              </w:rPr>
              <w:t xml:space="preserve"> </w:t>
            </w:r>
            <w:r w:rsidR="00C74AC3" w:rsidRPr="001E4AD2">
              <w:rPr>
                <w:sz w:val="28"/>
                <w:szCs w:val="28"/>
              </w:rPr>
              <w:t>тыс. рублей - средства районного бюджета.</w:t>
            </w:r>
          </w:p>
          <w:p w:rsidR="00C74AC3" w:rsidRPr="001E4AD2" w:rsidRDefault="00C74AC3" w:rsidP="00CF2380">
            <w:pPr>
              <w:autoSpaceDE w:val="0"/>
              <w:autoSpaceDN w:val="0"/>
              <w:adjustRightInd w:val="0"/>
              <w:ind w:hanging="74"/>
              <w:jc w:val="both"/>
              <w:rPr>
                <w:b/>
                <w:sz w:val="28"/>
                <w:szCs w:val="28"/>
              </w:rPr>
            </w:pPr>
          </w:p>
        </w:tc>
      </w:tr>
    </w:tbl>
    <w:p w:rsidR="00527934" w:rsidRPr="001E4AD2" w:rsidRDefault="00527934" w:rsidP="00226A42">
      <w:pPr>
        <w:autoSpaceDE w:val="0"/>
        <w:autoSpaceDN w:val="0"/>
        <w:adjustRightInd w:val="0"/>
        <w:ind w:firstLine="709"/>
        <w:jc w:val="both"/>
        <w:rPr>
          <w:sz w:val="28"/>
          <w:szCs w:val="28"/>
        </w:rPr>
        <w:sectPr w:rsidR="00527934" w:rsidRPr="001E4AD2" w:rsidSect="00FE22BB">
          <w:footnotePr>
            <w:numRestart w:val="eachSect"/>
          </w:footnotePr>
          <w:pgSz w:w="11905" w:h="16838"/>
          <w:pgMar w:top="1134" w:right="851" w:bottom="1134" w:left="1418" w:header="0" w:footer="0" w:gutter="0"/>
          <w:pgNumType w:start="1"/>
          <w:cols w:space="720"/>
          <w:noEndnote/>
          <w:titlePg/>
          <w:docGrid w:linePitch="299"/>
        </w:sectPr>
      </w:pPr>
    </w:p>
    <w:p w:rsidR="00226A42" w:rsidRPr="001E4AD2" w:rsidRDefault="00226A42" w:rsidP="00226A42">
      <w:pPr>
        <w:autoSpaceDE w:val="0"/>
        <w:autoSpaceDN w:val="0"/>
        <w:adjustRightInd w:val="0"/>
        <w:ind w:firstLine="709"/>
        <w:jc w:val="both"/>
        <w:rPr>
          <w:sz w:val="28"/>
          <w:szCs w:val="28"/>
        </w:rPr>
      </w:pPr>
    </w:p>
    <w:p w:rsidR="00226A42" w:rsidRPr="001E4AD2" w:rsidRDefault="00226A42" w:rsidP="00C351DB">
      <w:pPr>
        <w:autoSpaceDE w:val="0"/>
        <w:autoSpaceDN w:val="0"/>
        <w:adjustRightInd w:val="0"/>
        <w:ind w:firstLine="709"/>
        <w:jc w:val="center"/>
        <w:rPr>
          <w:b/>
          <w:sz w:val="28"/>
          <w:szCs w:val="28"/>
        </w:rPr>
      </w:pPr>
      <w:r w:rsidRPr="001E4AD2">
        <w:rPr>
          <w:b/>
          <w:sz w:val="28"/>
          <w:szCs w:val="28"/>
        </w:rPr>
        <w:t xml:space="preserve">2. Характеристика текущего состояния </w:t>
      </w:r>
      <w:r w:rsidR="000C3C6F" w:rsidRPr="001E4AD2">
        <w:rPr>
          <w:b/>
          <w:sz w:val="28"/>
          <w:szCs w:val="28"/>
        </w:rPr>
        <w:t>социально-экономического развития в</w:t>
      </w:r>
      <w:r w:rsidRPr="001E4AD2">
        <w:rPr>
          <w:b/>
          <w:sz w:val="28"/>
          <w:szCs w:val="28"/>
        </w:rPr>
        <w:t xml:space="preserve"> сфере управления муниципальными финансами</w:t>
      </w:r>
      <w:r w:rsidR="000C3C6F" w:rsidRPr="001E4AD2">
        <w:rPr>
          <w:b/>
          <w:sz w:val="28"/>
          <w:szCs w:val="28"/>
        </w:rPr>
        <w:t>, основные показатели социально-экономического развития Ужурского района</w:t>
      </w:r>
    </w:p>
    <w:p w:rsidR="00226A42" w:rsidRPr="001E4AD2" w:rsidRDefault="00226A42" w:rsidP="000A6CC0">
      <w:pPr>
        <w:autoSpaceDE w:val="0"/>
        <w:autoSpaceDN w:val="0"/>
        <w:adjustRightInd w:val="0"/>
        <w:ind w:firstLine="709"/>
        <w:jc w:val="both"/>
        <w:rPr>
          <w:sz w:val="28"/>
          <w:szCs w:val="28"/>
        </w:rPr>
      </w:pPr>
    </w:p>
    <w:p w:rsidR="00226A42" w:rsidRPr="001E4AD2" w:rsidRDefault="00226A42" w:rsidP="000149E3">
      <w:pPr>
        <w:autoSpaceDE w:val="0"/>
        <w:autoSpaceDN w:val="0"/>
        <w:adjustRightInd w:val="0"/>
        <w:ind w:firstLine="709"/>
        <w:jc w:val="both"/>
        <w:rPr>
          <w:sz w:val="28"/>
          <w:szCs w:val="28"/>
        </w:rPr>
      </w:pPr>
      <w:r w:rsidRPr="001E4AD2">
        <w:rPr>
          <w:sz w:val="28"/>
          <w:szCs w:val="28"/>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Ужурского района.</w:t>
      </w:r>
    </w:p>
    <w:p w:rsidR="00226A42" w:rsidRPr="001E4AD2" w:rsidRDefault="00607E5F" w:rsidP="000149E3">
      <w:pPr>
        <w:autoSpaceDE w:val="0"/>
        <w:autoSpaceDN w:val="0"/>
        <w:adjustRightInd w:val="0"/>
        <w:ind w:firstLine="709"/>
        <w:jc w:val="both"/>
        <w:rPr>
          <w:sz w:val="28"/>
          <w:szCs w:val="28"/>
        </w:rPr>
      </w:pPr>
      <w:r w:rsidRPr="001E4AD2">
        <w:rPr>
          <w:sz w:val="28"/>
          <w:szCs w:val="28"/>
        </w:rPr>
        <w:t>Данная м</w:t>
      </w:r>
      <w:r w:rsidR="00226A42" w:rsidRPr="001E4AD2">
        <w:rPr>
          <w:sz w:val="28"/>
          <w:szCs w:val="28"/>
        </w:rPr>
        <w:t>униципальная программа</w:t>
      </w:r>
      <w:r w:rsidR="00EE46EF" w:rsidRPr="001E4AD2">
        <w:rPr>
          <w:sz w:val="28"/>
          <w:szCs w:val="28"/>
        </w:rPr>
        <w:t xml:space="preserve"> Ужурского района</w:t>
      </w:r>
      <w:r w:rsidR="00226A42" w:rsidRPr="001E4AD2">
        <w:rPr>
          <w:sz w:val="28"/>
          <w:szCs w:val="28"/>
        </w:rPr>
        <w:t xml:space="preserve"> имеет существенные отличия от большинства других муниципальных программ Ужурского района. Она является «обеспечивающей» то есть, ориентирована на создание общих для всех участников бюджетного процесса, в том числе исполнительных органов муниципальной власти Ужурского района, реализующих другие муниципальные программы</w:t>
      </w:r>
      <w:r w:rsidR="00A52D76" w:rsidRPr="001E4AD2">
        <w:rPr>
          <w:sz w:val="28"/>
          <w:szCs w:val="28"/>
        </w:rPr>
        <w:t xml:space="preserve"> Ужурского района</w:t>
      </w:r>
      <w:r w:rsidR="00226A42" w:rsidRPr="001E4AD2">
        <w:rPr>
          <w:sz w:val="28"/>
          <w:szCs w:val="28"/>
        </w:rPr>
        <w:t>, условий и механизмов их реализации.</w:t>
      </w:r>
    </w:p>
    <w:p w:rsidR="00226A42" w:rsidRPr="001E4AD2" w:rsidRDefault="00226A42" w:rsidP="000149E3">
      <w:pPr>
        <w:tabs>
          <w:tab w:val="left" w:pos="7513"/>
        </w:tabs>
        <w:autoSpaceDE w:val="0"/>
        <w:autoSpaceDN w:val="0"/>
        <w:adjustRightInd w:val="0"/>
        <w:ind w:firstLine="709"/>
        <w:jc w:val="both"/>
        <w:rPr>
          <w:sz w:val="28"/>
          <w:szCs w:val="28"/>
        </w:rPr>
      </w:pPr>
      <w:r w:rsidRPr="001E4AD2">
        <w:rPr>
          <w:sz w:val="28"/>
          <w:szCs w:val="28"/>
        </w:rPr>
        <w:t xml:space="preserve">В муниципальной программе </w:t>
      </w:r>
      <w:r w:rsidR="002E14B8" w:rsidRPr="001E4AD2">
        <w:rPr>
          <w:sz w:val="28"/>
          <w:szCs w:val="28"/>
        </w:rPr>
        <w:t xml:space="preserve">Ужурского района </w:t>
      </w:r>
      <w:r w:rsidRPr="001E4AD2">
        <w:rPr>
          <w:sz w:val="28"/>
          <w:szCs w:val="28"/>
        </w:rPr>
        <w:t xml:space="preserve">отражены следующие основные </w:t>
      </w:r>
      <w:r w:rsidR="00EF5BC4" w:rsidRPr="001E4AD2">
        <w:rPr>
          <w:sz w:val="28"/>
          <w:szCs w:val="28"/>
        </w:rPr>
        <w:t>задачи на новый бюджетный цикл:</w:t>
      </w:r>
    </w:p>
    <w:p w:rsidR="00F87B47" w:rsidRPr="001E4AD2" w:rsidRDefault="00F87B47" w:rsidP="004545C5">
      <w:pPr>
        <w:pStyle w:val="a6"/>
        <w:numPr>
          <w:ilvl w:val="0"/>
          <w:numId w:val="16"/>
        </w:numPr>
        <w:autoSpaceDE w:val="0"/>
        <w:autoSpaceDN w:val="0"/>
        <w:adjustRightInd w:val="0"/>
        <w:ind w:left="0" w:firstLine="709"/>
        <w:jc w:val="both"/>
        <w:rPr>
          <w:sz w:val="28"/>
          <w:szCs w:val="28"/>
        </w:rPr>
      </w:pPr>
      <w:r w:rsidRPr="001E4AD2">
        <w:rPr>
          <w:color w:val="000000"/>
          <w:sz w:val="28"/>
          <w:szCs w:val="28"/>
        </w:rPr>
        <w:t>реализация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B84BDD" w:rsidRPr="001E4AD2">
        <w:rPr>
          <w:color w:val="000000"/>
          <w:sz w:val="28"/>
          <w:szCs w:val="28"/>
        </w:rPr>
        <w:t>;</w:t>
      </w:r>
    </w:p>
    <w:p w:rsidR="007D40C1" w:rsidRPr="001E4AD2" w:rsidRDefault="007D40C1" w:rsidP="00D038C6">
      <w:pPr>
        <w:pStyle w:val="a6"/>
        <w:numPr>
          <w:ilvl w:val="0"/>
          <w:numId w:val="16"/>
        </w:numPr>
        <w:autoSpaceDE w:val="0"/>
        <w:autoSpaceDN w:val="0"/>
        <w:adjustRightInd w:val="0"/>
        <w:ind w:left="0" w:firstLine="709"/>
        <w:jc w:val="both"/>
        <w:rPr>
          <w:sz w:val="28"/>
          <w:szCs w:val="28"/>
        </w:rPr>
      </w:pPr>
      <w:r w:rsidRPr="001E4AD2">
        <w:rPr>
          <w:sz w:val="28"/>
          <w:szCs w:val="28"/>
        </w:rPr>
        <w:t xml:space="preserve"> обеспечение сбалансированности бюджета;</w:t>
      </w:r>
    </w:p>
    <w:p w:rsidR="00EF5BC4" w:rsidRPr="001E4AD2" w:rsidRDefault="004545C5" w:rsidP="004545C5">
      <w:pPr>
        <w:pStyle w:val="a6"/>
        <w:numPr>
          <w:ilvl w:val="0"/>
          <w:numId w:val="16"/>
        </w:numPr>
        <w:tabs>
          <w:tab w:val="left" w:pos="1418"/>
        </w:tabs>
        <w:autoSpaceDE w:val="0"/>
        <w:autoSpaceDN w:val="0"/>
        <w:adjustRightInd w:val="0"/>
        <w:ind w:left="0" w:firstLine="709"/>
        <w:jc w:val="both"/>
        <w:rPr>
          <w:sz w:val="28"/>
          <w:szCs w:val="28"/>
        </w:rPr>
      </w:pPr>
      <w:r w:rsidRPr="001E4AD2">
        <w:rPr>
          <w:sz w:val="28"/>
          <w:szCs w:val="28"/>
        </w:rPr>
        <w:t xml:space="preserve"> </w:t>
      </w:r>
      <w:r w:rsidR="00EC56F3" w:rsidRPr="001E4AD2">
        <w:rPr>
          <w:sz w:val="28"/>
          <w:szCs w:val="28"/>
        </w:rPr>
        <w:t>повышение эффективности бюджетных расходов;</w:t>
      </w:r>
    </w:p>
    <w:p w:rsidR="00EC56F3" w:rsidRPr="001E4AD2" w:rsidRDefault="004545C5" w:rsidP="004545C5">
      <w:pPr>
        <w:pStyle w:val="a6"/>
        <w:numPr>
          <w:ilvl w:val="0"/>
          <w:numId w:val="16"/>
        </w:numPr>
        <w:tabs>
          <w:tab w:val="left" w:pos="567"/>
          <w:tab w:val="left" w:pos="1418"/>
        </w:tabs>
        <w:autoSpaceDE w:val="0"/>
        <w:autoSpaceDN w:val="0"/>
        <w:adjustRightInd w:val="0"/>
        <w:ind w:left="0" w:firstLine="709"/>
        <w:jc w:val="both"/>
        <w:rPr>
          <w:sz w:val="28"/>
          <w:szCs w:val="28"/>
        </w:rPr>
      </w:pPr>
      <w:r w:rsidRPr="001E4AD2">
        <w:rPr>
          <w:sz w:val="28"/>
          <w:szCs w:val="28"/>
        </w:rPr>
        <w:t xml:space="preserve"> </w:t>
      </w:r>
      <w:r w:rsidR="00EC56F3" w:rsidRPr="001E4AD2">
        <w:rPr>
          <w:sz w:val="28"/>
          <w:szCs w:val="28"/>
        </w:rPr>
        <w:t>взаимодействие с краевыми органами власти по увеличению объема финансовой поддержки из краевого бюджета;</w:t>
      </w:r>
    </w:p>
    <w:p w:rsidR="00EC56F3" w:rsidRPr="001E4AD2" w:rsidRDefault="00EC56F3" w:rsidP="004545C5">
      <w:pPr>
        <w:pStyle w:val="a6"/>
        <w:numPr>
          <w:ilvl w:val="0"/>
          <w:numId w:val="16"/>
        </w:numPr>
        <w:autoSpaceDE w:val="0"/>
        <w:autoSpaceDN w:val="0"/>
        <w:adjustRightInd w:val="0"/>
        <w:ind w:left="0" w:firstLine="709"/>
        <w:jc w:val="both"/>
        <w:rPr>
          <w:sz w:val="28"/>
          <w:szCs w:val="28"/>
        </w:rPr>
      </w:pPr>
      <w:r w:rsidRPr="001E4AD2">
        <w:rPr>
          <w:sz w:val="28"/>
          <w:szCs w:val="28"/>
        </w:rPr>
        <w:t>повышение от</w:t>
      </w:r>
      <w:r w:rsidR="00395898" w:rsidRPr="001E4AD2">
        <w:rPr>
          <w:sz w:val="28"/>
          <w:szCs w:val="28"/>
        </w:rPr>
        <w:t>крытости и прозрачности бюджета;</w:t>
      </w:r>
    </w:p>
    <w:p w:rsidR="00395898" w:rsidRPr="001E4AD2" w:rsidRDefault="00395898" w:rsidP="004545C5">
      <w:pPr>
        <w:pStyle w:val="a6"/>
        <w:numPr>
          <w:ilvl w:val="0"/>
          <w:numId w:val="16"/>
        </w:numPr>
        <w:autoSpaceDE w:val="0"/>
        <w:autoSpaceDN w:val="0"/>
        <w:adjustRightInd w:val="0"/>
        <w:ind w:left="0" w:firstLine="709"/>
        <w:jc w:val="both"/>
        <w:rPr>
          <w:sz w:val="28"/>
          <w:szCs w:val="28"/>
        </w:rPr>
      </w:pPr>
      <w:r w:rsidRPr="001E4AD2">
        <w:rPr>
          <w:sz w:val="28"/>
          <w:szCs w:val="28"/>
        </w:rPr>
        <w:t>осуществление внутреннего финансового контроля.</w:t>
      </w:r>
    </w:p>
    <w:p w:rsidR="001E1952" w:rsidRPr="001E4AD2" w:rsidRDefault="00226A42" w:rsidP="001E1952">
      <w:pPr>
        <w:autoSpaceDE w:val="0"/>
        <w:autoSpaceDN w:val="0"/>
        <w:adjustRightInd w:val="0"/>
        <w:ind w:firstLine="709"/>
        <w:jc w:val="both"/>
        <w:rPr>
          <w:sz w:val="28"/>
          <w:szCs w:val="28"/>
        </w:rPr>
      </w:pPr>
      <w:r w:rsidRPr="001E4AD2">
        <w:rPr>
          <w:sz w:val="28"/>
          <w:szCs w:val="28"/>
        </w:rPr>
        <w:t xml:space="preserve">С учетом вышеизложенного возрастает роль эффективного бюджетного планирования, ориентированного на результат. Планирование расходов бюджета </w:t>
      </w:r>
      <w:r w:rsidR="001E1952" w:rsidRPr="001E4AD2">
        <w:rPr>
          <w:sz w:val="28"/>
          <w:szCs w:val="28"/>
        </w:rPr>
        <w:t>по программн</w:t>
      </w:r>
      <w:r w:rsidR="003140DD" w:rsidRPr="001E4AD2">
        <w:rPr>
          <w:sz w:val="28"/>
          <w:szCs w:val="28"/>
        </w:rPr>
        <w:t>ому принципу, в дальнейшем долж</w:t>
      </w:r>
      <w:r w:rsidR="001E1952" w:rsidRPr="001E4AD2">
        <w:rPr>
          <w:sz w:val="28"/>
          <w:szCs w:val="28"/>
        </w:rPr>
        <w:t>н</w:t>
      </w:r>
      <w:r w:rsidR="00445F0C" w:rsidRPr="001E4AD2">
        <w:rPr>
          <w:sz w:val="28"/>
          <w:szCs w:val="28"/>
        </w:rPr>
        <w:t>о</w:t>
      </w:r>
      <w:r w:rsidR="001E1952" w:rsidRPr="001E4AD2">
        <w:rPr>
          <w:sz w:val="28"/>
          <w:szCs w:val="28"/>
        </w:rPr>
        <w:t xml:space="preserve"> стать инструментом, объединяющим стратегическое и бюджетное планирование путем согласования целей, предусмотренных в муниципальных программах и в документах стратегического планирования Ужурского района.</w:t>
      </w:r>
    </w:p>
    <w:p w:rsidR="00CF6CCE" w:rsidRPr="001E4AD2" w:rsidRDefault="00CF6CCE" w:rsidP="007B71C5">
      <w:pPr>
        <w:ind w:right="-3" w:firstLine="709"/>
        <w:jc w:val="both"/>
        <w:rPr>
          <w:sz w:val="28"/>
          <w:szCs w:val="28"/>
        </w:rPr>
      </w:pPr>
      <w:r w:rsidRPr="001E4AD2">
        <w:rPr>
          <w:sz w:val="28"/>
          <w:szCs w:val="28"/>
        </w:rPr>
        <w:t>В Ужурском районе реализация целей стратегического развития осуществляется в рамках муниципальных программ, объединяющих регулятивные инструменты и бюджетные ассигнования районного бюджета для достижения целей и результатов муниципальной политики в соответствующих сферах.</w:t>
      </w:r>
    </w:p>
    <w:p w:rsidR="00CF6CCE" w:rsidRPr="001E4AD2" w:rsidRDefault="00CF6CCE" w:rsidP="00F75048">
      <w:pPr>
        <w:ind w:firstLine="709"/>
        <w:jc w:val="both"/>
        <w:rPr>
          <w:sz w:val="28"/>
          <w:szCs w:val="28"/>
        </w:rPr>
      </w:pPr>
      <w:r w:rsidRPr="001E4AD2">
        <w:rPr>
          <w:sz w:val="28"/>
          <w:szCs w:val="28"/>
        </w:rPr>
        <w:t xml:space="preserve">Районный бюджет формируется не только по муниципальным программам и их подпрограммам, но и по основным мероприятиям, что позволяет обеспечить увязку расходов бюджета с конкретными программными мероприятиями и целевыми показателями (индикаторами), а также предоставляет возможность оценки достижения целей, задач и запланированных результатов реализации муниципальных программ. </w:t>
      </w:r>
    </w:p>
    <w:p w:rsidR="00A00374" w:rsidRPr="001E4AD2" w:rsidRDefault="002B20F9" w:rsidP="00F75048">
      <w:pPr>
        <w:ind w:firstLine="709"/>
        <w:jc w:val="both"/>
        <w:rPr>
          <w:color w:val="000000"/>
          <w:sz w:val="28"/>
          <w:szCs w:val="24"/>
        </w:rPr>
      </w:pPr>
      <w:r w:rsidRPr="001E4AD2">
        <w:rPr>
          <w:color w:val="000000"/>
          <w:sz w:val="28"/>
          <w:szCs w:val="24"/>
        </w:rPr>
        <w:t>Ф</w:t>
      </w:r>
      <w:r w:rsidR="00970BAB" w:rsidRPr="001E4AD2">
        <w:rPr>
          <w:color w:val="000000"/>
          <w:sz w:val="28"/>
          <w:szCs w:val="24"/>
        </w:rPr>
        <w:t>ормирование муниципальн</w:t>
      </w:r>
      <w:r w:rsidR="00986E26" w:rsidRPr="001E4AD2">
        <w:rPr>
          <w:color w:val="000000"/>
          <w:sz w:val="28"/>
          <w:szCs w:val="24"/>
        </w:rPr>
        <w:t>ых</w:t>
      </w:r>
      <w:r w:rsidR="00970BAB" w:rsidRPr="001E4AD2">
        <w:rPr>
          <w:color w:val="000000"/>
          <w:sz w:val="28"/>
          <w:szCs w:val="24"/>
        </w:rPr>
        <w:t xml:space="preserve"> задани</w:t>
      </w:r>
      <w:r w:rsidR="00986E26" w:rsidRPr="001E4AD2">
        <w:rPr>
          <w:color w:val="000000"/>
          <w:sz w:val="28"/>
          <w:szCs w:val="24"/>
        </w:rPr>
        <w:t>й</w:t>
      </w:r>
      <w:r w:rsidR="00970BAB" w:rsidRPr="001E4AD2">
        <w:rPr>
          <w:color w:val="000000"/>
          <w:sz w:val="28"/>
          <w:szCs w:val="24"/>
        </w:rPr>
        <w:t xml:space="preserve"> на оказание муниципальных услуг</w:t>
      </w:r>
      <w:r w:rsidR="00986E26" w:rsidRPr="001E4AD2">
        <w:rPr>
          <w:color w:val="000000"/>
          <w:sz w:val="28"/>
          <w:szCs w:val="24"/>
        </w:rPr>
        <w:t xml:space="preserve">, осуществляется </w:t>
      </w:r>
      <w:r w:rsidR="0049091C" w:rsidRPr="001E4AD2">
        <w:rPr>
          <w:color w:val="000000"/>
          <w:sz w:val="28"/>
          <w:szCs w:val="24"/>
        </w:rPr>
        <w:t>на основании общероссийских базовых (отраслевых) перечней (классификаторов) государственных и муниципальных услуг, оказываемых физическим лицам, без использования ведомственных перечней муниципальных услуг (работ).</w:t>
      </w:r>
    </w:p>
    <w:p w:rsidR="00E45B33" w:rsidRPr="001E4AD2" w:rsidRDefault="00CF6CCE" w:rsidP="00F75048">
      <w:pPr>
        <w:ind w:firstLine="709"/>
        <w:jc w:val="both"/>
        <w:rPr>
          <w:color w:val="000000"/>
          <w:sz w:val="28"/>
          <w:szCs w:val="24"/>
        </w:rPr>
      </w:pPr>
      <w:r w:rsidRPr="001E4AD2">
        <w:rPr>
          <w:color w:val="000000"/>
          <w:sz w:val="28"/>
          <w:szCs w:val="24"/>
        </w:rPr>
        <w:t>Формирование, ведение и утверждение регионального перечня (классификатора) государственных (муниципальных) услуг и работ осуществляется в порядке, установленном Правительством Красноярского края</w:t>
      </w:r>
      <w:r w:rsidR="00A736A2" w:rsidRPr="001E4AD2">
        <w:rPr>
          <w:color w:val="000000"/>
          <w:sz w:val="28"/>
          <w:szCs w:val="24"/>
        </w:rPr>
        <w:t>.</w:t>
      </w:r>
    </w:p>
    <w:p w:rsidR="00D422D3" w:rsidRPr="001E4AD2" w:rsidRDefault="00903050" w:rsidP="00F75048">
      <w:pPr>
        <w:ind w:firstLine="709"/>
        <w:jc w:val="both"/>
        <w:rPr>
          <w:color w:val="000000"/>
          <w:sz w:val="28"/>
          <w:szCs w:val="24"/>
        </w:rPr>
      </w:pPr>
      <w:r w:rsidRPr="001E4AD2">
        <w:rPr>
          <w:color w:val="000000"/>
          <w:sz w:val="28"/>
          <w:szCs w:val="24"/>
        </w:rPr>
        <w:t>С 1 января 2018 года в силу вступ</w:t>
      </w:r>
      <w:r w:rsidR="001546CF" w:rsidRPr="001E4AD2">
        <w:rPr>
          <w:color w:val="000000"/>
          <w:sz w:val="28"/>
          <w:szCs w:val="24"/>
        </w:rPr>
        <w:t xml:space="preserve">или </w:t>
      </w:r>
      <w:r w:rsidRPr="001E4AD2">
        <w:rPr>
          <w:color w:val="000000"/>
          <w:sz w:val="28"/>
          <w:szCs w:val="24"/>
        </w:rPr>
        <w:t xml:space="preserve">изменения в Закон Красноярского края от 10.07.2007 № 2-317 «О межбюджетных отношениях в Красноярском крае» </w:t>
      </w:r>
      <w:r w:rsidR="00590B12" w:rsidRPr="001E4AD2">
        <w:rPr>
          <w:color w:val="000000"/>
          <w:sz w:val="28"/>
          <w:szCs w:val="24"/>
        </w:rPr>
        <w:t xml:space="preserve">в части разграничений основных доходных источников между бюджетами бюджетной системы Российской Федерации в соответствии с Бюджетным кодексом Российской Федерации, Законом края </w:t>
      </w:r>
      <w:r w:rsidR="002C4A4D" w:rsidRPr="001E4AD2">
        <w:rPr>
          <w:color w:val="000000"/>
          <w:sz w:val="28"/>
          <w:szCs w:val="24"/>
        </w:rPr>
        <w:br/>
      </w:r>
      <w:r w:rsidR="00590B12" w:rsidRPr="001E4AD2">
        <w:rPr>
          <w:color w:val="000000"/>
          <w:sz w:val="28"/>
          <w:szCs w:val="24"/>
        </w:rPr>
        <w:t>«О межбюджетных отношениях в Красноярском крае»</w:t>
      </w:r>
      <w:r w:rsidR="00D422D3" w:rsidRPr="001E4AD2">
        <w:rPr>
          <w:color w:val="000000"/>
          <w:sz w:val="28"/>
          <w:szCs w:val="24"/>
        </w:rPr>
        <w:t>.</w:t>
      </w:r>
    </w:p>
    <w:p w:rsidR="00903050" w:rsidRPr="001E4AD2" w:rsidRDefault="00E42F89" w:rsidP="00F75048">
      <w:pPr>
        <w:ind w:firstLine="709"/>
        <w:jc w:val="both"/>
        <w:rPr>
          <w:color w:val="000000"/>
          <w:sz w:val="28"/>
          <w:szCs w:val="24"/>
        </w:rPr>
      </w:pPr>
      <w:r w:rsidRPr="001E4AD2">
        <w:rPr>
          <w:color w:val="000000"/>
          <w:sz w:val="28"/>
          <w:szCs w:val="24"/>
        </w:rPr>
        <w:t xml:space="preserve">С </w:t>
      </w:r>
      <w:r w:rsidR="00590B12" w:rsidRPr="001E4AD2">
        <w:rPr>
          <w:color w:val="000000"/>
          <w:sz w:val="28"/>
          <w:szCs w:val="24"/>
        </w:rPr>
        <w:t>2018 год</w:t>
      </w:r>
      <w:r w:rsidR="002B20F9" w:rsidRPr="001E4AD2">
        <w:rPr>
          <w:color w:val="000000"/>
          <w:sz w:val="28"/>
          <w:szCs w:val="24"/>
        </w:rPr>
        <w:t>а</w:t>
      </w:r>
      <w:r w:rsidR="00590B12" w:rsidRPr="001E4AD2">
        <w:rPr>
          <w:color w:val="000000"/>
          <w:sz w:val="28"/>
          <w:szCs w:val="24"/>
        </w:rPr>
        <w:t xml:space="preserve"> снижен объем налоговых и неналоговых доходов местных бюджетов в общем объеме доходов местных бюджетов.</w:t>
      </w:r>
    </w:p>
    <w:p w:rsidR="00CD1758" w:rsidRPr="001E4AD2" w:rsidRDefault="00CD1758" w:rsidP="00F75048">
      <w:pPr>
        <w:autoSpaceDE w:val="0"/>
        <w:autoSpaceDN w:val="0"/>
        <w:adjustRightInd w:val="0"/>
        <w:ind w:firstLine="709"/>
        <w:jc w:val="both"/>
        <w:rPr>
          <w:bCs/>
          <w:sz w:val="28"/>
          <w:szCs w:val="28"/>
        </w:rPr>
      </w:pPr>
      <w:r w:rsidRPr="001E4AD2">
        <w:rPr>
          <w:bCs/>
          <w:sz w:val="28"/>
          <w:szCs w:val="28"/>
        </w:rPr>
        <w:t>Важную роль в организации бюджетного процесса на современном этапе развития занимает система муниципального финансового контроля, способная своевременно выявлять и, самое главное, предотвращать бюджетные нарушения.</w:t>
      </w:r>
    </w:p>
    <w:p w:rsidR="008D1491" w:rsidRPr="001E4AD2" w:rsidRDefault="00CD1758" w:rsidP="00F75048">
      <w:pPr>
        <w:autoSpaceDE w:val="0"/>
        <w:autoSpaceDN w:val="0"/>
        <w:adjustRightInd w:val="0"/>
        <w:ind w:firstLine="709"/>
        <w:jc w:val="both"/>
        <w:rPr>
          <w:bCs/>
          <w:sz w:val="28"/>
          <w:szCs w:val="28"/>
        </w:rPr>
      </w:pPr>
      <w:r w:rsidRPr="001E4AD2">
        <w:rPr>
          <w:bCs/>
          <w:sz w:val="28"/>
          <w:szCs w:val="28"/>
        </w:rPr>
        <w:t xml:space="preserve">На </w:t>
      </w:r>
      <w:r w:rsidR="00110FAB" w:rsidRPr="001E4AD2">
        <w:rPr>
          <w:bCs/>
          <w:sz w:val="28"/>
          <w:szCs w:val="28"/>
        </w:rPr>
        <w:t>реализацию</w:t>
      </w:r>
      <w:r w:rsidRPr="001E4AD2">
        <w:rPr>
          <w:bCs/>
          <w:sz w:val="28"/>
          <w:szCs w:val="28"/>
        </w:rPr>
        <w:t xml:space="preserve"> муниципальной программы</w:t>
      </w:r>
      <w:r w:rsidR="00F2686E" w:rsidRPr="001E4AD2">
        <w:rPr>
          <w:bCs/>
          <w:sz w:val="28"/>
          <w:szCs w:val="28"/>
        </w:rPr>
        <w:t xml:space="preserve"> </w:t>
      </w:r>
      <w:r w:rsidR="002E14B8" w:rsidRPr="001E4AD2">
        <w:rPr>
          <w:sz w:val="28"/>
          <w:szCs w:val="28"/>
        </w:rPr>
        <w:t>Ужурского района</w:t>
      </w:r>
      <w:r w:rsidRPr="001E4AD2">
        <w:rPr>
          <w:bCs/>
          <w:sz w:val="28"/>
          <w:szCs w:val="28"/>
        </w:rPr>
        <w:t xml:space="preserve"> влияет множество экономических и социальных факторов, основной риск - изменение федерального </w:t>
      </w:r>
      <w:r w:rsidR="001D3912" w:rsidRPr="001E4AD2">
        <w:rPr>
          <w:bCs/>
          <w:sz w:val="28"/>
          <w:szCs w:val="28"/>
        </w:rPr>
        <w:t xml:space="preserve">и краевого </w:t>
      </w:r>
      <w:r w:rsidRPr="001E4AD2">
        <w:rPr>
          <w:bCs/>
          <w:sz w:val="28"/>
          <w:szCs w:val="28"/>
        </w:rPr>
        <w:t xml:space="preserve">законодательства. В первую очередь, данный риск влияет на формирование межбюджетных отношений </w:t>
      </w:r>
      <w:r w:rsidR="008D1491" w:rsidRPr="001E4AD2">
        <w:rPr>
          <w:bCs/>
          <w:sz w:val="28"/>
          <w:szCs w:val="28"/>
        </w:rPr>
        <w:t xml:space="preserve">между районом и </w:t>
      </w:r>
      <w:r w:rsidR="00D730AB" w:rsidRPr="001E4AD2">
        <w:rPr>
          <w:bCs/>
          <w:sz w:val="28"/>
          <w:szCs w:val="28"/>
        </w:rPr>
        <w:t xml:space="preserve">городским и сельскими </w:t>
      </w:r>
      <w:r w:rsidR="008D1491" w:rsidRPr="001E4AD2">
        <w:rPr>
          <w:bCs/>
          <w:sz w:val="28"/>
          <w:szCs w:val="28"/>
        </w:rPr>
        <w:t>поселениями</w:t>
      </w:r>
      <w:r w:rsidR="00D730AB" w:rsidRPr="001E4AD2">
        <w:rPr>
          <w:bCs/>
          <w:sz w:val="28"/>
          <w:szCs w:val="28"/>
        </w:rPr>
        <w:t>, что не способствует построению стабильной и эффективно</w:t>
      </w:r>
      <w:r w:rsidR="00110FAB" w:rsidRPr="001E4AD2">
        <w:rPr>
          <w:bCs/>
          <w:sz w:val="28"/>
          <w:szCs w:val="28"/>
        </w:rPr>
        <w:t>й</w:t>
      </w:r>
      <w:r w:rsidR="00D730AB" w:rsidRPr="001E4AD2">
        <w:rPr>
          <w:bCs/>
          <w:sz w:val="28"/>
          <w:szCs w:val="28"/>
        </w:rPr>
        <w:t xml:space="preserve"> системы межбюджетных отношений</w:t>
      </w:r>
      <w:r w:rsidR="008F0646" w:rsidRPr="001E4AD2">
        <w:rPr>
          <w:bCs/>
          <w:sz w:val="28"/>
          <w:szCs w:val="28"/>
        </w:rPr>
        <w:t>.</w:t>
      </w:r>
    </w:p>
    <w:p w:rsidR="002A28C4" w:rsidRPr="001E4AD2" w:rsidRDefault="002A28C4" w:rsidP="00F75048">
      <w:pPr>
        <w:autoSpaceDE w:val="0"/>
        <w:autoSpaceDN w:val="0"/>
        <w:adjustRightInd w:val="0"/>
        <w:ind w:firstLine="709"/>
        <w:jc w:val="both"/>
        <w:rPr>
          <w:bCs/>
          <w:sz w:val="28"/>
          <w:szCs w:val="28"/>
        </w:rPr>
      </w:pPr>
    </w:p>
    <w:p w:rsidR="00226A42" w:rsidRPr="001E4AD2" w:rsidRDefault="007B35D8" w:rsidP="00F6515A">
      <w:pPr>
        <w:pStyle w:val="a6"/>
        <w:numPr>
          <w:ilvl w:val="0"/>
          <w:numId w:val="1"/>
        </w:numPr>
        <w:tabs>
          <w:tab w:val="left" w:pos="993"/>
        </w:tabs>
        <w:autoSpaceDE w:val="0"/>
        <w:autoSpaceDN w:val="0"/>
        <w:adjustRightInd w:val="0"/>
        <w:ind w:left="0" w:firstLine="709"/>
        <w:jc w:val="center"/>
        <w:rPr>
          <w:b/>
          <w:sz w:val="28"/>
          <w:szCs w:val="28"/>
        </w:rPr>
      </w:pPr>
      <w:r w:rsidRPr="001E4AD2">
        <w:rPr>
          <w:b/>
          <w:spacing w:val="-4"/>
          <w:sz w:val="28"/>
          <w:szCs w:val="28"/>
        </w:rPr>
        <w:t>Приоритеты и цели социально-экономического развития в сфере управления муниципальными финансами, описание основных целей и задач программы, тенденции социально-экономического развития в сфере управления муниципальными финансами</w:t>
      </w:r>
    </w:p>
    <w:p w:rsidR="00226A42" w:rsidRPr="001E4AD2" w:rsidRDefault="00226A42" w:rsidP="000A6CC0">
      <w:pPr>
        <w:autoSpaceDE w:val="0"/>
        <w:autoSpaceDN w:val="0"/>
        <w:adjustRightInd w:val="0"/>
        <w:ind w:firstLine="709"/>
        <w:rPr>
          <w:sz w:val="28"/>
          <w:szCs w:val="28"/>
        </w:rPr>
      </w:pPr>
    </w:p>
    <w:p w:rsidR="00226A42" w:rsidRPr="001E4AD2" w:rsidRDefault="00226A42" w:rsidP="000A6CC0">
      <w:pPr>
        <w:widowControl w:val="0"/>
        <w:autoSpaceDE w:val="0"/>
        <w:autoSpaceDN w:val="0"/>
        <w:adjustRightInd w:val="0"/>
        <w:ind w:firstLine="709"/>
        <w:jc w:val="both"/>
        <w:rPr>
          <w:sz w:val="28"/>
          <w:szCs w:val="28"/>
        </w:rPr>
      </w:pPr>
      <w:r w:rsidRPr="001E4AD2">
        <w:rPr>
          <w:sz w:val="28"/>
          <w:szCs w:val="28"/>
        </w:rPr>
        <w:t xml:space="preserve">Поставленные цели и задачи программы соответствуют социально-экономическим приоритетам Ужурского района. </w:t>
      </w:r>
    </w:p>
    <w:p w:rsidR="00E94A25" w:rsidRPr="001E4AD2" w:rsidRDefault="00226A42" w:rsidP="00E94A25">
      <w:pPr>
        <w:autoSpaceDE w:val="0"/>
        <w:autoSpaceDN w:val="0"/>
        <w:adjustRightInd w:val="0"/>
        <w:ind w:firstLine="709"/>
        <w:jc w:val="both"/>
        <w:rPr>
          <w:sz w:val="28"/>
          <w:szCs w:val="28"/>
        </w:rPr>
      </w:pPr>
      <w:r w:rsidRPr="001E4AD2">
        <w:rPr>
          <w:sz w:val="28"/>
          <w:szCs w:val="28"/>
        </w:rPr>
        <w:t xml:space="preserve">Целью муниципальной программы </w:t>
      </w:r>
      <w:r w:rsidR="002E14B8" w:rsidRPr="001E4AD2">
        <w:rPr>
          <w:sz w:val="28"/>
          <w:szCs w:val="28"/>
        </w:rPr>
        <w:t xml:space="preserve">Ужурского района </w:t>
      </w:r>
      <w:r w:rsidRPr="001E4AD2">
        <w:rPr>
          <w:sz w:val="28"/>
          <w:szCs w:val="28"/>
        </w:rPr>
        <w:t>является обеспечение долгосрочной сбалансированности и устойчивости бюджетной системы Ужурского района, повышение качества и прозрачности управления муниципальными финансами.</w:t>
      </w:r>
    </w:p>
    <w:p w:rsidR="00226A42" w:rsidRPr="001E4AD2" w:rsidRDefault="00226A42" w:rsidP="00E94A25">
      <w:pPr>
        <w:autoSpaceDE w:val="0"/>
        <w:autoSpaceDN w:val="0"/>
        <w:adjustRightInd w:val="0"/>
        <w:ind w:firstLine="709"/>
        <w:jc w:val="both"/>
        <w:rPr>
          <w:sz w:val="28"/>
          <w:szCs w:val="28"/>
        </w:rPr>
      </w:pPr>
      <w:r w:rsidRPr="001E4AD2">
        <w:rPr>
          <w:sz w:val="28"/>
          <w:szCs w:val="28"/>
        </w:rPr>
        <w:t>Реализация муниципальной программы</w:t>
      </w:r>
      <w:r w:rsidR="002E14B8" w:rsidRPr="001E4AD2">
        <w:rPr>
          <w:sz w:val="28"/>
          <w:szCs w:val="28"/>
        </w:rPr>
        <w:t xml:space="preserve"> Ужурского района</w:t>
      </w:r>
      <w:r w:rsidRPr="001E4AD2">
        <w:rPr>
          <w:sz w:val="28"/>
          <w:szCs w:val="28"/>
        </w:rPr>
        <w:t xml:space="preserve"> направлена на </w:t>
      </w:r>
      <w:r w:rsidR="00E273E8" w:rsidRPr="001E4AD2">
        <w:rPr>
          <w:sz w:val="28"/>
          <w:szCs w:val="28"/>
        </w:rPr>
        <w:t>выполнение</w:t>
      </w:r>
      <w:r w:rsidRPr="001E4AD2">
        <w:rPr>
          <w:sz w:val="28"/>
          <w:szCs w:val="28"/>
        </w:rPr>
        <w:t xml:space="preserve"> следующих задач</w:t>
      </w:r>
      <w:r w:rsidR="0063564F" w:rsidRPr="001E4AD2">
        <w:rPr>
          <w:sz w:val="28"/>
          <w:szCs w:val="28"/>
        </w:rPr>
        <w:t xml:space="preserve"> и реализации Стратегии развития Ужурского района</w:t>
      </w:r>
      <w:r w:rsidRPr="001E4AD2">
        <w:rPr>
          <w:sz w:val="28"/>
          <w:szCs w:val="28"/>
        </w:rPr>
        <w:t>:</w:t>
      </w:r>
    </w:p>
    <w:p w:rsidR="00472152" w:rsidRPr="001E4AD2" w:rsidRDefault="00472152" w:rsidP="00F6515A">
      <w:pPr>
        <w:pStyle w:val="a6"/>
        <w:numPr>
          <w:ilvl w:val="0"/>
          <w:numId w:val="7"/>
        </w:numPr>
        <w:tabs>
          <w:tab w:val="left" w:pos="993"/>
        </w:tabs>
        <w:autoSpaceDE w:val="0"/>
        <w:autoSpaceDN w:val="0"/>
        <w:adjustRightInd w:val="0"/>
        <w:ind w:left="0" w:firstLine="709"/>
        <w:jc w:val="both"/>
        <w:rPr>
          <w:sz w:val="28"/>
          <w:szCs w:val="28"/>
        </w:rPr>
      </w:pPr>
      <w:r w:rsidRPr="001E4AD2">
        <w:rPr>
          <w:sz w:val="28"/>
          <w:szCs w:val="28"/>
        </w:rPr>
        <w:t>Создание условий для обеспечения финансовой устойчивости бюджетов муниципальных образований</w:t>
      </w:r>
      <w:r w:rsidR="009535E7" w:rsidRPr="001E4AD2">
        <w:rPr>
          <w:sz w:val="28"/>
          <w:szCs w:val="28"/>
        </w:rPr>
        <w:t xml:space="preserve"> Ужурского района</w:t>
      </w:r>
      <w:r w:rsidRPr="001E4AD2">
        <w:rPr>
          <w:sz w:val="28"/>
          <w:szCs w:val="28"/>
        </w:rPr>
        <w:t>;</w:t>
      </w:r>
    </w:p>
    <w:p w:rsidR="0036282A" w:rsidRPr="001E4AD2" w:rsidRDefault="0036282A" w:rsidP="0017764C">
      <w:pPr>
        <w:pStyle w:val="a6"/>
        <w:numPr>
          <w:ilvl w:val="0"/>
          <w:numId w:val="7"/>
        </w:numPr>
        <w:tabs>
          <w:tab w:val="left" w:pos="993"/>
        </w:tabs>
        <w:autoSpaceDE w:val="0"/>
        <w:autoSpaceDN w:val="0"/>
        <w:adjustRightInd w:val="0"/>
        <w:ind w:left="0" w:firstLine="709"/>
        <w:jc w:val="both"/>
        <w:rPr>
          <w:sz w:val="28"/>
          <w:szCs w:val="28"/>
          <w:lang w:eastAsia="en-US"/>
        </w:rPr>
      </w:pPr>
      <w:r w:rsidRPr="001E4AD2">
        <w:rPr>
          <w:sz w:val="28"/>
          <w:szCs w:val="28"/>
        </w:rPr>
        <w:t>Совершенствование механизма выравнивания уровня бюджетной обеспеченности поселений;</w:t>
      </w:r>
    </w:p>
    <w:p w:rsidR="0036282A" w:rsidRPr="001E4AD2" w:rsidRDefault="0036282A" w:rsidP="0017764C">
      <w:pPr>
        <w:pStyle w:val="a6"/>
        <w:numPr>
          <w:ilvl w:val="0"/>
          <w:numId w:val="7"/>
        </w:numPr>
        <w:tabs>
          <w:tab w:val="left" w:pos="993"/>
        </w:tabs>
        <w:autoSpaceDE w:val="0"/>
        <w:autoSpaceDN w:val="0"/>
        <w:adjustRightInd w:val="0"/>
        <w:ind w:left="0" w:firstLine="709"/>
        <w:jc w:val="both"/>
        <w:rPr>
          <w:sz w:val="28"/>
          <w:szCs w:val="28"/>
          <w:lang w:eastAsia="en-US"/>
        </w:rPr>
      </w:pPr>
      <w:r w:rsidRPr="001E4AD2">
        <w:rPr>
          <w:sz w:val="28"/>
          <w:szCs w:val="28"/>
        </w:rPr>
        <w:t>Расширение использования финансовых инструментов для увеличения количества финансовых источников, способствующих увеличению доходной части бюджета района.</w:t>
      </w:r>
    </w:p>
    <w:p w:rsidR="00472152" w:rsidRPr="001E4AD2" w:rsidRDefault="00472152" w:rsidP="0017764C">
      <w:pPr>
        <w:pStyle w:val="a6"/>
        <w:numPr>
          <w:ilvl w:val="0"/>
          <w:numId w:val="7"/>
        </w:numPr>
        <w:tabs>
          <w:tab w:val="left" w:pos="993"/>
        </w:tabs>
        <w:autoSpaceDE w:val="0"/>
        <w:autoSpaceDN w:val="0"/>
        <w:adjustRightInd w:val="0"/>
        <w:ind w:left="0" w:firstLine="709"/>
        <w:jc w:val="both"/>
        <w:rPr>
          <w:sz w:val="28"/>
          <w:szCs w:val="28"/>
          <w:lang w:eastAsia="en-US"/>
        </w:rPr>
      </w:pPr>
      <w:r w:rsidRPr="001E4AD2">
        <w:rPr>
          <w:sz w:val="28"/>
          <w:szCs w:val="28"/>
          <w:lang w:eastAsia="en-US"/>
        </w:rPr>
        <w:t>Повышение качества управления муниципальными финансами;</w:t>
      </w:r>
    </w:p>
    <w:p w:rsidR="00472152" w:rsidRPr="001E4AD2" w:rsidRDefault="00472152" w:rsidP="00F6515A">
      <w:pPr>
        <w:pStyle w:val="a6"/>
        <w:numPr>
          <w:ilvl w:val="0"/>
          <w:numId w:val="7"/>
        </w:numPr>
        <w:tabs>
          <w:tab w:val="left" w:pos="993"/>
        </w:tabs>
        <w:autoSpaceDE w:val="0"/>
        <w:autoSpaceDN w:val="0"/>
        <w:adjustRightInd w:val="0"/>
        <w:ind w:left="0" w:firstLine="709"/>
        <w:jc w:val="both"/>
        <w:rPr>
          <w:sz w:val="28"/>
          <w:szCs w:val="28"/>
          <w:lang w:eastAsia="en-US"/>
        </w:rPr>
      </w:pPr>
      <w:r w:rsidRPr="001E4AD2">
        <w:rPr>
          <w:sz w:val="28"/>
          <w:szCs w:val="28"/>
        </w:rPr>
        <w:t>Обслуживание муниципального долга Ужурского района;</w:t>
      </w:r>
    </w:p>
    <w:p w:rsidR="00472152" w:rsidRPr="001E4AD2" w:rsidRDefault="0036282A" w:rsidP="00F6515A">
      <w:pPr>
        <w:pStyle w:val="a6"/>
        <w:numPr>
          <w:ilvl w:val="0"/>
          <w:numId w:val="7"/>
        </w:numPr>
        <w:tabs>
          <w:tab w:val="left" w:pos="993"/>
        </w:tabs>
        <w:autoSpaceDE w:val="0"/>
        <w:autoSpaceDN w:val="0"/>
        <w:adjustRightInd w:val="0"/>
        <w:ind w:left="0" w:firstLine="709"/>
        <w:jc w:val="both"/>
        <w:rPr>
          <w:sz w:val="28"/>
          <w:szCs w:val="28"/>
        </w:rPr>
      </w:pPr>
      <w:r w:rsidRPr="001E4AD2">
        <w:rPr>
          <w:sz w:val="28"/>
          <w:szCs w:val="28"/>
        </w:rPr>
        <w:t xml:space="preserve">Обслуживание муниципального </w:t>
      </w:r>
      <w:r w:rsidR="00472152" w:rsidRPr="001E4AD2">
        <w:rPr>
          <w:sz w:val="28"/>
          <w:szCs w:val="28"/>
        </w:rPr>
        <w:t xml:space="preserve"> долга</w:t>
      </w:r>
      <w:r w:rsidR="00F90251" w:rsidRPr="001E4AD2">
        <w:rPr>
          <w:sz w:val="28"/>
          <w:szCs w:val="28"/>
        </w:rPr>
        <w:t xml:space="preserve"> Ужурского района</w:t>
      </w:r>
      <w:r w:rsidRPr="001E4AD2">
        <w:rPr>
          <w:sz w:val="28"/>
          <w:szCs w:val="28"/>
        </w:rPr>
        <w:t>.</w:t>
      </w:r>
    </w:p>
    <w:p w:rsidR="00472152" w:rsidRPr="001E4AD2" w:rsidRDefault="00472152" w:rsidP="00F6515A">
      <w:pPr>
        <w:pStyle w:val="a6"/>
        <w:numPr>
          <w:ilvl w:val="0"/>
          <w:numId w:val="7"/>
        </w:numPr>
        <w:tabs>
          <w:tab w:val="left" w:pos="993"/>
        </w:tabs>
        <w:autoSpaceDE w:val="0"/>
        <w:autoSpaceDN w:val="0"/>
        <w:adjustRightInd w:val="0"/>
        <w:ind w:left="0" w:firstLine="709"/>
        <w:jc w:val="both"/>
        <w:rPr>
          <w:sz w:val="28"/>
          <w:szCs w:val="28"/>
        </w:rPr>
      </w:pPr>
      <w:r w:rsidRPr="001E4AD2">
        <w:rPr>
          <w:rFonts w:eastAsia="Calibri"/>
          <w:sz w:val="28"/>
          <w:szCs w:val="28"/>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p>
    <w:p w:rsidR="00472152" w:rsidRPr="001E4AD2" w:rsidRDefault="00472152" w:rsidP="00F6515A">
      <w:pPr>
        <w:pStyle w:val="a6"/>
        <w:numPr>
          <w:ilvl w:val="0"/>
          <w:numId w:val="7"/>
        </w:numPr>
        <w:tabs>
          <w:tab w:val="left" w:pos="993"/>
        </w:tabs>
        <w:autoSpaceDE w:val="0"/>
        <w:autoSpaceDN w:val="0"/>
        <w:adjustRightInd w:val="0"/>
        <w:ind w:left="0" w:firstLine="709"/>
        <w:jc w:val="both"/>
        <w:rPr>
          <w:sz w:val="28"/>
          <w:szCs w:val="28"/>
        </w:rPr>
      </w:pPr>
      <w:r w:rsidRPr="001E4AD2">
        <w:rPr>
          <w:rFonts w:eastAsia="Calibri"/>
          <w:sz w:val="28"/>
          <w:szCs w:val="28"/>
          <w:lang w:eastAsia="en-US"/>
        </w:rPr>
        <w:t>Обеспечение доступа для граждан к информации о районном бюджете и бюджетном процессе в компактной и доступной форме;</w:t>
      </w:r>
    </w:p>
    <w:p w:rsidR="00D730AB" w:rsidRPr="001E4AD2" w:rsidRDefault="00472152" w:rsidP="00F6515A">
      <w:pPr>
        <w:pStyle w:val="a6"/>
        <w:numPr>
          <w:ilvl w:val="0"/>
          <w:numId w:val="7"/>
        </w:numPr>
        <w:tabs>
          <w:tab w:val="left" w:pos="993"/>
        </w:tabs>
        <w:autoSpaceDE w:val="0"/>
        <w:autoSpaceDN w:val="0"/>
        <w:adjustRightInd w:val="0"/>
        <w:ind w:left="0" w:firstLine="709"/>
        <w:jc w:val="both"/>
        <w:rPr>
          <w:sz w:val="28"/>
          <w:szCs w:val="28"/>
        </w:rPr>
      </w:pPr>
      <w:r w:rsidRPr="001E4AD2">
        <w:rPr>
          <w:sz w:val="28"/>
          <w:szCs w:val="28"/>
        </w:rPr>
        <w:t>Организация и осуществление внутреннего финансового контроля</w:t>
      </w:r>
      <w:r w:rsidR="008058B7" w:rsidRPr="001E4AD2">
        <w:rPr>
          <w:sz w:val="28"/>
          <w:szCs w:val="28"/>
        </w:rPr>
        <w:t>;</w:t>
      </w:r>
    </w:p>
    <w:p w:rsidR="008058B7" w:rsidRPr="001E4AD2" w:rsidRDefault="008058B7" w:rsidP="00F6515A">
      <w:pPr>
        <w:pStyle w:val="a6"/>
        <w:numPr>
          <w:ilvl w:val="0"/>
          <w:numId w:val="7"/>
        </w:numPr>
        <w:tabs>
          <w:tab w:val="left" w:pos="993"/>
        </w:tabs>
        <w:autoSpaceDE w:val="0"/>
        <w:autoSpaceDN w:val="0"/>
        <w:adjustRightInd w:val="0"/>
        <w:ind w:left="0" w:firstLine="709"/>
        <w:jc w:val="both"/>
        <w:rPr>
          <w:sz w:val="28"/>
          <w:szCs w:val="28"/>
        </w:rPr>
      </w:pPr>
      <w:r w:rsidRPr="001E4AD2">
        <w:rPr>
          <w:sz w:val="28"/>
          <w:szCs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6814F9" w:rsidRPr="001E4AD2" w:rsidRDefault="006814F9" w:rsidP="007B35D8">
      <w:pPr>
        <w:autoSpaceDE w:val="0"/>
        <w:autoSpaceDN w:val="0"/>
        <w:adjustRightInd w:val="0"/>
        <w:ind w:firstLine="709"/>
        <w:jc w:val="center"/>
        <w:rPr>
          <w:sz w:val="28"/>
          <w:szCs w:val="28"/>
        </w:rPr>
      </w:pPr>
    </w:p>
    <w:p w:rsidR="006814F9" w:rsidRPr="001E4AD2" w:rsidRDefault="007B35D8" w:rsidP="00F6515A">
      <w:pPr>
        <w:pStyle w:val="a6"/>
        <w:numPr>
          <w:ilvl w:val="0"/>
          <w:numId w:val="1"/>
        </w:numPr>
        <w:tabs>
          <w:tab w:val="left" w:pos="993"/>
        </w:tabs>
        <w:autoSpaceDE w:val="0"/>
        <w:autoSpaceDN w:val="0"/>
        <w:adjustRightInd w:val="0"/>
        <w:ind w:left="0" w:firstLine="709"/>
        <w:jc w:val="center"/>
        <w:rPr>
          <w:b/>
          <w:sz w:val="28"/>
          <w:szCs w:val="28"/>
        </w:rPr>
      </w:pPr>
      <w:r w:rsidRPr="001E4AD2">
        <w:rPr>
          <w:b/>
          <w:spacing w:val="-4"/>
          <w:sz w:val="28"/>
          <w:szCs w:val="28"/>
        </w:rPr>
        <w:t>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управления муниципальными финансами, экономики, степени реализации других общественно значимых интересов</w:t>
      </w:r>
    </w:p>
    <w:p w:rsidR="006814F9" w:rsidRPr="001E4AD2" w:rsidRDefault="006814F9" w:rsidP="007B35D8">
      <w:pPr>
        <w:autoSpaceDE w:val="0"/>
        <w:autoSpaceDN w:val="0"/>
        <w:adjustRightInd w:val="0"/>
        <w:ind w:firstLine="709"/>
        <w:jc w:val="both"/>
        <w:rPr>
          <w:sz w:val="28"/>
          <w:szCs w:val="28"/>
        </w:rPr>
      </w:pPr>
    </w:p>
    <w:p w:rsidR="006814F9" w:rsidRPr="001E4AD2" w:rsidRDefault="006814F9" w:rsidP="00ED23BC">
      <w:pPr>
        <w:tabs>
          <w:tab w:val="left" w:pos="1134"/>
        </w:tabs>
        <w:autoSpaceDE w:val="0"/>
        <w:autoSpaceDN w:val="0"/>
        <w:adjustRightInd w:val="0"/>
        <w:ind w:firstLine="851"/>
        <w:jc w:val="both"/>
        <w:rPr>
          <w:sz w:val="28"/>
          <w:szCs w:val="28"/>
        </w:rPr>
      </w:pPr>
      <w:r w:rsidRPr="001E4AD2">
        <w:rPr>
          <w:sz w:val="28"/>
          <w:szCs w:val="28"/>
        </w:rPr>
        <w:t>Ожидаемые результаты реализации муниципальной программы</w:t>
      </w:r>
      <w:r w:rsidR="002E14B8" w:rsidRPr="001E4AD2">
        <w:rPr>
          <w:sz w:val="28"/>
          <w:szCs w:val="28"/>
        </w:rPr>
        <w:t xml:space="preserve"> Ужурского района</w:t>
      </w:r>
      <w:r w:rsidRPr="001E4AD2">
        <w:rPr>
          <w:sz w:val="28"/>
          <w:szCs w:val="28"/>
        </w:rPr>
        <w:t>:</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О</w:t>
      </w:r>
      <w:r w:rsidR="006814F9" w:rsidRPr="001E4AD2">
        <w:rPr>
          <w:sz w:val="28"/>
          <w:szCs w:val="28"/>
        </w:rPr>
        <w:t xml:space="preserve">беспечение минимального размера бюджетной </w:t>
      </w:r>
      <w:r w:rsidR="00F2686E" w:rsidRPr="001E4AD2">
        <w:rPr>
          <w:sz w:val="28"/>
          <w:szCs w:val="28"/>
        </w:rPr>
        <w:t>обеспеченности</w:t>
      </w:r>
      <w:r w:rsidR="00F2686E" w:rsidRPr="001E4AD2">
        <w:rPr>
          <w:sz w:val="28"/>
          <w:szCs w:val="28"/>
          <w:lang w:eastAsia="en-US"/>
        </w:rPr>
        <w:t xml:space="preserve"> муниципальных</w:t>
      </w:r>
      <w:r w:rsidR="005D1397" w:rsidRPr="001E4AD2">
        <w:rPr>
          <w:sz w:val="28"/>
          <w:szCs w:val="28"/>
          <w:lang w:eastAsia="en-US"/>
        </w:rPr>
        <w:t xml:space="preserve"> образований после выравнивания</w:t>
      </w:r>
      <w:r w:rsidR="00CF29C0" w:rsidRPr="001E4AD2">
        <w:rPr>
          <w:sz w:val="28"/>
          <w:szCs w:val="28"/>
        </w:rPr>
        <w:t>;</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Р</w:t>
      </w:r>
      <w:r w:rsidR="00527934" w:rsidRPr="001E4AD2">
        <w:rPr>
          <w:sz w:val="28"/>
          <w:szCs w:val="28"/>
        </w:rPr>
        <w:t xml:space="preserve">ост объема налоговых и неналоговых доходов местных бюджетов в общем объеме доходов местных бюджетов; </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 xml:space="preserve">охранение количества муниципальных образований, в которых отдельные муниципальные полномочия исполняются надлежащим образом; </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О</w:t>
      </w:r>
      <w:r w:rsidR="00527934" w:rsidRPr="001E4AD2">
        <w:rPr>
          <w:sz w:val="28"/>
          <w:szCs w:val="28"/>
        </w:rPr>
        <w:t>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облюдение доли расходов на обслуживание муниципального долга</w:t>
      </w:r>
      <w:r w:rsidR="00FD4432" w:rsidRPr="001E4AD2">
        <w:rPr>
          <w:sz w:val="28"/>
          <w:szCs w:val="28"/>
        </w:rPr>
        <w:t xml:space="preserve"> Ужурского района</w:t>
      </w:r>
      <w:r w:rsidR="00527934" w:rsidRPr="001E4AD2">
        <w:rPr>
          <w:sz w:val="28"/>
          <w:szCs w:val="28"/>
        </w:rPr>
        <w:t xml:space="preserve"> в объеме расходов районного бюджета, за исключением объема расходов, которые осуществляются за счет средств субвенций, предоставляемых из бюджетов бюджетной системы Российской Федерации в соответствии с действующим законодательством;</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О</w:t>
      </w:r>
      <w:r w:rsidR="00527934" w:rsidRPr="001E4AD2">
        <w:rPr>
          <w:sz w:val="28"/>
          <w:szCs w:val="28"/>
        </w:rPr>
        <w:t xml:space="preserve">тсутствие просроченной задолженности по долговым </w:t>
      </w:r>
      <w:r w:rsidR="00527934" w:rsidRPr="001E4AD2">
        <w:rPr>
          <w:sz w:val="28"/>
          <w:szCs w:val="28"/>
        </w:rPr>
        <w:br/>
        <w:t>обязательствам Ужурского района;</w:t>
      </w:r>
    </w:p>
    <w:p w:rsidR="00527934" w:rsidRPr="001E4AD2" w:rsidRDefault="00E94A25"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 xml:space="preserve">охранение доли расходов районного бюджета, формируемых в рамках муниципальных программ Ужурского района; </w:t>
      </w:r>
    </w:p>
    <w:p w:rsidR="00527934" w:rsidRPr="001E4AD2" w:rsidRDefault="000D4137" w:rsidP="00F6515A">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 xml:space="preserve"> </w:t>
      </w:r>
      <w:r w:rsidR="00E94A25" w:rsidRPr="001E4AD2">
        <w:rPr>
          <w:sz w:val="28"/>
          <w:szCs w:val="28"/>
        </w:rPr>
        <w:t>О</w:t>
      </w:r>
      <w:r w:rsidR="00527934" w:rsidRPr="001E4AD2">
        <w:rPr>
          <w:sz w:val="28"/>
          <w:szCs w:val="28"/>
        </w:rPr>
        <w:t xml:space="preserve">беспечение исполнения расходных обязательств района; </w:t>
      </w:r>
    </w:p>
    <w:p w:rsidR="00527934" w:rsidRPr="001E4AD2" w:rsidRDefault="000D4137" w:rsidP="00F6515A">
      <w:pPr>
        <w:pStyle w:val="a6"/>
        <w:numPr>
          <w:ilvl w:val="0"/>
          <w:numId w:val="6"/>
        </w:numPr>
        <w:tabs>
          <w:tab w:val="left" w:pos="1134"/>
        </w:tabs>
        <w:autoSpaceDE w:val="0"/>
        <w:autoSpaceDN w:val="0"/>
        <w:adjustRightInd w:val="0"/>
        <w:ind w:left="0" w:firstLine="851"/>
        <w:jc w:val="both"/>
        <w:rPr>
          <w:sz w:val="28"/>
          <w:szCs w:val="28"/>
        </w:rPr>
      </w:pPr>
      <w:r w:rsidRPr="001E4AD2">
        <w:rPr>
          <w:sz w:val="28"/>
          <w:szCs w:val="28"/>
        </w:rPr>
        <w:t xml:space="preserve"> Повышение качества финансового менеджмента главных распорядителей бюджетных средств;</w:t>
      </w:r>
    </w:p>
    <w:p w:rsidR="00527934" w:rsidRPr="001E4AD2" w:rsidRDefault="00E94A25" w:rsidP="00F6515A">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bCs/>
          <w:sz w:val="28"/>
          <w:szCs w:val="28"/>
        </w:rPr>
        <w:t>Р</w:t>
      </w:r>
      <w:r w:rsidR="00527934" w:rsidRPr="001E4AD2">
        <w:rPr>
          <w:bCs/>
          <w:sz w:val="28"/>
          <w:szCs w:val="28"/>
        </w:rPr>
        <w:t>азмещение на Офиц</w:t>
      </w:r>
      <w:r w:rsidR="00637DFC" w:rsidRPr="001E4AD2">
        <w:rPr>
          <w:bCs/>
          <w:sz w:val="28"/>
          <w:szCs w:val="28"/>
        </w:rPr>
        <w:t>иальном сайте Ужурского района п</w:t>
      </w:r>
      <w:r w:rsidR="00527934" w:rsidRPr="001E4AD2">
        <w:rPr>
          <w:bCs/>
          <w:sz w:val="28"/>
          <w:szCs w:val="28"/>
        </w:rPr>
        <w:t>утеводителя по бюджету Ужурского района;</w:t>
      </w:r>
    </w:p>
    <w:p w:rsidR="00527934" w:rsidRPr="001E4AD2" w:rsidRDefault="00E94A25" w:rsidP="00F6515A">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облюдение установленных сроков формирования и представления бухгалтерской и бюджетной отчетности в</w:t>
      </w:r>
      <w:r w:rsidR="003768C9" w:rsidRPr="001E4AD2">
        <w:rPr>
          <w:sz w:val="24"/>
          <w:szCs w:val="24"/>
        </w:rPr>
        <w:t xml:space="preserve"> </w:t>
      </w:r>
      <w:r w:rsidR="003768C9" w:rsidRPr="001E4AD2">
        <w:rPr>
          <w:sz w:val="28"/>
          <w:szCs w:val="28"/>
        </w:rPr>
        <w:t xml:space="preserve">финансовое управление </w:t>
      </w:r>
      <w:r w:rsidR="00527934" w:rsidRPr="001E4AD2">
        <w:rPr>
          <w:sz w:val="28"/>
          <w:szCs w:val="28"/>
        </w:rPr>
        <w:t>подведомственным учреждением МКУ «Межведомственная бухгалтерия Ужурского района»;</w:t>
      </w:r>
    </w:p>
    <w:p w:rsidR="00527934" w:rsidRPr="001E4AD2" w:rsidRDefault="00E94A25" w:rsidP="00F6515A">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охранение доли муниципальных учреждений, обслуживаемых МКУ «Межведомственная бухгалтерия Ужурского района», прошедших инвентаризацию;</w:t>
      </w:r>
    </w:p>
    <w:p w:rsidR="00527934" w:rsidRPr="001E4AD2" w:rsidRDefault="00E94A25" w:rsidP="00F6515A">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 xml:space="preserve">охранение качества бухгалтерской отчетности, представляемой в </w:t>
      </w:r>
      <w:r w:rsidR="003768C9" w:rsidRPr="001E4AD2">
        <w:rPr>
          <w:sz w:val="28"/>
          <w:szCs w:val="28"/>
        </w:rPr>
        <w:t xml:space="preserve">финансовое управление </w:t>
      </w:r>
      <w:r w:rsidR="00527934" w:rsidRPr="001E4AD2">
        <w:rPr>
          <w:sz w:val="28"/>
          <w:szCs w:val="28"/>
        </w:rPr>
        <w:t>подведомственным учреждением МКУ «Межведомственная бухгалтерия Ужурского района»;</w:t>
      </w:r>
    </w:p>
    <w:p w:rsidR="00165231" w:rsidRPr="001E4AD2" w:rsidRDefault="00AE2C50" w:rsidP="00165231">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С</w:t>
      </w:r>
      <w:r w:rsidR="00527934" w:rsidRPr="001E4AD2">
        <w:rPr>
          <w:sz w:val="28"/>
          <w:szCs w:val="28"/>
        </w:rPr>
        <w:t>облюдение требований к составу бухгалтерской и бюджетной отчетности в</w:t>
      </w:r>
      <w:r w:rsidR="003768C9" w:rsidRPr="001E4AD2">
        <w:rPr>
          <w:sz w:val="28"/>
          <w:szCs w:val="28"/>
        </w:rPr>
        <w:t xml:space="preserve"> финансовое управление </w:t>
      </w:r>
      <w:r w:rsidR="00527934" w:rsidRPr="001E4AD2">
        <w:rPr>
          <w:sz w:val="28"/>
          <w:szCs w:val="28"/>
        </w:rPr>
        <w:t>подведомственным учреждением МКУ «Межведомственная бухгалтерия Ужурского района</w:t>
      </w:r>
      <w:r w:rsidR="007B71C5" w:rsidRPr="001E4AD2">
        <w:rPr>
          <w:sz w:val="28"/>
          <w:szCs w:val="28"/>
        </w:rPr>
        <w:t>»</w:t>
      </w:r>
      <w:r w:rsidR="000D4137" w:rsidRPr="001E4AD2">
        <w:rPr>
          <w:sz w:val="28"/>
          <w:szCs w:val="28"/>
        </w:rPr>
        <w:t>;</w:t>
      </w:r>
    </w:p>
    <w:p w:rsidR="000D4137" w:rsidRPr="001E4AD2" w:rsidRDefault="00E86859" w:rsidP="00165231">
      <w:pPr>
        <w:pStyle w:val="a6"/>
        <w:numPr>
          <w:ilvl w:val="0"/>
          <w:numId w:val="6"/>
        </w:numPr>
        <w:tabs>
          <w:tab w:val="left" w:pos="1134"/>
          <w:tab w:val="left" w:pos="1276"/>
        </w:tabs>
        <w:autoSpaceDE w:val="0"/>
        <w:autoSpaceDN w:val="0"/>
        <w:adjustRightInd w:val="0"/>
        <w:ind w:left="0" w:firstLine="851"/>
        <w:jc w:val="both"/>
        <w:rPr>
          <w:sz w:val="28"/>
          <w:szCs w:val="28"/>
        </w:rPr>
      </w:pPr>
      <w:r w:rsidRPr="001E4AD2">
        <w:rPr>
          <w:sz w:val="28"/>
          <w:szCs w:val="28"/>
        </w:rPr>
        <w:t>Сохранение количества</w:t>
      </w:r>
      <w:r w:rsidR="000D4137" w:rsidRPr="001E4AD2">
        <w:rPr>
          <w:sz w:val="28"/>
          <w:szCs w:val="28"/>
        </w:rPr>
        <w:t xml:space="preserve"> муниципальных </w:t>
      </w:r>
      <w:r w:rsidR="00E4259D" w:rsidRPr="001E4AD2">
        <w:rPr>
          <w:sz w:val="28"/>
          <w:szCs w:val="28"/>
        </w:rPr>
        <w:t>учреждений, подвергшихся</w:t>
      </w:r>
      <w:r w:rsidR="000D4137" w:rsidRPr="001E4AD2">
        <w:rPr>
          <w:sz w:val="28"/>
          <w:szCs w:val="28"/>
        </w:rPr>
        <w:t xml:space="preserve"> внутреннему финансовому </w:t>
      </w:r>
      <w:r w:rsidR="00E4259D" w:rsidRPr="001E4AD2">
        <w:rPr>
          <w:sz w:val="28"/>
          <w:szCs w:val="28"/>
        </w:rPr>
        <w:t>контролю.</w:t>
      </w:r>
    </w:p>
    <w:p w:rsidR="00C1261A" w:rsidRPr="001E4AD2" w:rsidRDefault="00C1261A" w:rsidP="00ED23BC">
      <w:pPr>
        <w:tabs>
          <w:tab w:val="left" w:pos="1134"/>
          <w:tab w:val="left" w:pos="1276"/>
        </w:tabs>
        <w:autoSpaceDE w:val="0"/>
        <w:autoSpaceDN w:val="0"/>
        <w:adjustRightInd w:val="0"/>
        <w:ind w:firstLine="851"/>
        <w:jc w:val="both"/>
        <w:rPr>
          <w:sz w:val="28"/>
          <w:szCs w:val="28"/>
        </w:rPr>
      </w:pPr>
    </w:p>
    <w:p w:rsidR="00C1261A" w:rsidRPr="001E4AD2" w:rsidRDefault="00C1261A" w:rsidP="00ED23BC">
      <w:pPr>
        <w:pStyle w:val="ConsPlusNormal"/>
        <w:tabs>
          <w:tab w:val="left" w:pos="1134"/>
          <w:tab w:val="left" w:pos="1276"/>
        </w:tabs>
        <w:ind w:firstLine="851"/>
        <w:jc w:val="center"/>
        <w:rPr>
          <w:rFonts w:ascii="Times New Roman" w:hAnsi="Times New Roman" w:cs="Times New Roman"/>
          <w:sz w:val="28"/>
          <w:szCs w:val="28"/>
        </w:rPr>
      </w:pPr>
      <w:r w:rsidRPr="001E4AD2">
        <w:rPr>
          <w:rFonts w:ascii="Times New Roman" w:hAnsi="Times New Roman" w:cs="Times New Roman"/>
          <w:sz w:val="28"/>
          <w:szCs w:val="28"/>
        </w:rPr>
        <w:t>5</w:t>
      </w:r>
      <w:r w:rsidRPr="001E4AD2">
        <w:rPr>
          <w:rFonts w:ascii="Times New Roman" w:hAnsi="Times New Roman" w:cs="Times New Roman"/>
          <w:b/>
          <w:sz w:val="28"/>
          <w:szCs w:val="28"/>
        </w:rPr>
        <w:t>. Информация по подпрограммам, отдельным мероприятиям муниципальной программы</w:t>
      </w:r>
    </w:p>
    <w:p w:rsidR="00C1261A" w:rsidRPr="001E4AD2" w:rsidRDefault="00C1261A" w:rsidP="00C1261A">
      <w:pPr>
        <w:pStyle w:val="ConsPlusNormal"/>
        <w:ind w:firstLine="709"/>
        <w:jc w:val="both"/>
        <w:rPr>
          <w:rFonts w:ascii="Times New Roman" w:hAnsi="Times New Roman" w:cs="Times New Roman"/>
          <w:sz w:val="28"/>
          <w:szCs w:val="28"/>
        </w:rPr>
      </w:pPr>
    </w:p>
    <w:p w:rsidR="00C1261A" w:rsidRPr="001E4AD2" w:rsidRDefault="00C1261A" w:rsidP="00C1261A">
      <w:pPr>
        <w:pStyle w:val="ConsPlusNormal"/>
        <w:ind w:firstLine="709"/>
        <w:jc w:val="both"/>
        <w:rPr>
          <w:rFonts w:ascii="Times New Roman" w:hAnsi="Times New Roman" w:cs="Times New Roman"/>
          <w:sz w:val="28"/>
          <w:szCs w:val="28"/>
        </w:rPr>
      </w:pPr>
      <w:r w:rsidRPr="001E4AD2">
        <w:rPr>
          <w:rFonts w:ascii="Times New Roman" w:hAnsi="Times New Roman" w:cs="Times New Roman"/>
          <w:sz w:val="28"/>
          <w:szCs w:val="28"/>
        </w:rPr>
        <w:t>Для достижения цели муниципальной программы Ужурского района и решения задач в сфере управления муниципальными финансами в муниципальную программу Ужурского района включены три подпрограммы:</w:t>
      </w:r>
    </w:p>
    <w:p w:rsidR="00C1261A" w:rsidRPr="001E4AD2" w:rsidRDefault="00C1261A" w:rsidP="00F6515A">
      <w:pPr>
        <w:pStyle w:val="ConsPlusNormal"/>
        <w:numPr>
          <w:ilvl w:val="0"/>
          <w:numId w:val="9"/>
        </w:numPr>
        <w:ind w:left="0" w:firstLine="709"/>
        <w:jc w:val="both"/>
        <w:rPr>
          <w:rFonts w:ascii="Times New Roman" w:hAnsi="Times New Roman" w:cs="Times New Roman"/>
          <w:sz w:val="28"/>
          <w:szCs w:val="28"/>
        </w:rPr>
      </w:pPr>
      <w:r w:rsidRPr="001E4AD2">
        <w:rPr>
          <w:rFonts w:ascii="Times New Roman" w:hAnsi="Times New Roman" w:cs="Times New Roman"/>
          <w:sz w:val="28"/>
          <w:szCs w:val="28"/>
        </w:rPr>
        <w:t>1 подпрограмма «Создание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 (приложение №</w:t>
      </w:r>
      <w:r w:rsidR="00ED23BC" w:rsidRPr="001E4AD2">
        <w:rPr>
          <w:rFonts w:ascii="Times New Roman" w:hAnsi="Times New Roman" w:cs="Times New Roman"/>
          <w:sz w:val="28"/>
          <w:szCs w:val="28"/>
        </w:rPr>
        <w:t>4</w:t>
      </w:r>
      <w:r w:rsidRPr="001E4AD2">
        <w:rPr>
          <w:rFonts w:ascii="Times New Roman" w:hAnsi="Times New Roman" w:cs="Times New Roman"/>
          <w:sz w:val="28"/>
          <w:szCs w:val="28"/>
        </w:rPr>
        <w:t>);</w:t>
      </w:r>
    </w:p>
    <w:p w:rsidR="00C1261A" w:rsidRPr="001E4AD2" w:rsidRDefault="00C1261A" w:rsidP="00F6515A">
      <w:pPr>
        <w:pStyle w:val="ConsPlusNormal"/>
        <w:numPr>
          <w:ilvl w:val="0"/>
          <w:numId w:val="9"/>
        </w:numPr>
        <w:ind w:left="0"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2 подпрограмма «Управление муниципальным долгом Ужурского района» (приложение </w:t>
      </w:r>
      <w:r w:rsidR="00ED23BC" w:rsidRPr="001E4AD2">
        <w:rPr>
          <w:rFonts w:ascii="Times New Roman" w:hAnsi="Times New Roman" w:cs="Times New Roman"/>
          <w:sz w:val="28"/>
          <w:szCs w:val="28"/>
        </w:rPr>
        <w:t>№5</w:t>
      </w:r>
      <w:r w:rsidRPr="001E4AD2">
        <w:rPr>
          <w:rFonts w:ascii="Times New Roman" w:hAnsi="Times New Roman" w:cs="Times New Roman"/>
          <w:sz w:val="28"/>
          <w:szCs w:val="28"/>
        </w:rPr>
        <w:t>);</w:t>
      </w:r>
    </w:p>
    <w:p w:rsidR="00C1261A" w:rsidRPr="001E4AD2" w:rsidRDefault="00C1261A" w:rsidP="004545C5">
      <w:pPr>
        <w:pStyle w:val="ConsPlusNormal"/>
        <w:numPr>
          <w:ilvl w:val="0"/>
          <w:numId w:val="9"/>
        </w:numPr>
        <w:tabs>
          <w:tab w:val="left" w:pos="1418"/>
          <w:tab w:val="left" w:pos="1843"/>
        </w:tabs>
        <w:ind w:left="0"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3 подпрограмма «Обеспечение реализации муниципальной программы и прочие мероприятия» </w:t>
      </w:r>
      <w:r w:rsidR="00ED23BC" w:rsidRPr="001E4AD2">
        <w:rPr>
          <w:rFonts w:ascii="Times New Roman" w:hAnsi="Times New Roman" w:cs="Times New Roman"/>
          <w:sz w:val="28"/>
          <w:szCs w:val="28"/>
        </w:rPr>
        <w:t>(приложение №6</w:t>
      </w:r>
      <w:r w:rsidRPr="001E4AD2">
        <w:rPr>
          <w:rFonts w:ascii="Times New Roman" w:hAnsi="Times New Roman" w:cs="Times New Roman"/>
          <w:sz w:val="28"/>
          <w:szCs w:val="28"/>
        </w:rPr>
        <w:t>).</w:t>
      </w:r>
    </w:p>
    <w:p w:rsidR="00C1261A" w:rsidRPr="001E4AD2" w:rsidRDefault="00C1261A" w:rsidP="00023A9D">
      <w:pPr>
        <w:autoSpaceDE w:val="0"/>
        <w:autoSpaceDN w:val="0"/>
        <w:adjustRightInd w:val="0"/>
        <w:ind w:firstLine="709"/>
        <w:jc w:val="both"/>
        <w:rPr>
          <w:sz w:val="28"/>
          <w:szCs w:val="28"/>
        </w:rPr>
      </w:pPr>
      <w:r w:rsidRPr="001E4AD2">
        <w:rPr>
          <w:sz w:val="28"/>
          <w:szCs w:val="28"/>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w:t>
      </w:r>
    </w:p>
    <w:p w:rsidR="00432A70" w:rsidRPr="001E4AD2" w:rsidRDefault="00C1261A" w:rsidP="00C1261A">
      <w:pPr>
        <w:autoSpaceDE w:val="0"/>
        <w:autoSpaceDN w:val="0"/>
        <w:adjustRightInd w:val="0"/>
        <w:ind w:firstLine="709"/>
        <w:jc w:val="both"/>
        <w:rPr>
          <w:sz w:val="28"/>
          <w:szCs w:val="28"/>
        </w:rPr>
      </w:pPr>
      <w:r w:rsidRPr="001E4AD2">
        <w:rPr>
          <w:sz w:val="28"/>
          <w:szCs w:val="28"/>
        </w:rPr>
        <w:t xml:space="preserve">В 2007 году в Красноярском крае был принят </w:t>
      </w:r>
      <w:hyperlink r:id="rId9" w:history="1">
        <w:r w:rsidRPr="001E4AD2">
          <w:rPr>
            <w:sz w:val="28"/>
            <w:szCs w:val="28"/>
          </w:rPr>
          <w:t>Закон</w:t>
        </w:r>
      </w:hyperlink>
      <w:r w:rsidRPr="001E4AD2">
        <w:rPr>
          <w:sz w:val="28"/>
          <w:szCs w:val="28"/>
        </w:rPr>
        <w:t xml:space="preserve"> края от 10.07.2007 </w:t>
      </w:r>
      <w:r w:rsidRPr="001E4AD2">
        <w:rPr>
          <w:sz w:val="28"/>
          <w:szCs w:val="28"/>
        </w:rPr>
        <w:br/>
        <w:t>№ 2-317 «О межбюджетных отношениях в Красноярском крае». В целях обеспечения равной возможности граждан к получению базовых муниципальных услуг органам местного самоуправления муниципальных образований Ужурского района предоставляются дотации на выравнивание бюджетной обеспеченности, объем которых опред</w:t>
      </w:r>
      <w:r w:rsidR="000835F5" w:rsidRPr="001E4AD2">
        <w:rPr>
          <w:sz w:val="28"/>
          <w:szCs w:val="28"/>
        </w:rPr>
        <w:t xml:space="preserve">еляется </w:t>
      </w:r>
      <w:r w:rsidR="0060141E" w:rsidRPr="001E4AD2">
        <w:rPr>
          <w:sz w:val="28"/>
          <w:szCs w:val="28"/>
        </w:rPr>
        <w:t>по методике,</w:t>
      </w:r>
      <w:r w:rsidR="000835F5" w:rsidRPr="001E4AD2">
        <w:rPr>
          <w:sz w:val="28"/>
          <w:szCs w:val="28"/>
        </w:rPr>
        <w:t xml:space="preserve"> утвержденной Ужурским районным Советом депутатов Красноярского края</w:t>
      </w:r>
      <w:r w:rsidR="00395898" w:rsidRPr="001E4AD2">
        <w:rPr>
          <w:sz w:val="28"/>
          <w:szCs w:val="28"/>
        </w:rPr>
        <w:t>.</w:t>
      </w:r>
      <w:r w:rsidR="00432A70" w:rsidRPr="001E4AD2">
        <w:rPr>
          <w:sz w:val="28"/>
          <w:szCs w:val="28"/>
        </w:rPr>
        <w:t xml:space="preserve"> </w:t>
      </w:r>
    </w:p>
    <w:p w:rsidR="00C1261A" w:rsidRPr="001E4AD2" w:rsidRDefault="00C1261A" w:rsidP="00C1261A">
      <w:pPr>
        <w:autoSpaceDE w:val="0"/>
        <w:autoSpaceDN w:val="0"/>
        <w:adjustRightInd w:val="0"/>
        <w:ind w:firstLine="709"/>
        <w:jc w:val="both"/>
        <w:rPr>
          <w:sz w:val="28"/>
          <w:szCs w:val="28"/>
        </w:rPr>
      </w:pPr>
      <w:r w:rsidRPr="001E4AD2">
        <w:rPr>
          <w:sz w:val="28"/>
          <w:szCs w:val="28"/>
        </w:rPr>
        <w:t>Объем дотаций на выравнивание бюджетной обеспеченности определяется исходя из необходимости достижения критерия выравнивания финансовых возможностей муниципальных образований. Значение критерия расчетной бюджетной обеспеченности поселений (за исключением межбюджетных трансфертов из районного бюджета) утверждается решением о районном бюджете на очередной финансовый год и плановый период.</w:t>
      </w:r>
    </w:p>
    <w:p w:rsidR="00C1261A" w:rsidRPr="001E4AD2" w:rsidRDefault="00C1261A" w:rsidP="00C1261A">
      <w:pPr>
        <w:autoSpaceDE w:val="0"/>
        <w:autoSpaceDN w:val="0"/>
        <w:adjustRightInd w:val="0"/>
        <w:ind w:firstLine="709"/>
        <w:jc w:val="both"/>
        <w:rPr>
          <w:sz w:val="28"/>
          <w:szCs w:val="28"/>
        </w:rPr>
      </w:pPr>
      <w:r w:rsidRPr="001E4AD2">
        <w:rPr>
          <w:sz w:val="28"/>
          <w:szCs w:val="28"/>
        </w:rPr>
        <w:t>В целях обеспечения сбалансированности местных бюджетов муниципальным образованиям Ужурского района предоставляются:</w:t>
      </w:r>
    </w:p>
    <w:p w:rsidR="00C1261A" w:rsidRPr="001E4AD2" w:rsidRDefault="00C1261A" w:rsidP="00F6515A">
      <w:pPr>
        <w:pStyle w:val="a6"/>
        <w:numPr>
          <w:ilvl w:val="0"/>
          <w:numId w:val="8"/>
        </w:numPr>
        <w:autoSpaceDE w:val="0"/>
        <w:autoSpaceDN w:val="0"/>
        <w:adjustRightInd w:val="0"/>
        <w:ind w:left="0" w:firstLine="709"/>
        <w:jc w:val="both"/>
        <w:rPr>
          <w:sz w:val="28"/>
          <w:szCs w:val="28"/>
        </w:rPr>
      </w:pPr>
      <w:r w:rsidRPr="001E4AD2">
        <w:rPr>
          <w:sz w:val="28"/>
          <w:szCs w:val="28"/>
        </w:rPr>
        <w:t>дотации на выравнивание бюджетной обеспеченности бюджетов поселений за счет средств краевого бюджета;</w:t>
      </w:r>
    </w:p>
    <w:p w:rsidR="00C1261A" w:rsidRPr="001E4AD2" w:rsidRDefault="00C1261A" w:rsidP="004545C5">
      <w:pPr>
        <w:pStyle w:val="a6"/>
        <w:numPr>
          <w:ilvl w:val="0"/>
          <w:numId w:val="8"/>
        </w:numPr>
        <w:tabs>
          <w:tab w:val="left" w:pos="1418"/>
        </w:tabs>
        <w:autoSpaceDE w:val="0"/>
        <w:autoSpaceDN w:val="0"/>
        <w:adjustRightInd w:val="0"/>
        <w:ind w:left="851" w:hanging="142"/>
        <w:jc w:val="both"/>
        <w:rPr>
          <w:sz w:val="28"/>
          <w:szCs w:val="28"/>
        </w:rPr>
      </w:pPr>
      <w:r w:rsidRPr="001E4AD2">
        <w:rPr>
          <w:sz w:val="28"/>
          <w:szCs w:val="28"/>
        </w:rPr>
        <w:t>дотации на выравнивание бюджетной обеспеченности поселений из райо</w:t>
      </w:r>
      <w:r w:rsidR="00432A70" w:rsidRPr="001E4AD2">
        <w:rPr>
          <w:sz w:val="28"/>
          <w:szCs w:val="28"/>
        </w:rPr>
        <w:t>нного бюджета</w:t>
      </w:r>
      <w:r w:rsidRPr="001E4AD2">
        <w:rPr>
          <w:sz w:val="28"/>
          <w:szCs w:val="28"/>
        </w:rPr>
        <w:t>;</w:t>
      </w:r>
    </w:p>
    <w:p w:rsidR="00C1261A" w:rsidRPr="001E4AD2" w:rsidRDefault="00C1261A" w:rsidP="00F6515A">
      <w:pPr>
        <w:pStyle w:val="a6"/>
        <w:numPr>
          <w:ilvl w:val="0"/>
          <w:numId w:val="8"/>
        </w:numPr>
        <w:autoSpaceDE w:val="0"/>
        <w:autoSpaceDN w:val="0"/>
        <w:adjustRightInd w:val="0"/>
        <w:ind w:left="0" w:firstLine="709"/>
        <w:jc w:val="both"/>
        <w:rPr>
          <w:sz w:val="28"/>
          <w:szCs w:val="28"/>
        </w:rPr>
      </w:pPr>
      <w:r w:rsidRPr="001E4AD2">
        <w:rPr>
          <w:sz w:val="28"/>
          <w:szCs w:val="28"/>
        </w:rPr>
        <w:t>иные межбюджетные трансферты на поддержку мер по обеспечению сбалансированности бюджетов.</w:t>
      </w:r>
    </w:p>
    <w:p w:rsidR="00C1261A" w:rsidRPr="001E4AD2" w:rsidRDefault="00C1261A" w:rsidP="00C1261A">
      <w:pPr>
        <w:autoSpaceDE w:val="0"/>
        <w:autoSpaceDN w:val="0"/>
        <w:adjustRightInd w:val="0"/>
        <w:ind w:firstLine="709"/>
        <w:jc w:val="both"/>
        <w:rPr>
          <w:sz w:val="28"/>
          <w:szCs w:val="28"/>
        </w:rPr>
      </w:pPr>
      <w:r w:rsidRPr="001E4AD2">
        <w:rPr>
          <w:sz w:val="28"/>
          <w:szCs w:val="28"/>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Ужурского района, обеспечение сбалансированности и повышение финансовой самостоятельности местных бюджетов.</w:t>
      </w:r>
    </w:p>
    <w:p w:rsidR="00C1261A" w:rsidRPr="001E4AD2" w:rsidRDefault="00C1261A" w:rsidP="00C1261A">
      <w:pPr>
        <w:autoSpaceDE w:val="0"/>
        <w:autoSpaceDN w:val="0"/>
        <w:adjustRightInd w:val="0"/>
        <w:ind w:firstLine="709"/>
        <w:jc w:val="both"/>
        <w:rPr>
          <w:sz w:val="28"/>
          <w:szCs w:val="28"/>
        </w:rPr>
      </w:pPr>
      <w:r w:rsidRPr="001E4AD2">
        <w:rPr>
          <w:sz w:val="28"/>
          <w:szCs w:val="28"/>
        </w:rPr>
        <w:t>Для достижения цели подпрограммы 1</w:t>
      </w:r>
      <w:r w:rsidR="0063564F" w:rsidRPr="001E4AD2">
        <w:rPr>
          <w:sz w:val="28"/>
          <w:szCs w:val="28"/>
        </w:rPr>
        <w:t xml:space="preserve"> и реализации Стратегии развития Ужурского района</w:t>
      </w:r>
      <w:r w:rsidRPr="001E4AD2">
        <w:rPr>
          <w:sz w:val="28"/>
          <w:szCs w:val="28"/>
        </w:rPr>
        <w:t xml:space="preserve"> необходимо решить следующие задачи:</w:t>
      </w:r>
    </w:p>
    <w:p w:rsidR="00C1261A" w:rsidRPr="001E4AD2" w:rsidRDefault="00D00D03" w:rsidP="00F6515A">
      <w:pPr>
        <w:pStyle w:val="a6"/>
        <w:numPr>
          <w:ilvl w:val="0"/>
          <w:numId w:val="10"/>
        </w:numPr>
        <w:autoSpaceDE w:val="0"/>
        <w:autoSpaceDN w:val="0"/>
        <w:adjustRightInd w:val="0"/>
        <w:ind w:left="0" w:firstLine="709"/>
        <w:jc w:val="both"/>
        <w:rPr>
          <w:sz w:val="28"/>
          <w:szCs w:val="28"/>
          <w:lang w:eastAsia="en-US"/>
        </w:rPr>
      </w:pPr>
      <w:r w:rsidRPr="001E4AD2">
        <w:rPr>
          <w:sz w:val="28"/>
          <w:szCs w:val="28"/>
          <w:lang w:eastAsia="en-US"/>
        </w:rPr>
        <w:t>с</w:t>
      </w:r>
      <w:r w:rsidR="00C1261A" w:rsidRPr="001E4AD2">
        <w:rPr>
          <w:sz w:val="28"/>
          <w:szCs w:val="28"/>
          <w:lang w:eastAsia="en-US"/>
        </w:rPr>
        <w:t>оздание условий для обеспечения финансовой устойчивости бюд</w:t>
      </w:r>
      <w:r w:rsidRPr="001E4AD2">
        <w:rPr>
          <w:sz w:val="28"/>
          <w:szCs w:val="28"/>
          <w:lang w:eastAsia="en-US"/>
        </w:rPr>
        <w:t>жетов муниципальных образований;</w:t>
      </w:r>
    </w:p>
    <w:p w:rsidR="00C1261A" w:rsidRPr="001E4AD2" w:rsidRDefault="00D00D03" w:rsidP="00F3508D">
      <w:pPr>
        <w:pStyle w:val="a6"/>
        <w:numPr>
          <w:ilvl w:val="0"/>
          <w:numId w:val="10"/>
        </w:numPr>
        <w:tabs>
          <w:tab w:val="left" w:pos="1134"/>
          <w:tab w:val="left" w:pos="1276"/>
          <w:tab w:val="left" w:pos="1418"/>
        </w:tabs>
        <w:autoSpaceDE w:val="0"/>
        <w:autoSpaceDN w:val="0"/>
        <w:adjustRightInd w:val="0"/>
        <w:ind w:left="0" w:firstLine="709"/>
        <w:jc w:val="both"/>
        <w:rPr>
          <w:sz w:val="28"/>
          <w:szCs w:val="28"/>
          <w:lang w:eastAsia="en-US"/>
        </w:rPr>
      </w:pPr>
      <w:r w:rsidRPr="001E4AD2">
        <w:rPr>
          <w:sz w:val="28"/>
          <w:szCs w:val="28"/>
          <w:lang w:eastAsia="en-US"/>
        </w:rPr>
        <w:t>п</w:t>
      </w:r>
      <w:r w:rsidR="00C1261A" w:rsidRPr="001E4AD2">
        <w:rPr>
          <w:sz w:val="28"/>
          <w:szCs w:val="28"/>
          <w:lang w:eastAsia="en-US"/>
        </w:rPr>
        <w:t>овышение качества упра</w:t>
      </w:r>
      <w:r w:rsidRPr="001E4AD2">
        <w:rPr>
          <w:sz w:val="28"/>
          <w:szCs w:val="28"/>
          <w:lang w:eastAsia="en-US"/>
        </w:rPr>
        <w:t>вления муниципальными финансами</w:t>
      </w:r>
      <w:r w:rsidR="007B02B8" w:rsidRPr="001E4AD2">
        <w:rPr>
          <w:sz w:val="28"/>
          <w:szCs w:val="28"/>
          <w:lang w:eastAsia="en-US"/>
        </w:rPr>
        <w:t>;</w:t>
      </w:r>
    </w:p>
    <w:p w:rsidR="007B02B8" w:rsidRPr="001E4AD2" w:rsidRDefault="007B02B8" w:rsidP="00F3508D">
      <w:pPr>
        <w:pStyle w:val="a6"/>
        <w:numPr>
          <w:ilvl w:val="0"/>
          <w:numId w:val="10"/>
        </w:numPr>
        <w:tabs>
          <w:tab w:val="left" w:pos="1134"/>
          <w:tab w:val="left" w:pos="1276"/>
          <w:tab w:val="left" w:pos="1418"/>
        </w:tabs>
        <w:autoSpaceDE w:val="0"/>
        <w:autoSpaceDN w:val="0"/>
        <w:adjustRightInd w:val="0"/>
        <w:ind w:left="0" w:firstLine="709"/>
        <w:jc w:val="both"/>
        <w:rPr>
          <w:sz w:val="28"/>
          <w:szCs w:val="28"/>
          <w:lang w:eastAsia="en-US"/>
        </w:rPr>
      </w:pPr>
      <w:r w:rsidRPr="001E4AD2">
        <w:rPr>
          <w:sz w:val="28"/>
          <w:szCs w:val="28"/>
          <w:lang w:eastAsia="en-US"/>
        </w:rPr>
        <w:t>совершенствование механизма выравнивания уровня бюджетной обеспеченности поселений;</w:t>
      </w:r>
    </w:p>
    <w:p w:rsidR="007B02B8" w:rsidRPr="001E4AD2" w:rsidRDefault="007B02B8" w:rsidP="00F3508D">
      <w:pPr>
        <w:pStyle w:val="a6"/>
        <w:numPr>
          <w:ilvl w:val="0"/>
          <w:numId w:val="10"/>
        </w:numPr>
        <w:tabs>
          <w:tab w:val="left" w:pos="1134"/>
          <w:tab w:val="left" w:pos="1276"/>
          <w:tab w:val="left" w:pos="1418"/>
        </w:tabs>
        <w:autoSpaceDE w:val="0"/>
        <w:autoSpaceDN w:val="0"/>
        <w:adjustRightInd w:val="0"/>
        <w:ind w:left="0" w:firstLine="709"/>
        <w:jc w:val="both"/>
        <w:rPr>
          <w:sz w:val="28"/>
          <w:szCs w:val="28"/>
          <w:lang w:eastAsia="en-US"/>
        </w:rPr>
      </w:pPr>
      <w:r w:rsidRPr="001E4AD2">
        <w:rPr>
          <w:sz w:val="28"/>
          <w:szCs w:val="28"/>
          <w:lang w:eastAsia="en-US"/>
        </w:rPr>
        <w:t>расширение использования финансовых инструментов для увеличения количества финансовых источников, способствующих увеличению доходной части бюджета района.</w:t>
      </w:r>
    </w:p>
    <w:p w:rsidR="00133C8F" w:rsidRPr="001E4AD2" w:rsidRDefault="00133C8F" w:rsidP="00A46B09">
      <w:pPr>
        <w:pStyle w:val="a6"/>
        <w:tabs>
          <w:tab w:val="left" w:pos="1418"/>
        </w:tabs>
        <w:autoSpaceDE w:val="0"/>
        <w:autoSpaceDN w:val="0"/>
        <w:adjustRightInd w:val="0"/>
        <w:ind w:left="1418" w:hanging="709"/>
        <w:jc w:val="both"/>
        <w:rPr>
          <w:sz w:val="28"/>
          <w:szCs w:val="28"/>
          <w:lang w:eastAsia="en-US"/>
        </w:rPr>
      </w:pPr>
      <w:r w:rsidRPr="001E4AD2">
        <w:rPr>
          <w:sz w:val="28"/>
          <w:szCs w:val="28"/>
          <w:lang w:eastAsia="en-US"/>
        </w:rPr>
        <w:t>В рамках подпрограммы планируется реализация 4 мероприятий:</w:t>
      </w:r>
    </w:p>
    <w:p w:rsidR="00133C8F" w:rsidRPr="001E4AD2" w:rsidRDefault="00133C8F" w:rsidP="00A46B09">
      <w:pPr>
        <w:pStyle w:val="a6"/>
        <w:numPr>
          <w:ilvl w:val="0"/>
          <w:numId w:val="21"/>
        </w:numPr>
        <w:tabs>
          <w:tab w:val="left" w:pos="1418"/>
        </w:tabs>
        <w:autoSpaceDE w:val="0"/>
        <w:autoSpaceDN w:val="0"/>
        <w:adjustRightInd w:val="0"/>
        <w:ind w:left="0" w:firstLine="709"/>
        <w:jc w:val="both"/>
        <w:rPr>
          <w:sz w:val="28"/>
          <w:szCs w:val="28"/>
          <w:lang w:eastAsia="en-US"/>
        </w:rPr>
      </w:pPr>
      <w:r w:rsidRPr="001E4AD2">
        <w:rPr>
          <w:sz w:val="28"/>
          <w:szCs w:val="28"/>
          <w:lang w:eastAsia="en-US"/>
        </w:rPr>
        <w:t>выравнивание бюджетной обеспеченности бюджетов поселений за счет средств краевого бюджета;</w:t>
      </w:r>
    </w:p>
    <w:p w:rsidR="004545C5" w:rsidRPr="001E4AD2" w:rsidRDefault="00133C8F" w:rsidP="004545C5">
      <w:pPr>
        <w:pStyle w:val="a6"/>
        <w:numPr>
          <w:ilvl w:val="0"/>
          <w:numId w:val="21"/>
        </w:numPr>
        <w:tabs>
          <w:tab w:val="left" w:pos="1418"/>
        </w:tabs>
        <w:autoSpaceDE w:val="0"/>
        <w:autoSpaceDN w:val="0"/>
        <w:adjustRightInd w:val="0"/>
        <w:ind w:left="1418" w:hanging="709"/>
        <w:jc w:val="both"/>
        <w:rPr>
          <w:sz w:val="28"/>
          <w:szCs w:val="28"/>
          <w:lang w:eastAsia="en-US"/>
        </w:rPr>
      </w:pPr>
      <w:r w:rsidRPr="001E4AD2">
        <w:rPr>
          <w:sz w:val="28"/>
          <w:szCs w:val="28"/>
          <w:lang w:eastAsia="en-US"/>
        </w:rPr>
        <w:t>выравнивание бюджетной обеспеченности поселений</w:t>
      </w:r>
      <w:r w:rsidR="004545C5" w:rsidRPr="001E4AD2">
        <w:rPr>
          <w:sz w:val="28"/>
          <w:szCs w:val="28"/>
          <w:lang w:eastAsia="en-US"/>
        </w:rPr>
        <w:t xml:space="preserve"> из районного</w:t>
      </w:r>
    </w:p>
    <w:p w:rsidR="00133C8F" w:rsidRPr="001E4AD2" w:rsidRDefault="00F3508D" w:rsidP="00EC3110">
      <w:pPr>
        <w:pStyle w:val="a6"/>
        <w:tabs>
          <w:tab w:val="left" w:pos="1418"/>
        </w:tabs>
        <w:autoSpaceDE w:val="0"/>
        <w:autoSpaceDN w:val="0"/>
        <w:adjustRightInd w:val="0"/>
        <w:ind w:left="0"/>
        <w:jc w:val="both"/>
        <w:rPr>
          <w:sz w:val="28"/>
          <w:szCs w:val="28"/>
          <w:lang w:eastAsia="en-US"/>
        </w:rPr>
      </w:pPr>
      <w:r w:rsidRPr="001E4AD2">
        <w:rPr>
          <w:sz w:val="28"/>
          <w:szCs w:val="28"/>
          <w:lang w:eastAsia="en-US"/>
        </w:rPr>
        <w:t>бюджета</w:t>
      </w:r>
      <w:r w:rsidR="00133C8F" w:rsidRPr="001E4AD2">
        <w:rPr>
          <w:sz w:val="28"/>
          <w:szCs w:val="28"/>
          <w:lang w:eastAsia="en-US"/>
        </w:rPr>
        <w:t>;</w:t>
      </w:r>
    </w:p>
    <w:p w:rsidR="00133C8F" w:rsidRPr="001E4AD2" w:rsidRDefault="00133C8F" w:rsidP="00A46B09">
      <w:pPr>
        <w:pStyle w:val="a6"/>
        <w:numPr>
          <w:ilvl w:val="0"/>
          <w:numId w:val="21"/>
        </w:numPr>
        <w:tabs>
          <w:tab w:val="left" w:pos="1418"/>
          <w:tab w:val="left" w:pos="5529"/>
        </w:tabs>
        <w:autoSpaceDE w:val="0"/>
        <w:autoSpaceDN w:val="0"/>
        <w:adjustRightInd w:val="0"/>
        <w:ind w:left="0" w:firstLine="709"/>
        <w:jc w:val="both"/>
        <w:rPr>
          <w:sz w:val="28"/>
          <w:szCs w:val="28"/>
          <w:lang w:eastAsia="en-US"/>
        </w:rPr>
      </w:pPr>
      <w:r w:rsidRPr="001E4AD2">
        <w:rPr>
          <w:sz w:val="28"/>
          <w:szCs w:val="28"/>
          <w:lang w:eastAsia="en-US"/>
        </w:rPr>
        <w:t>иные межбюджетные трансферты на поддержку мер по обеспече</w:t>
      </w:r>
      <w:r w:rsidR="00D00D03" w:rsidRPr="001E4AD2">
        <w:rPr>
          <w:sz w:val="28"/>
          <w:szCs w:val="28"/>
          <w:lang w:eastAsia="en-US"/>
        </w:rPr>
        <w:t>нию сбалансированности бюджетов;</w:t>
      </w:r>
    </w:p>
    <w:p w:rsidR="00D00D03" w:rsidRPr="001E4AD2" w:rsidRDefault="00D00D03" w:rsidP="00A46B09">
      <w:pPr>
        <w:pStyle w:val="a6"/>
        <w:numPr>
          <w:ilvl w:val="0"/>
          <w:numId w:val="21"/>
        </w:numPr>
        <w:tabs>
          <w:tab w:val="left" w:pos="1418"/>
          <w:tab w:val="left" w:pos="5529"/>
        </w:tabs>
        <w:autoSpaceDE w:val="0"/>
        <w:autoSpaceDN w:val="0"/>
        <w:adjustRightInd w:val="0"/>
        <w:ind w:left="0" w:firstLine="709"/>
        <w:jc w:val="both"/>
        <w:rPr>
          <w:sz w:val="28"/>
          <w:szCs w:val="28"/>
          <w:lang w:eastAsia="en-US"/>
        </w:rPr>
      </w:pPr>
      <w:r w:rsidRPr="001E4AD2">
        <w:rPr>
          <w:sz w:val="28"/>
          <w:szCs w:val="28"/>
        </w:rPr>
        <w:t>предоставление иных межбюджетных трансферов на содержание МБУК «Златоруновский поселковый музей».</w:t>
      </w:r>
    </w:p>
    <w:p w:rsidR="00C1261A" w:rsidRPr="001E4AD2" w:rsidRDefault="00C1261A" w:rsidP="001166C9">
      <w:pPr>
        <w:autoSpaceDE w:val="0"/>
        <w:autoSpaceDN w:val="0"/>
        <w:adjustRightInd w:val="0"/>
        <w:ind w:firstLine="709"/>
        <w:jc w:val="both"/>
        <w:rPr>
          <w:sz w:val="28"/>
          <w:szCs w:val="28"/>
          <w:lang w:eastAsia="en-US"/>
        </w:rPr>
      </w:pPr>
      <w:r w:rsidRPr="001E4AD2">
        <w:rPr>
          <w:bCs/>
          <w:sz w:val="28"/>
          <w:szCs w:val="28"/>
        </w:rPr>
        <w:t>Срок реализации подпрограммы 1: 2017 - 2030 годы.</w:t>
      </w:r>
    </w:p>
    <w:p w:rsidR="00C1261A" w:rsidRPr="001E4AD2" w:rsidRDefault="00C1261A" w:rsidP="00C1261A">
      <w:pPr>
        <w:autoSpaceDE w:val="0"/>
        <w:autoSpaceDN w:val="0"/>
        <w:adjustRightInd w:val="0"/>
        <w:ind w:firstLine="709"/>
        <w:jc w:val="both"/>
        <w:rPr>
          <w:bCs/>
          <w:sz w:val="28"/>
          <w:szCs w:val="28"/>
        </w:rPr>
      </w:pPr>
      <w:r w:rsidRPr="001E4AD2">
        <w:rPr>
          <w:bCs/>
          <w:sz w:val="28"/>
          <w:szCs w:val="28"/>
        </w:rPr>
        <w:t>Ожидаемые результаты реализации подпрограммы 1:</w:t>
      </w:r>
    </w:p>
    <w:p w:rsidR="00C1261A" w:rsidRPr="001E4AD2" w:rsidRDefault="00C1261A" w:rsidP="00F6515A">
      <w:pPr>
        <w:pStyle w:val="a6"/>
        <w:numPr>
          <w:ilvl w:val="0"/>
          <w:numId w:val="11"/>
        </w:numPr>
        <w:autoSpaceDE w:val="0"/>
        <w:autoSpaceDN w:val="0"/>
        <w:adjustRightInd w:val="0"/>
        <w:ind w:left="0" w:firstLine="709"/>
        <w:jc w:val="both"/>
        <w:rPr>
          <w:bCs/>
          <w:sz w:val="28"/>
          <w:szCs w:val="28"/>
        </w:rPr>
      </w:pPr>
      <w:r w:rsidRPr="001E4AD2">
        <w:rPr>
          <w:sz w:val="28"/>
          <w:szCs w:val="28"/>
        </w:rPr>
        <w:t>обеспечение минимального размера бюджетной обеспеченности</w:t>
      </w:r>
      <w:r w:rsidRPr="001E4AD2">
        <w:rPr>
          <w:sz w:val="28"/>
          <w:szCs w:val="28"/>
          <w:lang w:eastAsia="en-US"/>
        </w:rPr>
        <w:t xml:space="preserve"> муниципальных образований после выравнивания</w:t>
      </w:r>
      <w:r w:rsidRPr="001E4AD2">
        <w:rPr>
          <w:bCs/>
          <w:sz w:val="28"/>
          <w:szCs w:val="28"/>
        </w:rPr>
        <w:t>;</w:t>
      </w:r>
    </w:p>
    <w:p w:rsidR="00C1261A" w:rsidRPr="001E4AD2" w:rsidRDefault="00C1261A" w:rsidP="00F6515A">
      <w:pPr>
        <w:pStyle w:val="a6"/>
        <w:numPr>
          <w:ilvl w:val="0"/>
          <w:numId w:val="11"/>
        </w:numPr>
        <w:autoSpaceDE w:val="0"/>
        <w:autoSpaceDN w:val="0"/>
        <w:adjustRightInd w:val="0"/>
        <w:ind w:left="0" w:firstLine="709"/>
        <w:jc w:val="both"/>
        <w:rPr>
          <w:bCs/>
          <w:sz w:val="28"/>
          <w:szCs w:val="28"/>
        </w:rPr>
      </w:pPr>
      <w:r w:rsidRPr="001E4AD2">
        <w:rPr>
          <w:sz w:val="28"/>
          <w:szCs w:val="28"/>
        </w:rPr>
        <w:t>рост объема налоговых и неналоговых доходов бюджетов муниципальных образований Ужурского района в общем объеме доходов бюджетов муниципальных образований Ужурского района</w:t>
      </w:r>
      <w:r w:rsidRPr="001E4AD2">
        <w:rPr>
          <w:bCs/>
          <w:sz w:val="28"/>
          <w:szCs w:val="28"/>
        </w:rPr>
        <w:t>;</w:t>
      </w:r>
    </w:p>
    <w:p w:rsidR="00C1261A" w:rsidRPr="001E4AD2" w:rsidRDefault="00C1261A" w:rsidP="00F6515A">
      <w:pPr>
        <w:pStyle w:val="a6"/>
        <w:numPr>
          <w:ilvl w:val="0"/>
          <w:numId w:val="11"/>
        </w:numPr>
        <w:autoSpaceDE w:val="0"/>
        <w:autoSpaceDN w:val="0"/>
        <w:adjustRightInd w:val="0"/>
        <w:ind w:left="0" w:firstLine="709"/>
        <w:jc w:val="both"/>
        <w:rPr>
          <w:bCs/>
          <w:sz w:val="28"/>
          <w:szCs w:val="28"/>
        </w:rPr>
      </w:pPr>
      <w:r w:rsidRPr="001E4AD2">
        <w:rPr>
          <w:sz w:val="28"/>
          <w:szCs w:val="28"/>
          <w:lang w:eastAsia="en-US"/>
        </w:rPr>
        <w:t>сохранение количества муниципальных образований Ужурского района, в которых отдельные государственные полномочия исполняются надлежащим образом</w:t>
      </w:r>
      <w:r w:rsidRPr="001E4AD2">
        <w:rPr>
          <w:bCs/>
          <w:sz w:val="28"/>
          <w:szCs w:val="28"/>
        </w:rPr>
        <w:t>;</w:t>
      </w:r>
    </w:p>
    <w:p w:rsidR="00C1261A" w:rsidRPr="001E4AD2" w:rsidRDefault="00C1261A" w:rsidP="00F6515A">
      <w:pPr>
        <w:pStyle w:val="a6"/>
        <w:numPr>
          <w:ilvl w:val="0"/>
          <w:numId w:val="12"/>
        </w:numPr>
        <w:autoSpaceDE w:val="0"/>
        <w:autoSpaceDN w:val="0"/>
        <w:adjustRightInd w:val="0"/>
        <w:ind w:left="0" w:firstLine="709"/>
        <w:jc w:val="both"/>
        <w:rPr>
          <w:bCs/>
          <w:sz w:val="28"/>
          <w:szCs w:val="28"/>
        </w:rPr>
      </w:pPr>
      <w:r w:rsidRPr="001E4AD2">
        <w:rPr>
          <w:sz w:val="28"/>
          <w:szCs w:val="28"/>
        </w:rPr>
        <w:t>отсутствие в местных бюджетах муниципальных образований Ужурского района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r w:rsidRPr="001E4AD2">
        <w:rPr>
          <w:bCs/>
          <w:sz w:val="28"/>
          <w:szCs w:val="28"/>
        </w:rPr>
        <w:t>.</w:t>
      </w:r>
    </w:p>
    <w:p w:rsidR="00C1261A" w:rsidRPr="001E4AD2" w:rsidRDefault="00C1261A" w:rsidP="00C1261A">
      <w:pPr>
        <w:pStyle w:val="ConsPlusCell"/>
        <w:ind w:firstLine="709"/>
        <w:jc w:val="both"/>
        <w:rPr>
          <w:rFonts w:ascii="Times New Roman" w:hAnsi="Times New Roman" w:cs="Times New Roman"/>
          <w:sz w:val="28"/>
          <w:szCs w:val="28"/>
        </w:rPr>
      </w:pPr>
      <w:r w:rsidRPr="001E4AD2">
        <w:rPr>
          <w:rFonts w:ascii="Times New Roman" w:hAnsi="Times New Roman" w:cs="Times New Roman"/>
          <w:sz w:val="28"/>
          <w:szCs w:val="28"/>
        </w:rPr>
        <w:t>Целью подпрограммы 2 является эффективное управление муниципальным долгом Ужурского района.</w:t>
      </w:r>
    </w:p>
    <w:p w:rsidR="00C1261A" w:rsidRPr="001E4AD2" w:rsidRDefault="00C1261A" w:rsidP="00C1261A">
      <w:pPr>
        <w:pStyle w:val="ConsPlusCell"/>
        <w:ind w:firstLine="709"/>
        <w:jc w:val="both"/>
        <w:rPr>
          <w:rFonts w:ascii="Times New Roman" w:hAnsi="Times New Roman" w:cs="Times New Roman"/>
          <w:sz w:val="28"/>
          <w:szCs w:val="28"/>
        </w:rPr>
      </w:pPr>
      <w:r w:rsidRPr="001E4AD2">
        <w:rPr>
          <w:rFonts w:ascii="Times New Roman" w:hAnsi="Times New Roman" w:cs="Times New Roman"/>
          <w:sz w:val="28"/>
          <w:szCs w:val="28"/>
        </w:rPr>
        <w:t>Для достижения указанной цели необходимо решить следующие задачи:</w:t>
      </w:r>
    </w:p>
    <w:p w:rsidR="00C1261A" w:rsidRPr="001E4AD2" w:rsidRDefault="00C1261A" w:rsidP="00F6515A">
      <w:pPr>
        <w:pStyle w:val="ConsPlusCell"/>
        <w:numPr>
          <w:ilvl w:val="0"/>
          <w:numId w:val="2"/>
        </w:numPr>
        <w:tabs>
          <w:tab w:val="left" w:pos="993"/>
        </w:tabs>
        <w:ind w:left="0"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соблюдение ограничений по объему муниципального </w:t>
      </w:r>
      <w:r w:rsidR="00E3204A" w:rsidRPr="001E4AD2">
        <w:rPr>
          <w:rFonts w:ascii="Times New Roman" w:hAnsi="Times New Roman" w:cs="Times New Roman"/>
          <w:sz w:val="28"/>
          <w:szCs w:val="28"/>
        </w:rPr>
        <w:t>долга Ужурского</w:t>
      </w:r>
      <w:r w:rsidR="00FD4432" w:rsidRPr="001E4AD2">
        <w:rPr>
          <w:rFonts w:ascii="Times New Roman" w:hAnsi="Times New Roman" w:cs="Times New Roman"/>
          <w:sz w:val="28"/>
          <w:szCs w:val="28"/>
        </w:rPr>
        <w:t xml:space="preserve"> района </w:t>
      </w:r>
      <w:r w:rsidRPr="001E4AD2">
        <w:rPr>
          <w:rFonts w:ascii="Times New Roman" w:hAnsi="Times New Roman" w:cs="Times New Roman"/>
          <w:sz w:val="28"/>
          <w:szCs w:val="28"/>
        </w:rPr>
        <w:t>и расходам на его обслуживание установленных законодательством;</w:t>
      </w:r>
    </w:p>
    <w:p w:rsidR="00C1261A" w:rsidRPr="001E4AD2" w:rsidRDefault="00C1261A" w:rsidP="00F6515A">
      <w:pPr>
        <w:pStyle w:val="ConsPlusCell"/>
        <w:numPr>
          <w:ilvl w:val="0"/>
          <w:numId w:val="2"/>
        </w:numPr>
        <w:tabs>
          <w:tab w:val="left" w:pos="993"/>
        </w:tabs>
        <w:ind w:left="0" w:firstLine="709"/>
        <w:jc w:val="both"/>
        <w:rPr>
          <w:rFonts w:ascii="Times New Roman" w:hAnsi="Times New Roman" w:cs="Times New Roman"/>
          <w:sz w:val="28"/>
          <w:szCs w:val="28"/>
        </w:rPr>
      </w:pPr>
      <w:r w:rsidRPr="001E4AD2">
        <w:rPr>
          <w:rFonts w:ascii="Times New Roman" w:hAnsi="Times New Roman" w:cs="Times New Roman"/>
          <w:sz w:val="28"/>
          <w:szCs w:val="28"/>
        </w:rPr>
        <w:t>обслуживание муниципального долга Ужурского района.</w:t>
      </w:r>
    </w:p>
    <w:p w:rsidR="00133C8F" w:rsidRPr="001E4AD2" w:rsidRDefault="00133C8F" w:rsidP="00133C8F">
      <w:pPr>
        <w:pStyle w:val="ConsPlusCell"/>
        <w:tabs>
          <w:tab w:val="left" w:pos="709"/>
        </w:tabs>
        <w:jc w:val="both"/>
        <w:rPr>
          <w:rFonts w:ascii="Times New Roman" w:hAnsi="Times New Roman" w:cs="Times New Roman"/>
          <w:sz w:val="28"/>
          <w:szCs w:val="28"/>
        </w:rPr>
      </w:pPr>
      <w:r w:rsidRPr="001E4AD2">
        <w:rPr>
          <w:rFonts w:ascii="Times New Roman" w:hAnsi="Times New Roman" w:cs="Times New Roman"/>
          <w:sz w:val="28"/>
          <w:szCs w:val="28"/>
        </w:rPr>
        <w:tab/>
        <w:t xml:space="preserve">В </w:t>
      </w:r>
      <w:r w:rsidR="008C5366" w:rsidRPr="001E4AD2">
        <w:rPr>
          <w:rFonts w:ascii="Times New Roman" w:hAnsi="Times New Roman" w:cs="Times New Roman"/>
          <w:sz w:val="28"/>
          <w:szCs w:val="28"/>
        </w:rPr>
        <w:t>рамках подпрограммы</w:t>
      </w:r>
      <w:r w:rsidRPr="001E4AD2">
        <w:rPr>
          <w:rFonts w:ascii="Times New Roman" w:hAnsi="Times New Roman" w:cs="Times New Roman"/>
          <w:sz w:val="28"/>
          <w:szCs w:val="28"/>
        </w:rPr>
        <w:t xml:space="preserve"> планируется </w:t>
      </w:r>
      <w:r w:rsidR="008C5366" w:rsidRPr="001E4AD2">
        <w:rPr>
          <w:rFonts w:ascii="Times New Roman" w:hAnsi="Times New Roman" w:cs="Times New Roman"/>
          <w:sz w:val="28"/>
          <w:szCs w:val="28"/>
        </w:rPr>
        <w:t>реализация мероприятия по</w:t>
      </w:r>
      <w:r w:rsidRPr="001E4AD2">
        <w:rPr>
          <w:rFonts w:ascii="Times New Roman" w:hAnsi="Times New Roman" w:cs="Times New Roman"/>
          <w:sz w:val="28"/>
          <w:szCs w:val="28"/>
        </w:rPr>
        <w:t xml:space="preserve"> мониторингу состояния объема муниципального долга</w:t>
      </w:r>
      <w:r w:rsidR="00D25FEA" w:rsidRPr="001E4AD2">
        <w:rPr>
          <w:rFonts w:ascii="Times New Roman" w:hAnsi="Times New Roman" w:cs="Times New Roman"/>
          <w:sz w:val="28"/>
          <w:szCs w:val="28"/>
        </w:rPr>
        <w:t xml:space="preserve"> Ужурского района</w:t>
      </w:r>
      <w:r w:rsidRPr="001E4AD2">
        <w:rPr>
          <w:rFonts w:ascii="Times New Roman" w:hAnsi="Times New Roman" w:cs="Times New Roman"/>
          <w:sz w:val="28"/>
          <w:szCs w:val="28"/>
        </w:rPr>
        <w:t xml:space="preserve"> и расходов на его обслуживание на предмет соответствия ограничениям, установленным Бюджетным кодексом Российской Федерации.</w:t>
      </w:r>
    </w:p>
    <w:p w:rsidR="00133C8F" w:rsidRPr="001E4AD2" w:rsidRDefault="00C1261A" w:rsidP="00C1261A">
      <w:pPr>
        <w:pStyle w:val="ConsPlusCell"/>
        <w:ind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Исполнителем мероприятий подпрограммы 2 является </w:t>
      </w:r>
      <w:r w:rsidR="003768C9" w:rsidRPr="001E4AD2">
        <w:rPr>
          <w:rFonts w:ascii="Times New Roman" w:hAnsi="Times New Roman" w:cs="Times New Roman"/>
          <w:sz w:val="28"/>
          <w:szCs w:val="28"/>
        </w:rPr>
        <w:t xml:space="preserve">финансовое </w:t>
      </w:r>
      <w:r w:rsidR="008C5366" w:rsidRPr="001E4AD2">
        <w:rPr>
          <w:rFonts w:ascii="Times New Roman" w:hAnsi="Times New Roman" w:cs="Times New Roman"/>
          <w:sz w:val="28"/>
          <w:szCs w:val="28"/>
        </w:rPr>
        <w:t>управление.</w:t>
      </w:r>
    </w:p>
    <w:p w:rsidR="00B93A70" w:rsidRPr="001E4AD2" w:rsidRDefault="00C1261A" w:rsidP="00C1261A">
      <w:pPr>
        <w:autoSpaceDE w:val="0"/>
        <w:autoSpaceDN w:val="0"/>
        <w:adjustRightInd w:val="0"/>
        <w:ind w:firstLine="709"/>
        <w:jc w:val="both"/>
        <w:rPr>
          <w:bCs/>
          <w:sz w:val="28"/>
          <w:szCs w:val="28"/>
        </w:rPr>
      </w:pPr>
      <w:r w:rsidRPr="001E4AD2">
        <w:rPr>
          <w:bCs/>
          <w:sz w:val="28"/>
          <w:szCs w:val="28"/>
        </w:rPr>
        <w:t>Срок реализации подпрограммы 2: 2017 - 2030 годы.</w:t>
      </w:r>
    </w:p>
    <w:p w:rsidR="00C1261A" w:rsidRPr="001E4AD2" w:rsidRDefault="00C1261A" w:rsidP="00C1261A">
      <w:pPr>
        <w:pStyle w:val="ConsPlusCell"/>
        <w:ind w:firstLine="709"/>
        <w:jc w:val="both"/>
        <w:rPr>
          <w:rFonts w:ascii="Times New Roman" w:hAnsi="Times New Roman" w:cs="Times New Roman"/>
          <w:sz w:val="28"/>
          <w:szCs w:val="28"/>
        </w:rPr>
      </w:pPr>
      <w:r w:rsidRPr="001E4AD2">
        <w:rPr>
          <w:rFonts w:ascii="Times New Roman" w:hAnsi="Times New Roman" w:cs="Times New Roman"/>
          <w:bCs/>
          <w:sz w:val="28"/>
          <w:szCs w:val="28"/>
        </w:rPr>
        <w:t>Ожидаемые результаты реализации подпрограммы 2:</w:t>
      </w:r>
    </w:p>
    <w:p w:rsidR="00C1261A" w:rsidRPr="001E4AD2" w:rsidRDefault="00C1261A" w:rsidP="00F6515A">
      <w:pPr>
        <w:pStyle w:val="ConsPlusCell"/>
        <w:numPr>
          <w:ilvl w:val="0"/>
          <w:numId w:val="12"/>
        </w:numPr>
        <w:tabs>
          <w:tab w:val="left" w:pos="993"/>
        </w:tabs>
        <w:ind w:left="0" w:firstLine="709"/>
        <w:jc w:val="both"/>
        <w:rPr>
          <w:rFonts w:ascii="Times New Roman" w:hAnsi="Times New Roman" w:cs="Times New Roman"/>
          <w:sz w:val="28"/>
          <w:szCs w:val="28"/>
        </w:rPr>
      </w:pPr>
      <w:r w:rsidRPr="001E4AD2">
        <w:rPr>
          <w:rFonts w:ascii="Times New Roman" w:hAnsi="Times New Roman" w:cs="Times New Roman"/>
          <w:sz w:val="28"/>
          <w:szCs w:val="28"/>
        </w:rPr>
        <w:t>соблюдение доли расходов на обслуживание муниципального долга Ужурского района в объеме расходов районного бюджета, за исключением объема расходов, которые осуществляются за счет средств субвенций, предоставляемых из бюджетов бюджетной системы Российской Федерации в соответствии с действующим законодательством;</w:t>
      </w:r>
    </w:p>
    <w:p w:rsidR="00C1261A" w:rsidRPr="001E4AD2" w:rsidRDefault="00C1261A" w:rsidP="00F6515A">
      <w:pPr>
        <w:pStyle w:val="ConsPlusCell"/>
        <w:numPr>
          <w:ilvl w:val="0"/>
          <w:numId w:val="12"/>
        </w:numPr>
        <w:tabs>
          <w:tab w:val="left" w:pos="993"/>
        </w:tabs>
        <w:ind w:left="0"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отсутствие просроченной задолженности по долговым </w:t>
      </w:r>
      <w:r w:rsidRPr="001E4AD2">
        <w:rPr>
          <w:rFonts w:ascii="Times New Roman" w:hAnsi="Times New Roman" w:cs="Times New Roman"/>
          <w:sz w:val="28"/>
          <w:szCs w:val="28"/>
        </w:rPr>
        <w:br/>
        <w:t>обязательствам Ужурского района.</w:t>
      </w:r>
    </w:p>
    <w:p w:rsidR="00C1261A" w:rsidRPr="001E4AD2" w:rsidRDefault="00C1261A" w:rsidP="00C1261A">
      <w:pPr>
        <w:autoSpaceDE w:val="0"/>
        <w:autoSpaceDN w:val="0"/>
        <w:adjustRightInd w:val="0"/>
        <w:ind w:firstLine="709"/>
        <w:jc w:val="both"/>
        <w:rPr>
          <w:bCs/>
          <w:sz w:val="28"/>
          <w:szCs w:val="28"/>
        </w:rPr>
      </w:pPr>
      <w:r w:rsidRPr="001E4AD2">
        <w:rPr>
          <w:bCs/>
          <w:sz w:val="28"/>
          <w:szCs w:val="28"/>
        </w:rPr>
        <w:t xml:space="preserve"> </w:t>
      </w:r>
      <w:r w:rsidR="00DC3184" w:rsidRPr="001E4AD2">
        <w:rPr>
          <w:bCs/>
          <w:sz w:val="28"/>
          <w:szCs w:val="28"/>
        </w:rPr>
        <w:t>П</w:t>
      </w:r>
      <w:r w:rsidRPr="001E4AD2">
        <w:rPr>
          <w:bCs/>
          <w:sz w:val="28"/>
          <w:szCs w:val="28"/>
        </w:rPr>
        <w:t>одпрограмма «</w:t>
      </w:r>
      <w:r w:rsidRPr="001E4AD2">
        <w:rPr>
          <w:sz w:val="28"/>
          <w:szCs w:val="28"/>
        </w:rPr>
        <w:t>Обеспечение реализации муниципальной программы и прочие мероприятия</w:t>
      </w:r>
      <w:r w:rsidRPr="001E4AD2">
        <w:rPr>
          <w:bCs/>
          <w:sz w:val="28"/>
          <w:szCs w:val="28"/>
        </w:rPr>
        <w:t>» (далее - подпрограмма 3).</w:t>
      </w:r>
    </w:p>
    <w:p w:rsidR="00C1261A" w:rsidRPr="001E4AD2" w:rsidRDefault="00C1261A" w:rsidP="00C1261A">
      <w:pPr>
        <w:autoSpaceDE w:val="0"/>
        <w:autoSpaceDN w:val="0"/>
        <w:adjustRightInd w:val="0"/>
        <w:ind w:firstLine="709"/>
        <w:jc w:val="both"/>
        <w:rPr>
          <w:sz w:val="28"/>
          <w:szCs w:val="28"/>
        </w:rPr>
      </w:pPr>
      <w:r w:rsidRPr="001E4AD2">
        <w:rPr>
          <w:sz w:val="28"/>
          <w:szCs w:val="28"/>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C1261A" w:rsidRPr="001E4AD2" w:rsidRDefault="00C1261A" w:rsidP="00C1261A">
      <w:pPr>
        <w:autoSpaceDE w:val="0"/>
        <w:autoSpaceDN w:val="0"/>
        <w:adjustRightInd w:val="0"/>
        <w:ind w:firstLine="709"/>
        <w:jc w:val="both"/>
        <w:rPr>
          <w:sz w:val="28"/>
          <w:szCs w:val="28"/>
        </w:rPr>
      </w:pPr>
      <w:r w:rsidRPr="001E4AD2">
        <w:rPr>
          <w:sz w:val="28"/>
          <w:szCs w:val="28"/>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Ужурского района.</w:t>
      </w:r>
    </w:p>
    <w:p w:rsidR="00C1261A" w:rsidRPr="001E4AD2" w:rsidRDefault="00C1261A" w:rsidP="00C1261A">
      <w:pPr>
        <w:autoSpaceDE w:val="0"/>
        <w:autoSpaceDN w:val="0"/>
        <w:adjustRightInd w:val="0"/>
        <w:ind w:firstLine="709"/>
        <w:jc w:val="both"/>
        <w:rPr>
          <w:sz w:val="28"/>
          <w:szCs w:val="28"/>
        </w:rPr>
      </w:pPr>
      <w:r w:rsidRPr="001E4AD2">
        <w:rPr>
          <w:sz w:val="28"/>
          <w:szCs w:val="28"/>
        </w:rPr>
        <w:t>Эффективность деятельности органов исполнительной власти Ужурского района в конечном счете определяется жителями, проживающими на территории Ужурского района. В целях обеспечения прозрачности и открытости районного бюджета и бюджетного процесса для граждан в подпрограмме 3 предусмотрены мероприятия «Наполнение и поддержание в актуальном состоянии рубрики «Бюд</w:t>
      </w:r>
      <w:r w:rsidR="004B65E0" w:rsidRPr="001E4AD2">
        <w:rPr>
          <w:sz w:val="28"/>
          <w:szCs w:val="28"/>
        </w:rPr>
        <w:t>жет для граждан», созданной на о</w:t>
      </w:r>
      <w:r w:rsidRPr="001E4AD2">
        <w:rPr>
          <w:sz w:val="28"/>
          <w:szCs w:val="28"/>
        </w:rPr>
        <w:t xml:space="preserve">фициальном сайте Ужурского района. </w:t>
      </w:r>
    </w:p>
    <w:p w:rsidR="00C1261A" w:rsidRPr="001E4AD2" w:rsidRDefault="00C1261A" w:rsidP="00C1261A">
      <w:pPr>
        <w:ind w:right="48" w:firstLine="567"/>
        <w:jc w:val="both"/>
        <w:rPr>
          <w:sz w:val="28"/>
          <w:szCs w:val="28"/>
          <w:lang w:eastAsia="en-US"/>
        </w:rPr>
      </w:pPr>
      <w:r w:rsidRPr="001E4AD2">
        <w:rPr>
          <w:sz w:val="28"/>
          <w:szCs w:val="28"/>
          <w:lang w:eastAsia="en-US"/>
        </w:rPr>
        <w:t>Бухгалтерский учет является составной частью системы управления финансами и представляет собой упорядоченную систему сбора, регистрации и обобщения в денежном выражении информации об имуществе, обязательствах учреждений и их движении путем сплошного, непрерывного и документального отражения всех хозяйственных операций.</w:t>
      </w:r>
    </w:p>
    <w:p w:rsidR="00DC3184" w:rsidRPr="001E4AD2" w:rsidRDefault="00C1261A" w:rsidP="00CB737B">
      <w:pPr>
        <w:ind w:right="48" w:firstLine="567"/>
        <w:jc w:val="both"/>
        <w:rPr>
          <w:sz w:val="28"/>
          <w:szCs w:val="28"/>
          <w:lang w:eastAsia="en-US"/>
        </w:rPr>
      </w:pPr>
      <w:r w:rsidRPr="001E4AD2">
        <w:rPr>
          <w:sz w:val="28"/>
          <w:szCs w:val="28"/>
          <w:lang w:eastAsia="en-US"/>
        </w:rPr>
        <w:t xml:space="preserve">Насколько четко и правильно будет отработана методология учета, настолько достоверную информацию о деятельности учреждений можно будет получить из его бухгалтерской отчетности. </w:t>
      </w:r>
    </w:p>
    <w:p w:rsidR="00CB737B" w:rsidRPr="001E4AD2" w:rsidRDefault="00CB737B" w:rsidP="00CB737B">
      <w:pPr>
        <w:autoSpaceDE w:val="0"/>
        <w:autoSpaceDN w:val="0"/>
        <w:adjustRightInd w:val="0"/>
        <w:ind w:firstLine="709"/>
        <w:jc w:val="both"/>
        <w:rPr>
          <w:sz w:val="28"/>
          <w:szCs w:val="28"/>
        </w:rPr>
      </w:pPr>
      <w:r w:rsidRPr="001E4AD2">
        <w:rPr>
          <w:sz w:val="28"/>
          <w:szCs w:val="28"/>
        </w:rPr>
        <w:t>Целью подпрограммы 3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CB737B" w:rsidRPr="001E4AD2" w:rsidRDefault="00CB737B" w:rsidP="00CB737B">
      <w:pPr>
        <w:autoSpaceDE w:val="0"/>
        <w:autoSpaceDN w:val="0"/>
        <w:adjustRightInd w:val="0"/>
        <w:ind w:firstLine="709"/>
        <w:jc w:val="both"/>
        <w:rPr>
          <w:sz w:val="28"/>
          <w:szCs w:val="28"/>
        </w:rPr>
      </w:pPr>
      <w:r w:rsidRPr="001E4AD2">
        <w:rPr>
          <w:sz w:val="28"/>
          <w:szCs w:val="28"/>
        </w:rPr>
        <w:t>Для достижения цели подпрограммы 3 необходимо решить следующие задачи:</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обеспечение доступа для граждан к информации о районном бюджете и бюджетном процессе в компактной и доступной форме;</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организация и осуществление внутреннего финансового контроля;</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p w:rsidR="00CB737B" w:rsidRPr="001E4AD2" w:rsidRDefault="00CB737B" w:rsidP="00CB737B">
      <w:pPr>
        <w:pStyle w:val="a6"/>
        <w:autoSpaceDE w:val="0"/>
        <w:autoSpaceDN w:val="0"/>
        <w:adjustRightInd w:val="0"/>
        <w:ind w:left="0"/>
        <w:jc w:val="both"/>
        <w:rPr>
          <w:sz w:val="28"/>
          <w:szCs w:val="28"/>
        </w:rPr>
      </w:pPr>
      <w:r w:rsidRPr="001E4AD2">
        <w:rPr>
          <w:sz w:val="28"/>
          <w:szCs w:val="28"/>
        </w:rPr>
        <w:tab/>
        <w:t>В рамках подпрограммы планируется реализация следующих мероприятий:</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руководство и управление в сфере установленных функций органов местного самоуправления;</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повышение кадрового потенциала сотрудников путем направления их на обучающие семинары;</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 xml:space="preserve">организация и координация работы по размещению районными муниципальными учреждениями требуемой информации на Официальном сайте </w:t>
      </w:r>
      <w:hyperlink r:id="rId10" w:history="1">
        <w:r w:rsidRPr="001E4AD2">
          <w:rPr>
            <w:rStyle w:val="a7"/>
            <w:sz w:val="28"/>
            <w:szCs w:val="28"/>
            <w:lang w:val="en-US"/>
          </w:rPr>
          <w:t>www</w:t>
        </w:r>
        <w:r w:rsidRPr="001E4AD2">
          <w:rPr>
            <w:rStyle w:val="a7"/>
            <w:sz w:val="28"/>
            <w:szCs w:val="28"/>
          </w:rPr>
          <w:t>.</w:t>
        </w:r>
        <w:r w:rsidRPr="001E4AD2">
          <w:rPr>
            <w:rStyle w:val="a7"/>
            <w:sz w:val="28"/>
            <w:szCs w:val="28"/>
            <w:lang w:val="en-US"/>
          </w:rPr>
          <w:t>bus</w:t>
        </w:r>
        <w:r w:rsidRPr="001E4AD2">
          <w:rPr>
            <w:rStyle w:val="a7"/>
            <w:sz w:val="28"/>
            <w:szCs w:val="28"/>
          </w:rPr>
          <w:t>.</w:t>
        </w:r>
        <w:r w:rsidRPr="001E4AD2">
          <w:rPr>
            <w:rStyle w:val="a7"/>
            <w:sz w:val="28"/>
            <w:szCs w:val="28"/>
            <w:lang w:val="en-US"/>
          </w:rPr>
          <w:t>gov</w:t>
        </w:r>
        <w:r w:rsidRPr="001E4AD2">
          <w:rPr>
            <w:rStyle w:val="a7"/>
            <w:sz w:val="28"/>
            <w:szCs w:val="28"/>
          </w:rPr>
          <w:t>.</w:t>
        </w:r>
        <w:r w:rsidRPr="001E4AD2">
          <w:rPr>
            <w:rStyle w:val="a7"/>
            <w:sz w:val="28"/>
            <w:szCs w:val="28"/>
            <w:lang w:val="en-US"/>
          </w:rPr>
          <w:t>ru</w:t>
        </w:r>
      </w:hyperlink>
      <w:r w:rsidRPr="001E4AD2">
        <w:rPr>
          <w:sz w:val="28"/>
          <w:szCs w:val="28"/>
        </w:rPr>
        <w:t>, в рамках реализации Федерального закона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наполнение и поддержание в актуальном состоянии рубрики «Бюджет для граждан», созданной на Официальном сайте Ужурского района;</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организация и осуществление финансового контроля в соответствии с утвержденным планом внутреннего финансового контроля;</w:t>
      </w:r>
    </w:p>
    <w:p w:rsidR="00CB737B" w:rsidRPr="001E4AD2" w:rsidRDefault="00CB737B" w:rsidP="00CB737B">
      <w:pPr>
        <w:pStyle w:val="a6"/>
        <w:numPr>
          <w:ilvl w:val="0"/>
          <w:numId w:val="13"/>
        </w:numPr>
        <w:tabs>
          <w:tab w:val="left" w:pos="1418"/>
        </w:tabs>
        <w:ind w:left="0" w:firstLine="709"/>
        <w:jc w:val="both"/>
        <w:rPr>
          <w:sz w:val="28"/>
          <w:szCs w:val="28"/>
        </w:rPr>
      </w:pPr>
      <w:r w:rsidRPr="001E4AD2">
        <w:rPr>
          <w:sz w:val="28"/>
          <w:szCs w:val="28"/>
        </w:rPr>
        <w:t>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p w:rsidR="00CB737B" w:rsidRPr="001E4AD2" w:rsidRDefault="00CB737B" w:rsidP="00CB737B">
      <w:pPr>
        <w:pStyle w:val="a6"/>
        <w:numPr>
          <w:ilvl w:val="0"/>
          <w:numId w:val="13"/>
        </w:numPr>
        <w:autoSpaceDE w:val="0"/>
        <w:autoSpaceDN w:val="0"/>
        <w:adjustRightInd w:val="0"/>
        <w:ind w:left="0" w:firstLine="709"/>
        <w:jc w:val="both"/>
        <w:rPr>
          <w:sz w:val="28"/>
          <w:szCs w:val="28"/>
        </w:rPr>
      </w:pPr>
      <w:r w:rsidRPr="001E4AD2">
        <w:rPr>
          <w:sz w:val="28"/>
          <w:szCs w:val="28"/>
        </w:rPr>
        <w:t>обеспечение деятельности МКУ «Межведомственная бухгалтерия Ужурского района.</w:t>
      </w:r>
    </w:p>
    <w:p w:rsidR="00CB737B" w:rsidRPr="001E4AD2" w:rsidRDefault="00CB737B" w:rsidP="00CB737B">
      <w:pPr>
        <w:autoSpaceDE w:val="0"/>
        <w:autoSpaceDN w:val="0"/>
        <w:adjustRightInd w:val="0"/>
        <w:ind w:firstLine="709"/>
        <w:jc w:val="both"/>
        <w:rPr>
          <w:bCs/>
          <w:sz w:val="28"/>
          <w:szCs w:val="28"/>
        </w:rPr>
      </w:pPr>
      <w:r w:rsidRPr="001E4AD2">
        <w:rPr>
          <w:bCs/>
          <w:sz w:val="28"/>
          <w:szCs w:val="28"/>
        </w:rPr>
        <w:t>Срок реализации подпрограммы 3: 2017 - 2030 годы.</w:t>
      </w:r>
    </w:p>
    <w:p w:rsidR="00CB737B" w:rsidRPr="001E4AD2" w:rsidRDefault="00CB737B" w:rsidP="00CB737B">
      <w:pPr>
        <w:autoSpaceDE w:val="0"/>
        <w:autoSpaceDN w:val="0"/>
        <w:adjustRightInd w:val="0"/>
        <w:ind w:firstLine="709"/>
        <w:jc w:val="both"/>
        <w:rPr>
          <w:bCs/>
          <w:sz w:val="28"/>
          <w:szCs w:val="28"/>
        </w:rPr>
      </w:pPr>
      <w:r w:rsidRPr="001E4AD2">
        <w:rPr>
          <w:bCs/>
          <w:sz w:val="28"/>
          <w:szCs w:val="28"/>
        </w:rPr>
        <w:t>Ожидаемые результаты реализации подпрограммы 3:</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сохранение доли расходов районного бюджета, формируемых в рамках муниципальных программ Ужурского района;</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обеспечение исполнения расходных обязательств Ужурского района;</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повышение качества финансового менеджмента главных распорядителей бюджетных средств;</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размещение на Официальном сайте Ужурского района Путеводителя по бюджету Ужурского района;</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 xml:space="preserve">соблюдение установленных сроков формирования и представления бухгалтерской и бюджетной отчетности в </w:t>
      </w:r>
      <w:r w:rsidR="003768C9" w:rsidRPr="001E4AD2">
        <w:rPr>
          <w:sz w:val="28"/>
          <w:szCs w:val="28"/>
        </w:rPr>
        <w:t xml:space="preserve">финансовое управление </w:t>
      </w:r>
      <w:r w:rsidRPr="001E4AD2">
        <w:rPr>
          <w:bCs/>
          <w:sz w:val="28"/>
          <w:szCs w:val="28"/>
        </w:rPr>
        <w:t>подведомственным учреждением МКУ «Межведомственная бухгалтерия Ужурского района»;</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доля муниципальных учреждений, обслуживаемых МКУ «Межведомственная бухгалтерия Ужурского района» прошедших инвентаризацию;</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 xml:space="preserve">качество бухгалтерской отчетности, предоставляемой в </w:t>
      </w:r>
      <w:r w:rsidR="003768C9" w:rsidRPr="001E4AD2">
        <w:rPr>
          <w:sz w:val="28"/>
          <w:szCs w:val="28"/>
        </w:rPr>
        <w:t xml:space="preserve">финансовое управление </w:t>
      </w:r>
      <w:r w:rsidRPr="001E4AD2">
        <w:rPr>
          <w:bCs/>
          <w:sz w:val="28"/>
          <w:szCs w:val="28"/>
        </w:rPr>
        <w:t>подведомственным учреждением МКУ «Межведомственная бухгалтерия Ужурского района»;</w:t>
      </w:r>
    </w:p>
    <w:p w:rsidR="00CB737B" w:rsidRPr="001E4AD2" w:rsidRDefault="00CB737B" w:rsidP="00CB737B">
      <w:pPr>
        <w:pStyle w:val="a6"/>
        <w:numPr>
          <w:ilvl w:val="0"/>
          <w:numId w:val="14"/>
        </w:numPr>
        <w:autoSpaceDE w:val="0"/>
        <w:autoSpaceDN w:val="0"/>
        <w:adjustRightInd w:val="0"/>
        <w:ind w:left="0" w:firstLine="709"/>
        <w:jc w:val="both"/>
        <w:rPr>
          <w:bCs/>
          <w:sz w:val="28"/>
          <w:szCs w:val="28"/>
        </w:rPr>
      </w:pPr>
      <w:r w:rsidRPr="001E4AD2">
        <w:rPr>
          <w:bCs/>
          <w:sz w:val="28"/>
          <w:szCs w:val="28"/>
        </w:rPr>
        <w:t>соблюдение требований к составу бухгалтерской и бюджетной отчетности в</w:t>
      </w:r>
      <w:r w:rsidR="003768C9" w:rsidRPr="001E4AD2">
        <w:rPr>
          <w:sz w:val="28"/>
          <w:szCs w:val="28"/>
        </w:rPr>
        <w:t xml:space="preserve"> </w:t>
      </w:r>
      <w:r w:rsidRPr="001E4AD2">
        <w:rPr>
          <w:bCs/>
          <w:sz w:val="28"/>
          <w:szCs w:val="28"/>
        </w:rPr>
        <w:t>подведомственным учреждением МКУ «Межведомственная бухгалтерия Ужурского района».</w:t>
      </w:r>
    </w:p>
    <w:p w:rsidR="00C1261A" w:rsidRPr="001E4AD2" w:rsidRDefault="007C2208" w:rsidP="00645EFF">
      <w:pPr>
        <w:autoSpaceDE w:val="0"/>
        <w:autoSpaceDN w:val="0"/>
        <w:adjustRightInd w:val="0"/>
        <w:ind w:firstLine="709"/>
        <w:jc w:val="both"/>
        <w:rPr>
          <w:sz w:val="28"/>
          <w:szCs w:val="28"/>
        </w:rPr>
      </w:pPr>
      <w:r w:rsidRPr="001E4AD2">
        <w:rPr>
          <w:sz w:val="28"/>
          <w:szCs w:val="28"/>
        </w:rPr>
        <w:t>Программа не предполагает включение отдельного мероприятия программы.</w:t>
      </w:r>
    </w:p>
    <w:p w:rsidR="00CB737B" w:rsidRPr="001E4AD2" w:rsidRDefault="00CB737B" w:rsidP="00645EFF">
      <w:pPr>
        <w:autoSpaceDE w:val="0"/>
        <w:autoSpaceDN w:val="0"/>
        <w:adjustRightInd w:val="0"/>
        <w:ind w:firstLine="709"/>
        <w:jc w:val="both"/>
        <w:rPr>
          <w:sz w:val="28"/>
          <w:szCs w:val="28"/>
        </w:rPr>
      </w:pPr>
    </w:p>
    <w:p w:rsidR="00C1261A" w:rsidRPr="001E4AD2" w:rsidRDefault="00C1261A" w:rsidP="00C1261A">
      <w:pPr>
        <w:autoSpaceDE w:val="0"/>
        <w:autoSpaceDN w:val="0"/>
        <w:adjustRightInd w:val="0"/>
        <w:ind w:left="709"/>
        <w:jc w:val="center"/>
        <w:rPr>
          <w:b/>
          <w:bCs/>
          <w:sz w:val="28"/>
          <w:szCs w:val="28"/>
        </w:rPr>
      </w:pPr>
      <w:r w:rsidRPr="001E4AD2">
        <w:rPr>
          <w:b/>
          <w:bCs/>
          <w:sz w:val="28"/>
          <w:szCs w:val="28"/>
        </w:rPr>
        <w:t>6. Информация об основных мерах правового регулирования в сфере управления муниципальными финансами, направленные на достижение цели и (или) задач муниципальной программы</w:t>
      </w:r>
    </w:p>
    <w:p w:rsidR="00C1261A" w:rsidRPr="001E4AD2" w:rsidRDefault="00C1261A" w:rsidP="00C1261A">
      <w:pPr>
        <w:tabs>
          <w:tab w:val="left" w:pos="7560"/>
        </w:tabs>
        <w:autoSpaceDE w:val="0"/>
        <w:autoSpaceDN w:val="0"/>
        <w:adjustRightInd w:val="0"/>
        <w:ind w:left="709"/>
        <w:jc w:val="right"/>
        <w:rPr>
          <w:bCs/>
          <w:sz w:val="28"/>
          <w:szCs w:val="28"/>
        </w:rPr>
      </w:pPr>
      <w:r w:rsidRPr="001E4AD2">
        <w:rPr>
          <w:bCs/>
          <w:sz w:val="28"/>
          <w:szCs w:val="28"/>
        </w:rPr>
        <w:tab/>
      </w:r>
    </w:p>
    <w:p w:rsidR="00C1261A" w:rsidRPr="001E4AD2" w:rsidRDefault="00C1261A" w:rsidP="00C1261A">
      <w:pPr>
        <w:ind w:firstLine="709"/>
        <w:jc w:val="both"/>
        <w:rPr>
          <w:sz w:val="28"/>
          <w:szCs w:val="28"/>
        </w:rPr>
      </w:pPr>
      <w:r w:rsidRPr="001E4AD2">
        <w:rPr>
          <w:bCs/>
          <w:sz w:val="28"/>
          <w:szCs w:val="28"/>
        </w:rPr>
        <w:t xml:space="preserve">Информация об основных мерах правового регулирования в сфере управления муниципальными финансами, направленные на достижение цели и (или) задач муниципальной программы администрации Ужурского района </w:t>
      </w:r>
      <w:r w:rsidRPr="001E4AD2">
        <w:rPr>
          <w:sz w:val="28"/>
          <w:szCs w:val="28"/>
        </w:rPr>
        <w:t>представлена в приложении № 1 к муниципальной программе Ужурского района.</w:t>
      </w:r>
    </w:p>
    <w:p w:rsidR="00C1261A" w:rsidRPr="001E4AD2" w:rsidRDefault="00C1261A" w:rsidP="00C1261A">
      <w:pPr>
        <w:autoSpaceDE w:val="0"/>
        <w:autoSpaceDN w:val="0"/>
        <w:adjustRightInd w:val="0"/>
        <w:ind w:left="709"/>
        <w:jc w:val="center"/>
        <w:rPr>
          <w:b/>
          <w:bCs/>
          <w:sz w:val="28"/>
          <w:szCs w:val="28"/>
        </w:rPr>
      </w:pPr>
    </w:p>
    <w:p w:rsidR="00C1261A" w:rsidRPr="001E4AD2" w:rsidRDefault="00C1261A" w:rsidP="00C1261A">
      <w:pPr>
        <w:pStyle w:val="a6"/>
        <w:autoSpaceDE w:val="0"/>
        <w:autoSpaceDN w:val="0"/>
        <w:adjustRightInd w:val="0"/>
        <w:ind w:left="0" w:firstLine="709"/>
        <w:jc w:val="center"/>
        <w:rPr>
          <w:bCs/>
          <w:sz w:val="28"/>
          <w:szCs w:val="28"/>
        </w:rPr>
      </w:pPr>
      <w:r w:rsidRPr="001E4AD2">
        <w:rPr>
          <w:bCs/>
          <w:sz w:val="28"/>
          <w:szCs w:val="28"/>
        </w:rPr>
        <w:t xml:space="preserve">7. </w:t>
      </w:r>
      <w:r w:rsidRPr="001E4AD2">
        <w:rPr>
          <w:b/>
          <w:bCs/>
          <w:sz w:val="28"/>
          <w:szCs w:val="28"/>
        </w:rPr>
        <w:t>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C1261A" w:rsidRPr="001E4AD2" w:rsidRDefault="00C1261A" w:rsidP="00C1261A">
      <w:pPr>
        <w:pStyle w:val="a6"/>
        <w:autoSpaceDE w:val="0"/>
        <w:autoSpaceDN w:val="0"/>
        <w:adjustRightInd w:val="0"/>
        <w:ind w:left="0" w:firstLine="709"/>
        <w:jc w:val="center"/>
        <w:rPr>
          <w:bCs/>
          <w:sz w:val="28"/>
          <w:szCs w:val="28"/>
        </w:rPr>
      </w:pPr>
    </w:p>
    <w:p w:rsidR="00C1261A" w:rsidRPr="001E4AD2" w:rsidRDefault="00C1261A" w:rsidP="00C1261A">
      <w:pPr>
        <w:pStyle w:val="a6"/>
        <w:autoSpaceDE w:val="0"/>
        <w:autoSpaceDN w:val="0"/>
        <w:adjustRightInd w:val="0"/>
        <w:ind w:left="0" w:firstLine="709"/>
        <w:jc w:val="both"/>
        <w:rPr>
          <w:bCs/>
          <w:sz w:val="28"/>
          <w:szCs w:val="28"/>
        </w:rPr>
      </w:pPr>
      <w:r w:rsidRPr="001E4AD2">
        <w:rPr>
          <w:bCs/>
          <w:sz w:val="28"/>
          <w:szCs w:val="28"/>
        </w:rPr>
        <w:t>Объекты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 в муниципаль</w:t>
      </w:r>
      <w:r w:rsidR="007B71C5" w:rsidRPr="001E4AD2">
        <w:rPr>
          <w:bCs/>
          <w:sz w:val="28"/>
          <w:szCs w:val="28"/>
        </w:rPr>
        <w:t xml:space="preserve">ной программе Ужурского района </w:t>
      </w:r>
      <w:r w:rsidRPr="001E4AD2">
        <w:rPr>
          <w:bCs/>
          <w:sz w:val="28"/>
          <w:szCs w:val="28"/>
        </w:rPr>
        <w:t>не предусмотрены.</w:t>
      </w:r>
    </w:p>
    <w:p w:rsidR="00C1261A" w:rsidRPr="001E4AD2" w:rsidRDefault="00C1261A" w:rsidP="00C1261A">
      <w:pPr>
        <w:ind w:firstLine="709"/>
        <w:jc w:val="center"/>
        <w:rPr>
          <w:b/>
          <w:sz w:val="28"/>
          <w:szCs w:val="28"/>
        </w:rPr>
      </w:pPr>
    </w:p>
    <w:p w:rsidR="00C1261A" w:rsidRPr="001E4AD2" w:rsidRDefault="00C1261A" w:rsidP="00C1261A">
      <w:pPr>
        <w:ind w:firstLine="709"/>
        <w:jc w:val="center"/>
        <w:rPr>
          <w:b/>
          <w:sz w:val="28"/>
          <w:szCs w:val="28"/>
        </w:rPr>
      </w:pPr>
      <w:r w:rsidRPr="001E4AD2">
        <w:rPr>
          <w:b/>
          <w:sz w:val="28"/>
          <w:szCs w:val="28"/>
        </w:rPr>
        <w:t>8. Информация о ресурсном обеспечении программы</w:t>
      </w:r>
    </w:p>
    <w:p w:rsidR="00C1261A" w:rsidRPr="001E4AD2" w:rsidRDefault="00C1261A" w:rsidP="00C1261A">
      <w:pPr>
        <w:ind w:firstLine="709"/>
        <w:jc w:val="both"/>
        <w:rPr>
          <w:sz w:val="28"/>
          <w:szCs w:val="28"/>
        </w:rPr>
      </w:pPr>
    </w:p>
    <w:p w:rsidR="00C1261A" w:rsidRPr="001E4AD2" w:rsidRDefault="00C1261A" w:rsidP="00C1261A">
      <w:pPr>
        <w:ind w:firstLine="709"/>
        <w:jc w:val="both"/>
        <w:rPr>
          <w:sz w:val="28"/>
          <w:szCs w:val="28"/>
        </w:rPr>
      </w:pPr>
      <w:r w:rsidRPr="001E4AD2">
        <w:rPr>
          <w:sz w:val="28"/>
          <w:szCs w:val="28"/>
        </w:rPr>
        <w:t>Ресурсное обеспечение на реализацию целей муниципальной программы Ужурского района с учетом источников финансирования, в том числе по уровня</w:t>
      </w:r>
      <w:r w:rsidR="007B71C5" w:rsidRPr="001E4AD2">
        <w:rPr>
          <w:sz w:val="28"/>
          <w:szCs w:val="28"/>
        </w:rPr>
        <w:t>м бюджетной системы представлено</w:t>
      </w:r>
      <w:r w:rsidRPr="001E4AD2">
        <w:rPr>
          <w:sz w:val="28"/>
          <w:szCs w:val="28"/>
        </w:rPr>
        <w:t xml:space="preserve"> в приложении № 2, № 3 к муниципальной программе Ужурского района.</w:t>
      </w:r>
    </w:p>
    <w:p w:rsidR="00C1261A" w:rsidRPr="001E4AD2" w:rsidRDefault="00C1261A" w:rsidP="00C1261A">
      <w:pPr>
        <w:ind w:firstLine="709"/>
        <w:jc w:val="both"/>
        <w:rPr>
          <w:b/>
          <w:sz w:val="28"/>
          <w:szCs w:val="28"/>
        </w:rPr>
      </w:pPr>
    </w:p>
    <w:p w:rsidR="00C1261A" w:rsidRPr="001E4AD2" w:rsidRDefault="00C1261A" w:rsidP="00C1261A">
      <w:pPr>
        <w:tabs>
          <w:tab w:val="left" w:pos="1260"/>
        </w:tabs>
        <w:ind w:firstLine="709"/>
        <w:jc w:val="center"/>
        <w:rPr>
          <w:b/>
          <w:sz w:val="28"/>
          <w:szCs w:val="28"/>
        </w:rPr>
      </w:pPr>
      <w:r w:rsidRPr="001E4AD2">
        <w:rPr>
          <w:b/>
          <w:sz w:val="28"/>
          <w:szCs w:val="28"/>
        </w:rPr>
        <w:t>9. Информация о мероприятиях, направленных на реализацию научной, научно- технической и инновационной деятельности</w:t>
      </w:r>
    </w:p>
    <w:p w:rsidR="00C1261A" w:rsidRPr="001E4AD2" w:rsidRDefault="00C1261A" w:rsidP="00C1261A">
      <w:pPr>
        <w:pStyle w:val="a6"/>
        <w:tabs>
          <w:tab w:val="left" w:pos="1260"/>
        </w:tabs>
        <w:ind w:left="1211"/>
        <w:rPr>
          <w:sz w:val="28"/>
          <w:szCs w:val="28"/>
        </w:rPr>
      </w:pPr>
    </w:p>
    <w:p w:rsidR="00C1261A" w:rsidRPr="001E4AD2" w:rsidRDefault="00C1261A" w:rsidP="00C1261A">
      <w:pPr>
        <w:tabs>
          <w:tab w:val="left" w:pos="1260"/>
        </w:tabs>
        <w:ind w:firstLine="709"/>
        <w:jc w:val="both"/>
        <w:rPr>
          <w:sz w:val="28"/>
          <w:szCs w:val="28"/>
        </w:rPr>
      </w:pPr>
      <w:r w:rsidRPr="001E4AD2">
        <w:rPr>
          <w:sz w:val="28"/>
          <w:szCs w:val="28"/>
        </w:rPr>
        <w:t>Мероприятия, направленные на реализацию научной, научно-технической и инновационной деятельности муниципальной программы Ужурского района, отсутствуют.</w:t>
      </w:r>
    </w:p>
    <w:p w:rsidR="00C1261A" w:rsidRPr="001E4AD2" w:rsidRDefault="00C1261A" w:rsidP="00C1261A">
      <w:pPr>
        <w:tabs>
          <w:tab w:val="left" w:pos="1260"/>
        </w:tabs>
        <w:ind w:firstLine="709"/>
        <w:jc w:val="both"/>
        <w:rPr>
          <w:b/>
          <w:sz w:val="28"/>
          <w:szCs w:val="28"/>
        </w:rPr>
      </w:pPr>
    </w:p>
    <w:p w:rsidR="00C1261A" w:rsidRPr="001E4AD2" w:rsidRDefault="00C1261A" w:rsidP="00C1261A">
      <w:pPr>
        <w:tabs>
          <w:tab w:val="left" w:pos="1260"/>
        </w:tabs>
        <w:ind w:firstLine="709"/>
        <w:jc w:val="center"/>
        <w:rPr>
          <w:b/>
          <w:spacing w:val="-4"/>
          <w:sz w:val="28"/>
          <w:szCs w:val="28"/>
        </w:rPr>
      </w:pPr>
      <w:r w:rsidRPr="001E4AD2">
        <w:rPr>
          <w:b/>
          <w:sz w:val="28"/>
          <w:szCs w:val="28"/>
        </w:rPr>
        <w:t xml:space="preserve">10. </w:t>
      </w:r>
      <w:r w:rsidRPr="001E4AD2">
        <w:rPr>
          <w:b/>
          <w:spacing w:val="-4"/>
          <w:sz w:val="28"/>
          <w:szCs w:val="28"/>
        </w:rPr>
        <w:t xml:space="preserve">Наличие в программе мероприятий, реализуемых в рамках государственно-частного партнерства, направленных на достижение </w:t>
      </w:r>
    </w:p>
    <w:p w:rsidR="00C1261A" w:rsidRPr="001E4AD2" w:rsidRDefault="00C1261A" w:rsidP="00C1261A">
      <w:pPr>
        <w:tabs>
          <w:tab w:val="left" w:pos="1260"/>
        </w:tabs>
        <w:ind w:firstLine="709"/>
        <w:jc w:val="center"/>
        <w:rPr>
          <w:b/>
          <w:spacing w:val="-4"/>
          <w:sz w:val="28"/>
          <w:szCs w:val="28"/>
        </w:rPr>
      </w:pPr>
      <w:r w:rsidRPr="001E4AD2">
        <w:rPr>
          <w:b/>
          <w:spacing w:val="-4"/>
          <w:sz w:val="28"/>
          <w:szCs w:val="28"/>
        </w:rPr>
        <w:t>целей и задач программы</w:t>
      </w:r>
    </w:p>
    <w:p w:rsidR="00C1261A" w:rsidRPr="001E4AD2" w:rsidRDefault="00C1261A" w:rsidP="00C1261A">
      <w:pPr>
        <w:tabs>
          <w:tab w:val="left" w:pos="1260"/>
        </w:tabs>
        <w:ind w:firstLine="709"/>
        <w:jc w:val="center"/>
        <w:rPr>
          <w:spacing w:val="-4"/>
          <w:sz w:val="28"/>
          <w:szCs w:val="28"/>
        </w:rPr>
      </w:pPr>
    </w:p>
    <w:p w:rsidR="00C1261A" w:rsidRPr="001E4AD2" w:rsidRDefault="00C1261A" w:rsidP="00C1261A">
      <w:pPr>
        <w:tabs>
          <w:tab w:val="left" w:pos="1260"/>
        </w:tabs>
        <w:ind w:firstLine="709"/>
        <w:jc w:val="both"/>
        <w:rPr>
          <w:spacing w:val="-4"/>
          <w:sz w:val="28"/>
          <w:szCs w:val="28"/>
        </w:rPr>
      </w:pPr>
      <w:r w:rsidRPr="001E4AD2">
        <w:rPr>
          <w:spacing w:val="-4"/>
          <w:sz w:val="28"/>
          <w:szCs w:val="28"/>
        </w:rPr>
        <w:t>Мероприятия, реализуемые в рамках государственно-частного партнерства, отсутствуют.</w:t>
      </w:r>
    </w:p>
    <w:p w:rsidR="00C1261A" w:rsidRPr="001E4AD2" w:rsidRDefault="00C1261A" w:rsidP="00C1261A">
      <w:pPr>
        <w:tabs>
          <w:tab w:val="left" w:pos="1260"/>
        </w:tabs>
        <w:ind w:firstLine="709"/>
        <w:jc w:val="both"/>
        <w:rPr>
          <w:spacing w:val="-4"/>
          <w:sz w:val="28"/>
          <w:szCs w:val="28"/>
        </w:rPr>
      </w:pPr>
    </w:p>
    <w:p w:rsidR="00C1261A" w:rsidRPr="001E4AD2" w:rsidRDefault="00C1261A" w:rsidP="00C1261A">
      <w:pPr>
        <w:tabs>
          <w:tab w:val="left" w:pos="1260"/>
        </w:tabs>
        <w:ind w:firstLine="709"/>
        <w:jc w:val="center"/>
        <w:rPr>
          <w:b/>
          <w:spacing w:val="-4"/>
          <w:sz w:val="28"/>
          <w:szCs w:val="28"/>
        </w:rPr>
      </w:pPr>
      <w:r w:rsidRPr="001E4AD2">
        <w:rPr>
          <w:b/>
          <w:spacing w:val="-4"/>
          <w:sz w:val="28"/>
          <w:szCs w:val="28"/>
        </w:rPr>
        <w:t xml:space="preserve">11. </w:t>
      </w:r>
      <w:r w:rsidRPr="001E4AD2">
        <w:rPr>
          <w:rFonts w:cs="Calibri"/>
          <w:b/>
          <w:spacing w:val="-4"/>
          <w:sz w:val="28"/>
          <w:szCs w:val="28"/>
        </w:rPr>
        <w:t xml:space="preserve">Наличие в программе мероприятий, реализуемых за счет средств </w:t>
      </w:r>
      <w:r w:rsidRPr="001E4AD2">
        <w:rPr>
          <w:b/>
          <w:spacing w:val="-4"/>
          <w:sz w:val="28"/>
          <w:szCs w:val="28"/>
        </w:rPr>
        <w:t>внебюджетных фондов</w:t>
      </w:r>
    </w:p>
    <w:p w:rsidR="00C1261A" w:rsidRPr="001E4AD2" w:rsidRDefault="00C1261A" w:rsidP="00C1261A">
      <w:pPr>
        <w:tabs>
          <w:tab w:val="left" w:pos="1260"/>
        </w:tabs>
        <w:ind w:firstLine="709"/>
        <w:jc w:val="both"/>
        <w:rPr>
          <w:spacing w:val="-4"/>
          <w:sz w:val="28"/>
          <w:szCs w:val="28"/>
        </w:rPr>
      </w:pPr>
    </w:p>
    <w:p w:rsidR="00C1261A" w:rsidRPr="001E4AD2" w:rsidRDefault="00C1261A" w:rsidP="00C1261A">
      <w:pPr>
        <w:tabs>
          <w:tab w:val="left" w:pos="1260"/>
        </w:tabs>
        <w:ind w:firstLine="709"/>
        <w:jc w:val="both"/>
        <w:rPr>
          <w:sz w:val="28"/>
          <w:szCs w:val="28"/>
        </w:rPr>
      </w:pPr>
      <w:r w:rsidRPr="001E4AD2">
        <w:rPr>
          <w:rFonts w:cs="Calibri"/>
          <w:spacing w:val="-4"/>
          <w:sz w:val="28"/>
          <w:szCs w:val="28"/>
        </w:rPr>
        <w:t xml:space="preserve">Мероприятия, реализуемые за счет средств </w:t>
      </w:r>
      <w:r w:rsidRPr="001E4AD2">
        <w:rPr>
          <w:spacing w:val="-4"/>
          <w:sz w:val="28"/>
          <w:szCs w:val="28"/>
        </w:rPr>
        <w:t>внебюджетных фондов, отсутствуют.</w:t>
      </w:r>
    </w:p>
    <w:p w:rsidR="00C1261A" w:rsidRPr="001E4AD2" w:rsidRDefault="00C1261A" w:rsidP="00C1261A">
      <w:pPr>
        <w:tabs>
          <w:tab w:val="left" w:pos="1260"/>
        </w:tabs>
        <w:ind w:firstLine="709"/>
        <w:jc w:val="both"/>
        <w:rPr>
          <w:sz w:val="28"/>
          <w:szCs w:val="28"/>
        </w:rPr>
      </w:pPr>
    </w:p>
    <w:p w:rsidR="00C1261A" w:rsidRPr="001E4AD2" w:rsidRDefault="00C1261A" w:rsidP="00C1261A">
      <w:pPr>
        <w:tabs>
          <w:tab w:val="left" w:pos="1260"/>
        </w:tabs>
        <w:ind w:firstLine="709"/>
        <w:jc w:val="center"/>
        <w:rPr>
          <w:b/>
          <w:spacing w:val="-4"/>
          <w:sz w:val="28"/>
          <w:szCs w:val="28"/>
        </w:rPr>
      </w:pPr>
      <w:r w:rsidRPr="001E4AD2">
        <w:rPr>
          <w:b/>
          <w:spacing w:val="-4"/>
          <w:sz w:val="28"/>
          <w:szCs w:val="28"/>
        </w:rPr>
        <w:t>12. Реализация муниципальной программы муниципального управления инвестиционных проектов, исполнение которых полностью или частично осуществляется за счет средств районного бюджета</w:t>
      </w:r>
    </w:p>
    <w:p w:rsidR="00C1261A" w:rsidRPr="001E4AD2" w:rsidRDefault="00C1261A" w:rsidP="00C1261A">
      <w:pPr>
        <w:tabs>
          <w:tab w:val="left" w:pos="1260"/>
        </w:tabs>
        <w:ind w:firstLine="709"/>
        <w:jc w:val="center"/>
        <w:rPr>
          <w:spacing w:val="-4"/>
          <w:sz w:val="28"/>
          <w:szCs w:val="28"/>
        </w:rPr>
      </w:pPr>
    </w:p>
    <w:p w:rsidR="00C1261A" w:rsidRPr="001E4AD2" w:rsidRDefault="00C1261A" w:rsidP="00C1261A">
      <w:pPr>
        <w:tabs>
          <w:tab w:val="left" w:pos="1260"/>
        </w:tabs>
        <w:ind w:firstLine="709"/>
        <w:jc w:val="both"/>
        <w:rPr>
          <w:spacing w:val="-4"/>
          <w:sz w:val="28"/>
          <w:szCs w:val="28"/>
        </w:rPr>
      </w:pPr>
      <w:r w:rsidRPr="001E4AD2">
        <w:rPr>
          <w:spacing w:val="-4"/>
          <w:sz w:val="28"/>
          <w:szCs w:val="28"/>
        </w:rPr>
        <w:t>Реализация муниципальной программы Ужурского района муниципального управления инвестиционных проектов, исполнение которых полностью или частично осуществляется за счет средств районного бюдже</w:t>
      </w:r>
      <w:r w:rsidR="007B71C5" w:rsidRPr="001E4AD2">
        <w:rPr>
          <w:spacing w:val="-4"/>
          <w:sz w:val="28"/>
          <w:szCs w:val="28"/>
        </w:rPr>
        <w:t>та, не предусмотрено</w:t>
      </w:r>
      <w:r w:rsidRPr="001E4AD2">
        <w:rPr>
          <w:spacing w:val="-4"/>
          <w:sz w:val="28"/>
          <w:szCs w:val="28"/>
        </w:rPr>
        <w:t xml:space="preserve">. </w:t>
      </w:r>
    </w:p>
    <w:p w:rsidR="00C1261A" w:rsidRPr="001E4AD2" w:rsidRDefault="00C1261A" w:rsidP="00C1261A">
      <w:pPr>
        <w:tabs>
          <w:tab w:val="left" w:pos="1260"/>
        </w:tabs>
        <w:ind w:firstLine="709"/>
        <w:jc w:val="both"/>
        <w:rPr>
          <w:spacing w:val="-4"/>
          <w:sz w:val="28"/>
          <w:szCs w:val="28"/>
        </w:rPr>
      </w:pPr>
    </w:p>
    <w:p w:rsidR="00C1261A" w:rsidRPr="001E4AD2" w:rsidRDefault="00C1261A" w:rsidP="00C1261A">
      <w:pPr>
        <w:tabs>
          <w:tab w:val="left" w:pos="1260"/>
        </w:tabs>
        <w:ind w:firstLine="709"/>
        <w:jc w:val="center"/>
        <w:rPr>
          <w:rFonts w:cs="Calibri"/>
          <w:b/>
          <w:spacing w:val="-4"/>
          <w:sz w:val="28"/>
          <w:szCs w:val="28"/>
        </w:rPr>
      </w:pPr>
      <w:r w:rsidRPr="001E4AD2">
        <w:rPr>
          <w:rFonts w:cs="Calibri"/>
          <w:b/>
          <w:spacing w:val="-4"/>
          <w:sz w:val="28"/>
          <w:szCs w:val="28"/>
        </w:rPr>
        <w:t>13. Наличие в программе мероприятий, направленных на развитие сельских территорий</w:t>
      </w:r>
    </w:p>
    <w:p w:rsidR="00C1261A" w:rsidRPr="001E4AD2" w:rsidRDefault="00C1261A" w:rsidP="00C1261A">
      <w:pPr>
        <w:tabs>
          <w:tab w:val="left" w:pos="1260"/>
        </w:tabs>
        <w:ind w:firstLine="709"/>
        <w:jc w:val="both"/>
        <w:rPr>
          <w:rFonts w:cs="Calibri"/>
          <w:spacing w:val="-4"/>
          <w:sz w:val="28"/>
          <w:szCs w:val="28"/>
        </w:rPr>
      </w:pPr>
    </w:p>
    <w:p w:rsidR="00C1261A" w:rsidRPr="001E4AD2" w:rsidRDefault="00C1261A" w:rsidP="00C1261A">
      <w:pPr>
        <w:tabs>
          <w:tab w:val="left" w:pos="1260"/>
        </w:tabs>
        <w:ind w:firstLine="709"/>
        <w:jc w:val="both"/>
        <w:rPr>
          <w:rFonts w:cs="Calibri"/>
          <w:spacing w:val="-4"/>
          <w:sz w:val="28"/>
          <w:szCs w:val="28"/>
        </w:rPr>
      </w:pPr>
      <w:r w:rsidRPr="001E4AD2">
        <w:rPr>
          <w:rFonts w:cs="Calibri"/>
          <w:spacing w:val="-4"/>
          <w:sz w:val="28"/>
          <w:szCs w:val="28"/>
        </w:rPr>
        <w:t>Мероприятия, направленные на развитие сельских территорий, не предусмотрены.</w:t>
      </w:r>
    </w:p>
    <w:p w:rsidR="00C1261A" w:rsidRPr="001E4AD2" w:rsidRDefault="00C1261A" w:rsidP="00C1261A">
      <w:pPr>
        <w:tabs>
          <w:tab w:val="left" w:pos="1260"/>
        </w:tabs>
        <w:ind w:firstLine="709"/>
        <w:jc w:val="both"/>
        <w:rPr>
          <w:rFonts w:cs="Calibri"/>
          <w:spacing w:val="-4"/>
          <w:sz w:val="28"/>
          <w:szCs w:val="28"/>
        </w:rPr>
      </w:pPr>
    </w:p>
    <w:p w:rsidR="00C1261A" w:rsidRPr="001E4AD2" w:rsidRDefault="00C1261A" w:rsidP="00C1261A">
      <w:pPr>
        <w:widowControl w:val="0"/>
        <w:autoSpaceDE w:val="0"/>
        <w:autoSpaceDN w:val="0"/>
        <w:ind w:firstLine="709"/>
        <w:jc w:val="center"/>
        <w:rPr>
          <w:rFonts w:cs="Calibri"/>
          <w:b/>
          <w:spacing w:val="-4"/>
          <w:sz w:val="28"/>
          <w:szCs w:val="28"/>
        </w:rPr>
      </w:pPr>
    </w:p>
    <w:p w:rsidR="00C1261A" w:rsidRPr="001E4AD2" w:rsidRDefault="00C1261A" w:rsidP="00C1261A">
      <w:pPr>
        <w:widowControl w:val="0"/>
        <w:tabs>
          <w:tab w:val="left" w:pos="2977"/>
        </w:tabs>
        <w:autoSpaceDE w:val="0"/>
        <w:autoSpaceDN w:val="0"/>
        <w:ind w:firstLine="709"/>
        <w:jc w:val="center"/>
        <w:rPr>
          <w:b/>
          <w:spacing w:val="-4"/>
          <w:sz w:val="28"/>
          <w:szCs w:val="28"/>
        </w:rPr>
      </w:pPr>
      <w:r w:rsidRPr="001E4AD2">
        <w:rPr>
          <w:rFonts w:cs="Calibri"/>
          <w:b/>
          <w:spacing w:val="-4"/>
          <w:sz w:val="28"/>
          <w:szCs w:val="28"/>
        </w:rPr>
        <w:t xml:space="preserve">14. </w:t>
      </w:r>
      <w:r w:rsidRPr="001E4AD2">
        <w:rPr>
          <w:b/>
          <w:spacing w:val="-4"/>
          <w:sz w:val="28"/>
          <w:szCs w:val="28"/>
        </w:rPr>
        <w:t>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1261A" w:rsidRPr="001E4AD2" w:rsidRDefault="00C1261A" w:rsidP="00C1261A">
      <w:pPr>
        <w:widowControl w:val="0"/>
        <w:autoSpaceDE w:val="0"/>
        <w:autoSpaceDN w:val="0"/>
        <w:jc w:val="both"/>
        <w:rPr>
          <w:spacing w:val="-4"/>
          <w:sz w:val="28"/>
          <w:szCs w:val="28"/>
        </w:rPr>
      </w:pPr>
    </w:p>
    <w:p w:rsidR="00C1261A" w:rsidRPr="001E4AD2" w:rsidRDefault="00C1261A" w:rsidP="00C1261A">
      <w:pPr>
        <w:widowControl w:val="0"/>
        <w:autoSpaceDE w:val="0"/>
        <w:autoSpaceDN w:val="0"/>
        <w:ind w:firstLine="709"/>
        <w:jc w:val="both"/>
        <w:rPr>
          <w:i/>
          <w:spacing w:val="-4"/>
          <w:sz w:val="28"/>
          <w:szCs w:val="28"/>
        </w:rPr>
        <w:sectPr w:rsidR="00C1261A" w:rsidRPr="001E4AD2" w:rsidSect="00C1261A">
          <w:footnotePr>
            <w:numRestart w:val="eachSect"/>
          </w:footnotePr>
          <w:pgSz w:w="11905" w:h="16838"/>
          <w:pgMar w:top="1134" w:right="851" w:bottom="1134" w:left="1418" w:header="0" w:footer="0" w:gutter="0"/>
          <w:pgNumType w:start="1"/>
          <w:cols w:space="720"/>
          <w:noEndnote/>
          <w:titlePg/>
          <w:docGrid w:linePitch="299"/>
        </w:sectPr>
      </w:pPr>
      <w:r w:rsidRPr="001E4AD2">
        <w:rPr>
          <w:spacing w:val="-4"/>
          <w:sz w:val="28"/>
          <w:szCs w:val="28"/>
        </w:rPr>
        <w:t>В муниципальной программе Ужурского района не предусматриваются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поставки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C1261A" w:rsidRPr="001E4AD2" w:rsidRDefault="00C1261A" w:rsidP="00527934">
      <w:pPr>
        <w:widowControl w:val="0"/>
        <w:autoSpaceDE w:val="0"/>
        <w:autoSpaceDN w:val="0"/>
        <w:ind w:left="9498"/>
        <w:rPr>
          <w:sz w:val="28"/>
          <w:szCs w:val="28"/>
        </w:rPr>
      </w:pPr>
    </w:p>
    <w:p w:rsidR="00C1261A" w:rsidRPr="001E4AD2" w:rsidRDefault="00C1261A" w:rsidP="00527934">
      <w:pPr>
        <w:widowControl w:val="0"/>
        <w:autoSpaceDE w:val="0"/>
        <w:autoSpaceDN w:val="0"/>
        <w:ind w:left="9498"/>
        <w:rPr>
          <w:sz w:val="28"/>
          <w:szCs w:val="28"/>
        </w:rPr>
      </w:pPr>
    </w:p>
    <w:p w:rsidR="00527934" w:rsidRPr="001E4AD2" w:rsidRDefault="00527934" w:rsidP="00527934">
      <w:pPr>
        <w:widowControl w:val="0"/>
        <w:autoSpaceDE w:val="0"/>
        <w:autoSpaceDN w:val="0"/>
        <w:ind w:left="9498"/>
        <w:rPr>
          <w:sz w:val="28"/>
          <w:szCs w:val="28"/>
        </w:rPr>
      </w:pPr>
      <w:r w:rsidRPr="001E4AD2">
        <w:rPr>
          <w:sz w:val="28"/>
          <w:szCs w:val="28"/>
        </w:rPr>
        <w:t xml:space="preserve">Приложение </w:t>
      </w:r>
    </w:p>
    <w:p w:rsidR="00527934" w:rsidRPr="001E4AD2" w:rsidRDefault="00527934" w:rsidP="00527934">
      <w:pPr>
        <w:widowControl w:val="0"/>
        <w:autoSpaceDE w:val="0"/>
        <w:autoSpaceDN w:val="0"/>
        <w:ind w:left="9498"/>
        <w:rPr>
          <w:sz w:val="28"/>
          <w:szCs w:val="28"/>
        </w:rPr>
      </w:pPr>
      <w:r w:rsidRPr="001E4AD2">
        <w:rPr>
          <w:sz w:val="28"/>
          <w:szCs w:val="28"/>
        </w:rPr>
        <w:t>к паспорту муниципальной</w:t>
      </w:r>
    </w:p>
    <w:p w:rsidR="00527934" w:rsidRPr="001E4AD2" w:rsidRDefault="00527934" w:rsidP="00527934">
      <w:pPr>
        <w:widowControl w:val="0"/>
        <w:autoSpaceDE w:val="0"/>
        <w:autoSpaceDN w:val="0"/>
        <w:ind w:left="9498"/>
        <w:rPr>
          <w:sz w:val="28"/>
          <w:szCs w:val="28"/>
        </w:rPr>
      </w:pPr>
      <w:r w:rsidRPr="001E4AD2">
        <w:rPr>
          <w:sz w:val="28"/>
          <w:szCs w:val="28"/>
        </w:rPr>
        <w:t>программы Ужурского района</w:t>
      </w:r>
    </w:p>
    <w:p w:rsidR="00527934" w:rsidRPr="001E4AD2" w:rsidRDefault="00527934" w:rsidP="00527934">
      <w:pPr>
        <w:widowControl w:val="0"/>
        <w:autoSpaceDE w:val="0"/>
        <w:autoSpaceDN w:val="0"/>
        <w:jc w:val="both"/>
        <w:rPr>
          <w:sz w:val="28"/>
        </w:rPr>
      </w:pPr>
    </w:p>
    <w:p w:rsidR="00527934" w:rsidRPr="001E4AD2" w:rsidRDefault="00527934" w:rsidP="00527934">
      <w:pPr>
        <w:jc w:val="center"/>
        <w:rPr>
          <w:rFonts w:eastAsia="Calibri"/>
          <w:b/>
          <w:sz w:val="28"/>
          <w:szCs w:val="28"/>
          <w:lang w:eastAsia="en-US"/>
        </w:rPr>
      </w:pPr>
      <w:r w:rsidRPr="001E4AD2">
        <w:rPr>
          <w:rFonts w:eastAsia="Calibri"/>
          <w:b/>
          <w:sz w:val="28"/>
          <w:szCs w:val="28"/>
          <w:lang w:eastAsia="en-US"/>
        </w:rPr>
        <w:t xml:space="preserve">Перечень целевых показателей муниципальной программы Ужурского района с указанием планируемых </w:t>
      </w:r>
      <w:r w:rsidRPr="001E4AD2">
        <w:rPr>
          <w:rFonts w:eastAsia="Calibri"/>
          <w:b/>
          <w:sz w:val="28"/>
          <w:szCs w:val="28"/>
          <w:lang w:eastAsia="en-US"/>
        </w:rPr>
        <w:br/>
        <w:t>к достижению значений в результате реализации муниципальной программы Ужурского района</w:t>
      </w:r>
    </w:p>
    <w:p w:rsidR="00527934" w:rsidRPr="001E4AD2" w:rsidRDefault="00527934" w:rsidP="00527934">
      <w:pPr>
        <w:rPr>
          <w:rFonts w:eastAsia="Calibri"/>
          <w:sz w:val="28"/>
          <w:szCs w:val="28"/>
          <w:lang w:eastAsia="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4021"/>
        <w:gridCol w:w="1104"/>
        <w:gridCol w:w="1386"/>
        <w:gridCol w:w="1383"/>
        <w:gridCol w:w="1203"/>
        <w:gridCol w:w="1701"/>
        <w:gridCol w:w="1564"/>
        <w:gridCol w:w="1485"/>
      </w:tblGrid>
      <w:tr w:rsidR="00B97DF9" w:rsidRPr="001E4AD2" w:rsidTr="0063127C">
        <w:tc>
          <w:tcPr>
            <w:tcW w:w="245" w:type="pct"/>
            <w:vMerge w:val="restart"/>
            <w:shd w:val="clear" w:color="auto" w:fill="auto"/>
          </w:tcPr>
          <w:p w:rsidR="00B97DF9" w:rsidRPr="001E4AD2" w:rsidRDefault="00B97DF9" w:rsidP="00527934">
            <w:pPr>
              <w:ind w:left="-79" w:right="-79"/>
              <w:jc w:val="center"/>
              <w:rPr>
                <w:spacing w:val="-4"/>
                <w:sz w:val="24"/>
                <w:szCs w:val="24"/>
              </w:rPr>
            </w:pPr>
            <w:r w:rsidRPr="001E4AD2">
              <w:rPr>
                <w:spacing w:val="-4"/>
                <w:sz w:val="24"/>
                <w:szCs w:val="24"/>
              </w:rPr>
              <w:t>№ п/п</w:t>
            </w:r>
          </w:p>
        </w:tc>
        <w:tc>
          <w:tcPr>
            <w:tcW w:w="1381" w:type="pct"/>
            <w:vMerge w:val="restart"/>
            <w:shd w:val="clear" w:color="auto" w:fill="auto"/>
          </w:tcPr>
          <w:p w:rsidR="00B97DF9" w:rsidRPr="001E4AD2" w:rsidRDefault="00B97DF9" w:rsidP="00527934">
            <w:pPr>
              <w:ind w:left="-79" w:right="-79"/>
              <w:jc w:val="center"/>
              <w:rPr>
                <w:spacing w:val="-4"/>
                <w:sz w:val="24"/>
                <w:szCs w:val="24"/>
              </w:rPr>
            </w:pPr>
            <w:r w:rsidRPr="001E4AD2">
              <w:rPr>
                <w:rFonts w:eastAsia="Calibri"/>
                <w:spacing w:val="-4"/>
                <w:sz w:val="24"/>
                <w:szCs w:val="24"/>
                <w:lang w:eastAsia="en-US"/>
              </w:rPr>
              <w:t>Цели, целевые показатели муниципальной программы Ужурского района</w:t>
            </w:r>
          </w:p>
        </w:tc>
        <w:tc>
          <w:tcPr>
            <w:tcW w:w="379" w:type="pct"/>
            <w:vMerge w:val="restart"/>
            <w:shd w:val="clear" w:color="auto" w:fill="auto"/>
          </w:tcPr>
          <w:p w:rsidR="00B97DF9" w:rsidRPr="001E4AD2" w:rsidRDefault="00B97DF9" w:rsidP="006F2113">
            <w:pPr>
              <w:ind w:left="-79" w:right="-79"/>
              <w:jc w:val="both"/>
              <w:rPr>
                <w:rFonts w:eastAsia="Calibri"/>
                <w:spacing w:val="-4"/>
                <w:sz w:val="24"/>
                <w:szCs w:val="24"/>
                <w:lang w:eastAsia="en-US"/>
              </w:rPr>
            </w:pPr>
            <w:r w:rsidRPr="001E4AD2">
              <w:rPr>
                <w:rFonts w:eastAsia="Calibri"/>
                <w:spacing w:val="-4"/>
                <w:sz w:val="24"/>
                <w:szCs w:val="24"/>
                <w:lang w:eastAsia="en-US"/>
              </w:rPr>
              <w:t>Единица измерения</w:t>
            </w:r>
          </w:p>
          <w:p w:rsidR="00B97DF9" w:rsidRPr="001E4AD2" w:rsidRDefault="00B97DF9" w:rsidP="004C487E">
            <w:pPr>
              <w:ind w:right="-250"/>
              <w:rPr>
                <w:rFonts w:eastAsia="Calibri"/>
                <w:sz w:val="24"/>
                <w:szCs w:val="24"/>
                <w:lang w:eastAsia="en-US"/>
              </w:rPr>
            </w:pPr>
          </w:p>
        </w:tc>
        <w:tc>
          <w:tcPr>
            <w:tcW w:w="2995" w:type="pct"/>
            <w:gridSpan w:val="6"/>
            <w:shd w:val="clear" w:color="auto" w:fill="auto"/>
          </w:tcPr>
          <w:p w:rsidR="00B97DF9" w:rsidRPr="001E4AD2" w:rsidRDefault="00B97DF9" w:rsidP="00527934">
            <w:pPr>
              <w:spacing w:after="200" w:line="276" w:lineRule="auto"/>
              <w:jc w:val="center"/>
              <w:rPr>
                <w:sz w:val="24"/>
                <w:szCs w:val="24"/>
              </w:rPr>
            </w:pPr>
            <w:r w:rsidRPr="001E4AD2">
              <w:rPr>
                <w:rFonts w:eastAsia="Calibri"/>
                <w:spacing w:val="-4"/>
                <w:sz w:val="24"/>
                <w:szCs w:val="24"/>
                <w:lang w:eastAsia="en-US"/>
              </w:rPr>
              <w:t>Годы реализации муниципальной программы Ужурского района</w:t>
            </w:r>
          </w:p>
        </w:tc>
      </w:tr>
      <w:tr w:rsidR="00B97DF9" w:rsidRPr="001E4AD2" w:rsidTr="00621300">
        <w:tc>
          <w:tcPr>
            <w:tcW w:w="245" w:type="pct"/>
            <w:vMerge/>
            <w:shd w:val="clear" w:color="auto" w:fill="auto"/>
          </w:tcPr>
          <w:p w:rsidR="00B97DF9" w:rsidRPr="001E4AD2" w:rsidRDefault="00B97DF9" w:rsidP="00527934">
            <w:pPr>
              <w:ind w:left="-79" w:right="-79"/>
              <w:jc w:val="center"/>
              <w:rPr>
                <w:spacing w:val="-4"/>
                <w:sz w:val="24"/>
                <w:szCs w:val="24"/>
              </w:rPr>
            </w:pPr>
          </w:p>
        </w:tc>
        <w:tc>
          <w:tcPr>
            <w:tcW w:w="1381" w:type="pct"/>
            <w:vMerge/>
            <w:shd w:val="clear" w:color="auto" w:fill="auto"/>
          </w:tcPr>
          <w:p w:rsidR="00B97DF9" w:rsidRPr="001E4AD2" w:rsidRDefault="00B97DF9" w:rsidP="00527934">
            <w:pPr>
              <w:ind w:left="-79" w:right="-79"/>
              <w:jc w:val="center"/>
              <w:rPr>
                <w:spacing w:val="-4"/>
                <w:sz w:val="24"/>
                <w:szCs w:val="24"/>
              </w:rPr>
            </w:pPr>
          </w:p>
        </w:tc>
        <w:tc>
          <w:tcPr>
            <w:tcW w:w="379"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476" w:type="pct"/>
            <w:vMerge w:val="restar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Текущий финансовый год</w:t>
            </w:r>
          </w:p>
        </w:tc>
        <w:tc>
          <w:tcPr>
            <w:tcW w:w="475" w:type="pct"/>
            <w:vMerge w:val="restart"/>
            <w:shd w:val="clear" w:color="auto" w:fill="auto"/>
          </w:tcPr>
          <w:p w:rsidR="00B97DF9" w:rsidRPr="001E4AD2" w:rsidRDefault="00B97DF9" w:rsidP="00527934">
            <w:pPr>
              <w:ind w:left="-79" w:right="-79"/>
              <w:jc w:val="center"/>
              <w:rPr>
                <w:spacing w:val="-4"/>
                <w:sz w:val="24"/>
                <w:szCs w:val="24"/>
              </w:rPr>
            </w:pPr>
            <w:r w:rsidRPr="001E4AD2">
              <w:rPr>
                <w:spacing w:val="-4"/>
                <w:sz w:val="24"/>
                <w:szCs w:val="24"/>
              </w:rPr>
              <w:t>Очередной финансовый год</w:t>
            </w:r>
          </w:p>
        </w:tc>
        <w:tc>
          <w:tcPr>
            <w:tcW w:w="413" w:type="pct"/>
            <w:vMerge w:val="restart"/>
            <w:shd w:val="clear" w:color="auto" w:fill="auto"/>
          </w:tcPr>
          <w:p w:rsidR="00B97DF9" w:rsidRPr="001E4AD2" w:rsidRDefault="00B97DF9" w:rsidP="00527934">
            <w:pPr>
              <w:ind w:left="-79" w:right="-79"/>
              <w:jc w:val="center"/>
              <w:rPr>
                <w:spacing w:val="-4"/>
                <w:sz w:val="24"/>
                <w:szCs w:val="24"/>
              </w:rPr>
            </w:pPr>
            <w:r w:rsidRPr="001E4AD2">
              <w:rPr>
                <w:rFonts w:eastAsia="Calibri"/>
                <w:spacing w:val="-4"/>
                <w:sz w:val="22"/>
                <w:szCs w:val="22"/>
                <w:lang w:eastAsia="en-US"/>
              </w:rPr>
              <w:t>1-й год планового периода</w:t>
            </w:r>
          </w:p>
        </w:tc>
        <w:tc>
          <w:tcPr>
            <w:tcW w:w="584" w:type="pct"/>
            <w:vMerge w:val="restart"/>
            <w:shd w:val="clear" w:color="auto" w:fill="auto"/>
          </w:tcPr>
          <w:p w:rsidR="00B97DF9" w:rsidRPr="001E4AD2" w:rsidRDefault="00B97DF9" w:rsidP="00527934">
            <w:pPr>
              <w:ind w:left="-79" w:right="-79"/>
              <w:jc w:val="center"/>
              <w:rPr>
                <w:spacing w:val="-4"/>
                <w:sz w:val="24"/>
                <w:szCs w:val="24"/>
              </w:rPr>
            </w:pPr>
            <w:r w:rsidRPr="001E4AD2">
              <w:rPr>
                <w:rFonts w:eastAsia="Calibri"/>
                <w:spacing w:val="-4"/>
                <w:sz w:val="22"/>
                <w:szCs w:val="22"/>
                <w:lang w:eastAsia="en-US"/>
              </w:rPr>
              <w:t>2-й год планового периода</w:t>
            </w:r>
          </w:p>
        </w:tc>
        <w:tc>
          <w:tcPr>
            <w:tcW w:w="1047" w:type="pct"/>
            <w:gridSpan w:val="2"/>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годы до конца реализации муниципальной программы Ужурского района в пятилетнем интервале</w:t>
            </w:r>
          </w:p>
        </w:tc>
      </w:tr>
      <w:tr w:rsidR="0063127C" w:rsidRPr="001E4AD2" w:rsidTr="00621300">
        <w:tc>
          <w:tcPr>
            <w:tcW w:w="245"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1381"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379"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476"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475"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413"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584" w:type="pct"/>
            <w:vMerge/>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537"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2025</w:t>
            </w:r>
          </w:p>
        </w:tc>
        <w:tc>
          <w:tcPr>
            <w:tcW w:w="510"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2030</w:t>
            </w:r>
          </w:p>
        </w:tc>
      </w:tr>
      <w:tr w:rsidR="0063127C" w:rsidRPr="001E4AD2" w:rsidTr="00621300">
        <w:tc>
          <w:tcPr>
            <w:tcW w:w="245" w:type="pct"/>
            <w:tcBorders>
              <w:bottom w:val="single" w:sz="4" w:space="0" w:color="auto"/>
            </w:tcBorders>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1381"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2</w:t>
            </w:r>
          </w:p>
        </w:tc>
        <w:tc>
          <w:tcPr>
            <w:tcW w:w="379"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3</w:t>
            </w:r>
          </w:p>
        </w:tc>
        <w:tc>
          <w:tcPr>
            <w:tcW w:w="476"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4</w:t>
            </w:r>
          </w:p>
        </w:tc>
        <w:tc>
          <w:tcPr>
            <w:tcW w:w="47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5</w:t>
            </w:r>
          </w:p>
        </w:tc>
        <w:tc>
          <w:tcPr>
            <w:tcW w:w="413"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6</w:t>
            </w:r>
          </w:p>
        </w:tc>
        <w:tc>
          <w:tcPr>
            <w:tcW w:w="584"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7</w:t>
            </w:r>
          </w:p>
        </w:tc>
        <w:tc>
          <w:tcPr>
            <w:tcW w:w="537"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8</w:t>
            </w:r>
          </w:p>
        </w:tc>
        <w:tc>
          <w:tcPr>
            <w:tcW w:w="510"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9</w:t>
            </w:r>
          </w:p>
        </w:tc>
      </w:tr>
      <w:tr w:rsidR="00B97DF9" w:rsidRPr="001E4AD2" w:rsidTr="00ED7235">
        <w:tc>
          <w:tcPr>
            <w:tcW w:w="245" w:type="pct"/>
            <w:tcBorders>
              <w:bottom w:val="single" w:sz="4" w:space="0" w:color="auto"/>
            </w:tcBorders>
            <w:shd w:val="clear" w:color="auto" w:fill="auto"/>
          </w:tcPr>
          <w:p w:rsidR="00B97DF9" w:rsidRPr="001E4AD2" w:rsidRDefault="00B97DF9" w:rsidP="00527934">
            <w:pPr>
              <w:ind w:left="-79" w:right="-79"/>
              <w:jc w:val="center"/>
              <w:rPr>
                <w:rFonts w:eastAsia="Calibri"/>
                <w:spacing w:val="-4"/>
                <w:sz w:val="24"/>
                <w:szCs w:val="24"/>
                <w:lang w:eastAsia="en-US"/>
              </w:rPr>
            </w:pPr>
          </w:p>
        </w:tc>
        <w:tc>
          <w:tcPr>
            <w:tcW w:w="4755" w:type="pct"/>
            <w:gridSpan w:val="8"/>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 xml:space="preserve">Цель муниципальной программы Ужурского </w:t>
            </w:r>
            <w:r w:rsidR="005E48D6" w:rsidRPr="001E4AD2">
              <w:rPr>
                <w:rFonts w:eastAsia="Calibri"/>
                <w:spacing w:val="-4"/>
                <w:sz w:val="24"/>
                <w:szCs w:val="24"/>
                <w:lang w:eastAsia="en-US"/>
              </w:rPr>
              <w:t>района: Обеспечение</w:t>
            </w:r>
            <w:r w:rsidRPr="001E4AD2">
              <w:rPr>
                <w:rFonts w:eastAsia="Calibri"/>
                <w:spacing w:val="-4"/>
                <w:sz w:val="24"/>
                <w:szCs w:val="24"/>
                <w:lang w:eastAsia="en-US"/>
              </w:rPr>
              <w:t xml:space="preserve"> долгосрочной сбалансированности и устойчивости бюджетной системы Ужурского </w:t>
            </w:r>
            <w:r w:rsidR="005E48D6" w:rsidRPr="001E4AD2">
              <w:rPr>
                <w:rFonts w:eastAsia="Calibri"/>
                <w:spacing w:val="-4"/>
                <w:sz w:val="24"/>
                <w:szCs w:val="24"/>
                <w:lang w:eastAsia="en-US"/>
              </w:rPr>
              <w:t>района, повышение</w:t>
            </w:r>
            <w:r w:rsidRPr="001E4AD2">
              <w:rPr>
                <w:rFonts w:eastAsia="Calibri"/>
                <w:spacing w:val="-4"/>
                <w:sz w:val="24"/>
                <w:szCs w:val="24"/>
                <w:lang w:eastAsia="en-US"/>
              </w:rPr>
              <w:t xml:space="preserve"> </w:t>
            </w:r>
            <w:r w:rsidR="005E48D6" w:rsidRPr="001E4AD2">
              <w:rPr>
                <w:rFonts w:eastAsia="Calibri"/>
                <w:spacing w:val="-4"/>
                <w:sz w:val="24"/>
                <w:szCs w:val="24"/>
                <w:lang w:eastAsia="en-US"/>
              </w:rPr>
              <w:t>качества прозрачности</w:t>
            </w:r>
            <w:r w:rsidRPr="001E4AD2">
              <w:rPr>
                <w:rFonts w:eastAsia="Calibri"/>
                <w:spacing w:val="-4"/>
                <w:sz w:val="24"/>
                <w:szCs w:val="24"/>
                <w:lang w:eastAsia="en-US"/>
              </w:rPr>
              <w:t xml:space="preserve"> управления муниципальными финансами</w:t>
            </w:r>
          </w:p>
        </w:tc>
      </w:tr>
      <w:tr w:rsidR="0063127C" w:rsidRPr="001E4AD2" w:rsidTr="00621300">
        <w:tc>
          <w:tcPr>
            <w:tcW w:w="245"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w:t>
            </w:r>
          </w:p>
        </w:tc>
        <w:tc>
          <w:tcPr>
            <w:tcW w:w="1381"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527934">
            <w:pPr>
              <w:ind w:left="-79" w:right="-79"/>
              <w:rPr>
                <w:rFonts w:eastAsia="Calibri"/>
                <w:spacing w:val="-4"/>
                <w:sz w:val="24"/>
                <w:szCs w:val="24"/>
                <w:lang w:eastAsia="en-US"/>
              </w:rPr>
            </w:pPr>
            <w:r w:rsidRPr="001E4AD2">
              <w:rPr>
                <w:sz w:val="24"/>
                <w:szCs w:val="24"/>
                <w:lang w:eastAsia="en-US"/>
              </w:rPr>
              <w:t>Обеспечение минимального размера бюджетной обеспеченности муниципальных образований после выравнивания</w:t>
            </w:r>
          </w:p>
        </w:tc>
        <w:tc>
          <w:tcPr>
            <w:tcW w:w="379"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326369">
            <w:pPr>
              <w:ind w:left="-79" w:right="-79"/>
              <w:rPr>
                <w:rFonts w:eastAsia="Calibri"/>
                <w:spacing w:val="-4"/>
                <w:sz w:val="24"/>
                <w:szCs w:val="24"/>
                <w:lang w:eastAsia="en-US"/>
              </w:rPr>
            </w:pPr>
            <w:r w:rsidRPr="001E4AD2">
              <w:rPr>
                <w:rFonts w:eastAsia="Calibri"/>
                <w:spacing w:val="-4"/>
                <w:sz w:val="24"/>
                <w:szCs w:val="24"/>
                <w:lang w:eastAsia="en-US"/>
              </w:rPr>
              <w:t xml:space="preserve">тыс. </w:t>
            </w:r>
          </w:p>
          <w:p w:rsidR="00B97DF9" w:rsidRPr="001E4AD2" w:rsidRDefault="00B97DF9" w:rsidP="00326369">
            <w:pPr>
              <w:ind w:left="-79" w:right="-79"/>
              <w:rPr>
                <w:rFonts w:eastAsia="Calibri"/>
                <w:spacing w:val="-4"/>
                <w:sz w:val="24"/>
                <w:szCs w:val="24"/>
                <w:lang w:eastAsia="en-US"/>
              </w:rPr>
            </w:pPr>
            <w:r w:rsidRPr="001E4AD2">
              <w:rPr>
                <w:rFonts w:eastAsia="Calibri"/>
                <w:spacing w:val="-4"/>
                <w:sz w:val="24"/>
                <w:szCs w:val="24"/>
                <w:lang w:eastAsia="en-US"/>
              </w:rPr>
              <w:t>рублей</w:t>
            </w:r>
          </w:p>
        </w:tc>
        <w:tc>
          <w:tcPr>
            <w:tcW w:w="476" w:type="pct"/>
            <w:tcBorders>
              <w:top w:val="single" w:sz="4" w:space="0" w:color="auto"/>
              <w:left w:val="single" w:sz="4" w:space="0" w:color="auto"/>
              <w:bottom w:val="single" w:sz="4" w:space="0" w:color="auto"/>
              <w:right w:val="single" w:sz="4" w:space="0" w:color="auto"/>
            </w:tcBorders>
            <w:shd w:val="clear" w:color="auto" w:fill="auto"/>
          </w:tcPr>
          <w:p w:rsidR="00621300"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Не менее</w:t>
            </w:r>
          </w:p>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 xml:space="preserve"> 2,3</w:t>
            </w:r>
          </w:p>
        </w:tc>
        <w:tc>
          <w:tcPr>
            <w:tcW w:w="475"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менее 2,0</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менее 2,0</w:t>
            </w:r>
          </w:p>
        </w:tc>
        <w:tc>
          <w:tcPr>
            <w:tcW w:w="584" w:type="pct"/>
            <w:tcBorders>
              <w:top w:val="single" w:sz="4" w:space="0" w:color="auto"/>
              <w:left w:val="single" w:sz="4" w:space="0" w:color="auto"/>
              <w:bottom w:val="single" w:sz="4" w:space="0" w:color="auto"/>
              <w:right w:val="single" w:sz="4" w:space="0" w:color="auto"/>
            </w:tcBorders>
            <w:shd w:val="clear" w:color="auto" w:fill="auto"/>
          </w:tcPr>
          <w:p w:rsidR="00621300"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менее</w:t>
            </w:r>
            <w:r w:rsidR="0063127C" w:rsidRPr="001E4AD2">
              <w:rPr>
                <w:rFonts w:eastAsia="Calibri"/>
                <w:spacing w:val="-4"/>
                <w:sz w:val="24"/>
                <w:szCs w:val="24"/>
                <w:lang w:eastAsia="en-US"/>
              </w:rPr>
              <w:t xml:space="preserve">  </w:t>
            </w:r>
          </w:p>
          <w:p w:rsidR="00B97DF9" w:rsidRPr="001E4AD2" w:rsidRDefault="0063127C" w:rsidP="004C487E">
            <w:pPr>
              <w:jc w:val="center"/>
              <w:rPr>
                <w:sz w:val="24"/>
                <w:szCs w:val="24"/>
              </w:rPr>
            </w:pPr>
            <w:r w:rsidRPr="001E4AD2">
              <w:rPr>
                <w:rFonts w:eastAsia="Calibri"/>
                <w:spacing w:val="-4"/>
                <w:sz w:val="24"/>
                <w:szCs w:val="24"/>
                <w:lang w:eastAsia="en-US"/>
              </w:rPr>
              <w:t xml:space="preserve"> </w:t>
            </w:r>
            <w:r w:rsidR="00B97DF9" w:rsidRPr="001E4AD2">
              <w:rPr>
                <w:rFonts w:eastAsia="Calibri"/>
                <w:spacing w:val="-4"/>
                <w:sz w:val="24"/>
                <w:szCs w:val="24"/>
                <w:lang w:eastAsia="en-US"/>
              </w:rPr>
              <w:t xml:space="preserve"> 2,0</w:t>
            </w:r>
          </w:p>
        </w:tc>
        <w:tc>
          <w:tcPr>
            <w:tcW w:w="537"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 xml:space="preserve">Не менее </w:t>
            </w:r>
            <w:r w:rsidR="0063127C" w:rsidRPr="001E4AD2">
              <w:rPr>
                <w:rFonts w:eastAsia="Calibri"/>
                <w:spacing w:val="-4"/>
                <w:sz w:val="24"/>
                <w:szCs w:val="24"/>
                <w:lang w:eastAsia="en-US"/>
              </w:rPr>
              <w:t xml:space="preserve">                     </w:t>
            </w:r>
            <w:r w:rsidRPr="001E4AD2">
              <w:rPr>
                <w:rFonts w:eastAsia="Calibri"/>
                <w:spacing w:val="-4"/>
                <w:sz w:val="24"/>
                <w:szCs w:val="24"/>
                <w:lang w:eastAsia="en-US"/>
              </w:rPr>
              <w:t>2,0</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B97DF9"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менее</w:t>
            </w:r>
          </w:p>
          <w:p w:rsidR="00B97DF9" w:rsidRPr="001E4AD2" w:rsidRDefault="00B97DF9" w:rsidP="004C487E">
            <w:pPr>
              <w:jc w:val="center"/>
              <w:rPr>
                <w:sz w:val="24"/>
                <w:szCs w:val="24"/>
              </w:rPr>
            </w:pPr>
            <w:r w:rsidRPr="001E4AD2">
              <w:rPr>
                <w:rFonts w:eastAsia="Calibri"/>
                <w:spacing w:val="-4"/>
                <w:sz w:val="24"/>
                <w:szCs w:val="24"/>
                <w:lang w:eastAsia="en-US"/>
              </w:rPr>
              <w:t>2,0</w:t>
            </w:r>
          </w:p>
        </w:tc>
      </w:tr>
      <w:tr w:rsidR="0063127C" w:rsidRPr="001E4AD2" w:rsidTr="00621300">
        <w:tc>
          <w:tcPr>
            <w:tcW w:w="245" w:type="pct"/>
            <w:tcBorders>
              <w:top w:val="single" w:sz="4" w:space="0" w:color="auto"/>
            </w:tcBorders>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1.2</w:t>
            </w:r>
          </w:p>
        </w:tc>
        <w:tc>
          <w:tcPr>
            <w:tcW w:w="1381" w:type="pct"/>
            <w:tcBorders>
              <w:top w:val="single" w:sz="4" w:space="0" w:color="auto"/>
            </w:tcBorders>
            <w:shd w:val="clear" w:color="auto" w:fill="auto"/>
          </w:tcPr>
          <w:p w:rsidR="00B97DF9" w:rsidRPr="001E4AD2" w:rsidRDefault="00B97DF9" w:rsidP="00527934">
            <w:pPr>
              <w:autoSpaceDE w:val="0"/>
              <w:autoSpaceDN w:val="0"/>
              <w:adjustRightInd w:val="0"/>
              <w:rPr>
                <w:sz w:val="24"/>
                <w:szCs w:val="24"/>
              </w:rPr>
            </w:pPr>
            <w:r w:rsidRPr="001E4AD2">
              <w:rPr>
                <w:sz w:val="24"/>
                <w:szCs w:val="24"/>
              </w:rPr>
              <w:t>Рост объема налоговых и неналоговых доходов местных бюджетов в общем объеме доходов местных бюджетов</w:t>
            </w:r>
          </w:p>
        </w:tc>
        <w:tc>
          <w:tcPr>
            <w:tcW w:w="379" w:type="pct"/>
            <w:tcBorders>
              <w:top w:val="single" w:sz="4" w:space="0" w:color="auto"/>
            </w:tcBorders>
            <w:shd w:val="clear" w:color="auto" w:fill="auto"/>
          </w:tcPr>
          <w:p w:rsidR="00B97DF9" w:rsidRPr="001E4AD2" w:rsidRDefault="00B97DF9" w:rsidP="00527934">
            <w:pPr>
              <w:autoSpaceDE w:val="0"/>
              <w:autoSpaceDN w:val="0"/>
              <w:adjustRightInd w:val="0"/>
              <w:rPr>
                <w:sz w:val="24"/>
                <w:szCs w:val="24"/>
              </w:rPr>
            </w:pPr>
            <w:r w:rsidRPr="001E4AD2">
              <w:rPr>
                <w:sz w:val="24"/>
                <w:szCs w:val="24"/>
              </w:rPr>
              <w:t>тыс. рублей</w:t>
            </w:r>
          </w:p>
        </w:tc>
        <w:tc>
          <w:tcPr>
            <w:tcW w:w="476" w:type="pct"/>
            <w:tcBorders>
              <w:top w:val="single" w:sz="4" w:space="0" w:color="auto"/>
            </w:tcBorders>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Не менее 83000,0</w:t>
            </w:r>
          </w:p>
        </w:tc>
        <w:tc>
          <w:tcPr>
            <w:tcW w:w="475" w:type="pct"/>
            <w:tcBorders>
              <w:top w:val="single" w:sz="4" w:space="0" w:color="auto"/>
            </w:tcBorders>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менее 80000,0</w:t>
            </w:r>
          </w:p>
        </w:tc>
        <w:tc>
          <w:tcPr>
            <w:tcW w:w="413" w:type="pct"/>
            <w:tcBorders>
              <w:top w:val="single" w:sz="4" w:space="0" w:color="auto"/>
            </w:tcBorders>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менее 80000,0</w:t>
            </w:r>
          </w:p>
        </w:tc>
        <w:tc>
          <w:tcPr>
            <w:tcW w:w="584" w:type="pct"/>
            <w:tcBorders>
              <w:top w:val="single" w:sz="4" w:space="0" w:color="auto"/>
            </w:tcBorders>
            <w:shd w:val="clear" w:color="auto" w:fill="auto"/>
          </w:tcPr>
          <w:p w:rsidR="00B97DF9" w:rsidRPr="001E4AD2" w:rsidRDefault="00621300" w:rsidP="00621300">
            <w:pPr>
              <w:tabs>
                <w:tab w:val="left" w:pos="317"/>
              </w:tabs>
              <w:jc w:val="center"/>
              <w:rPr>
                <w:sz w:val="24"/>
                <w:szCs w:val="24"/>
              </w:rPr>
            </w:pPr>
            <w:r w:rsidRPr="001E4AD2">
              <w:rPr>
                <w:rFonts w:eastAsia="Calibri"/>
                <w:spacing w:val="-4"/>
                <w:sz w:val="24"/>
                <w:szCs w:val="24"/>
                <w:lang w:eastAsia="en-US"/>
              </w:rPr>
              <w:t>Не менее 80000,0</w:t>
            </w:r>
          </w:p>
        </w:tc>
        <w:tc>
          <w:tcPr>
            <w:tcW w:w="537" w:type="pct"/>
            <w:tcBorders>
              <w:top w:val="single" w:sz="4" w:space="0" w:color="auto"/>
            </w:tcBorders>
            <w:shd w:val="clear" w:color="auto" w:fill="auto"/>
          </w:tcPr>
          <w:p w:rsidR="00B97DF9"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менее</w:t>
            </w:r>
          </w:p>
          <w:p w:rsidR="00B97DF9" w:rsidRPr="001E4AD2" w:rsidRDefault="00B97DF9" w:rsidP="004C487E">
            <w:pPr>
              <w:jc w:val="center"/>
              <w:rPr>
                <w:sz w:val="24"/>
                <w:szCs w:val="24"/>
              </w:rPr>
            </w:pPr>
            <w:r w:rsidRPr="001E4AD2">
              <w:rPr>
                <w:rFonts w:eastAsia="Calibri"/>
                <w:spacing w:val="-4"/>
                <w:sz w:val="24"/>
                <w:szCs w:val="24"/>
                <w:lang w:eastAsia="en-US"/>
              </w:rPr>
              <w:t>80000,0</w:t>
            </w:r>
          </w:p>
        </w:tc>
        <w:tc>
          <w:tcPr>
            <w:tcW w:w="510" w:type="pct"/>
            <w:tcBorders>
              <w:top w:val="single" w:sz="4" w:space="0" w:color="auto"/>
            </w:tcBorders>
            <w:shd w:val="clear" w:color="auto" w:fill="auto"/>
          </w:tcPr>
          <w:p w:rsidR="00B97DF9"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менее</w:t>
            </w:r>
          </w:p>
          <w:p w:rsidR="00B97DF9"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80000,0</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1.3</w:t>
            </w:r>
          </w:p>
        </w:tc>
        <w:tc>
          <w:tcPr>
            <w:tcW w:w="1381" w:type="pct"/>
            <w:shd w:val="clear" w:color="auto" w:fill="auto"/>
          </w:tcPr>
          <w:p w:rsidR="00B97DF9" w:rsidRPr="001E4AD2" w:rsidRDefault="00B97DF9" w:rsidP="00527934">
            <w:pPr>
              <w:widowControl w:val="0"/>
              <w:autoSpaceDE w:val="0"/>
              <w:autoSpaceDN w:val="0"/>
              <w:adjustRightInd w:val="0"/>
              <w:rPr>
                <w:sz w:val="24"/>
                <w:szCs w:val="24"/>
              </w:rPr>
            </w:pPr>
            <w:r w:rsidRPr="001E4AD2">
              <w:rPr>
                <w:sz w:val="24"/>
                <w:szCs w:val="24"/>
                <w:lang w:eastAsia="en-US"/>
              </w:rPr>
              <w:t>Сохранение количества муниципальных образований Ужурского района, в которых отдельные государственные полномочия исполняются надлежащим образом</w:t>
            </w:r>
          </w:p>
        </w:tc>
        <w:tc>
          <w:tcPr>
            <w:tcW w:w="379" w:type="pct"/>
            <w:shd w:val="clear" w:color="auto" w:fill="auto"/>
          </w:tcPr>
          <w:p w:rsidR="00B97DF9" w:rsidRPr="001E4AD2" w:rsidRDefault="00B97DF9" w:rsidP="00527934">
            <w:pPr>
              <w:autoSpaceDE w:val="0"/>
              <w:autoSpaceDN w:val="0"/>
              <w:adjustRightInd w:val="0"/>
              <w:rPr>
                <w:sz w:val="24"/>
                <w:szCs w:val="24"/>
              </w:rPr>
            </w:pPr>
            <w:r w:rsidRPr="001E4AD2">
              <w:rPr>
                <w:sz w:val="24"/>
                <w:szCs w:val="24"/>
              </w:rPr>
              <w:t>единиц</w:t>
            </w:r>
          </w:p>
        </w:tc>
        <w:tc>
          <w:tcPr>
            <w:tcW w:w="476" w:type="pct"/>
            <w:shd w:val="clear" w:color="auto" w:fill="auto"/>
          </w:tcPr>
          <w:p w:rsidR="00B97DF9" w:rsidRPr="001E4AD2" w:rsidRDefault="00B97DF9" w:rsidP="004C487E">
            <w:pPr>
              <w:widowControl w:val="0"/>
              <w:autoSpaceDE w:val="0"/>
              <w:autoSpaceDN w:val="0"/>
              <w:ind w:left="-79" w:right="-79"/>
              <w:jc w:val="center"/>
              <w:rPr>
                <w:spacing w:val="-4"/>
                <w:sz w:val="24"/>
                <w:szCs w:val="24"/>
              </w:rPr>
            </w:pPr>
            <w:r w:rsidRPr="001E4AD2">
              <w:rPr>
                <w:spacing w:val="-4"/>
                <w:sz w:val="24"/>
                <w:szCs w:val="24"/>
              </w:rPr>
              <w:t>13</w:t>
            </w:r>
          </w:p>
        </w:tc>
        <w:tc>
          <w:tcPr>
            <w:tcW w:w="475" w:type="pct"/>
            <w:shd w:val="clear" w:color="auto" w:fill="auto"/>
          </w:tcPr>
          <w:p w:rsidR="00B97DF9" w:rsidRPr="001E4AD2" w:rsidRDefault="00B97DF9" w:rsidP="004C487E">
            <w:pPr>
              <w:jc w:val="center"/>
              <w:rPr>
                <w:sz w:val="24"/>
                <w:szCs w:val="24"/>
              </w:rPr>
            </w:pPr>
            <w:r w:rsidRPr="001E4AD2">
              <w:rPr>
                <w:spacing w:val="-4"/>
                <w:sz w:val="24"/>
                <w:szCs w:val="24"/>
              </w:rPr>
              <w:t>13</w:t>
            </w:r>
          </w:p>
        </w:tc>
        <w:tc>
          <w:tcPr>
            <w:tcW w:w="413" w:type="pct"/>
            <w:shd w:val="clear" w:color="auto" w:fill="auto"/>
          </w:tcPr>
          <w:p w:rsidR="00B97DF9" w:rsidRPr="001E4AD2" w:rsidRDefault="00B97DF9" w:rsidP="004C487E">
            <w:pPr>
              <w:widowControl w:val="0"/>
              <w:autoSpaceDE w:val="0"/>
              <w:autoSpaceDN w:val="0"/>
              <w:ind w:left="-79" w:right="-79"/>
              <w:jc w:val="center"/>
              <w:rPr>
                <w:spacing w:val="-4"/>
                <w:sz w:val="24"/>
                <w:szCs w:val="24"/>
              </w:rPr>
            </w:pPr>
            <w:r w:rsidRPr="001E4AD2">
              <w:rPr>
                <w:spacing w:val="-4"/>
                <w:sz w:val="24"/>
                <w:szCs w:val="24"/>
              </w:rPr>
              <w:t>13</w:t>
            </w:r>
          </w:p>
        </w:tc>
        <w:tc>
          <w:tcPr>
            <w:tcW w:w="584" w:type="pct"/>
            <w:shd w:val="clear" w:color="auto" w:fill="auto"/>
          </w:tcPr>
          <w:p w:rsidR="00B97DF9" w:rsidRPr="001E4AD2" w:rsidRDefault="00B97DF9" w:rsidP="004C487E">
            <w:pPr>
              <w:jc w:val="center"/>
              <w:rPr>
                <w:sz w:val="24"/>
                <w:szCs w:val="24"/>
              </w:rPr>
            </w:pPr>
            <w:r w:rsidRPr="001E4AD2">
              <w:rPr>
                <w:spacing w:val="-4"/>
                <w:sz w:val="24"/>
                <w:szCs w:val="24"/>
              </w:rPr>
              <w:t>13</w:t>
            </w:r>
          </w:p>
        </w:tc>
        <w:tc>
          <w:tcPr>
            <w:tcW w:w="537" w:type="pct"/>
            <w:shd w:val="clear" w:color="auto" w:fill="auto"/>
          </w:tcPr>
          <w:p w:rsidR="00B97DF9" w:rsidRPr="001E4AD2" w:rsidRDefault="00B97DF9" w:rsidP="004C487E">
            <w:pPr>
              <w:widowControl w:val="0"/>
              <w:autoSpaceDE w:val="0"/>
              <w:autoSpaceDN w:val="0"/>
              <w:ind w:left="-79" w:right="-79"/>
              <w:jc w:val="center"/>
              <w:rPr>
                <w:spacing w:val="-4"/>
                <w:sz w:val="24"/>
                <w:szCs w:val="24"/>
              </w:rPr>
            </w:pPr>
            <w:r w:rsidRPr="001E4AD2">
              <w:rPr>
                <w:spacing w:val="-4"/>
                <w:sz w:val="24"/>
                <w:szCs w:val="24"/>
              </w:rPr>
              <w:t>13</w:t>
            </w:r>
          </w:p>
        </w:tc>
        <w:tc>
          <w:tcPr>
            <w:tcW w:w="510" w:type="pct"/>
            <w:shd w:val="clear" w:color="auto" w:fill="auto"/>
          </w:tcPr>
          <w:p w:rsidR="00B97DF9" w:rsidRPr="001E4AD2" w:rsidRDefault="00B97DF9" w:rsidP="004C487E">
            <w:pPr>
              <w:jc w:val="center"/>
              <w:rPr>
                <w:sz w:val="24"/>
                <w:szCs w:val="24"/>
              </w:rPr>
            </w:pPr>
            <w:r w:rsidRPr="001E4AD2">
              <w:rPr>
                <w:spacing w:val="-4"/>
                <w:sz w:val="24"/>
                <w:szCs w:val="24"/>
              </w:rPr>
              <w:t>13</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1.4</w:t>
            </w:r>
          </w:p>
        </w:tc>
        <w:tc>
          <w:tcPr>
            <w:tcW w:w="1381" w:type="pct"/>
            <w:shd w:val="clear" w:color="auto" w:fill="auto"/>
          </w:tcPr>
          <w:p w:rsidR="00B97DF9" w:rsidRPr="001E4AD2" w:rsidRDefault="00B97DF9" w:rsidP="00527934">
            <w:pPr>
              <w:rPr>
                <w:sz w:val="24"/>
                <w:szCs w:val="24"/>
              </w:rPr>
            </w:pPr>
            <w:r w:rsidRPr="001E4AD2">
              <w:rPr>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379" w:type="pct"/>
            <w:shd w:val="clear" w:color="auto" w:fill="auto"/>
          </w:tcPr>
          <w:p w:rsidR="00B97DF9" w:rsidRPr="001E4AD2" w:rsidRDefault="002B756F" w:rsidP="00527934">
            <w:pPr>
              <w:rPr>
                <w:sz w:val="24"/>
                <w:szCs w:val="24"/>
              </w:rPr>
            </w:pPr>
            <w:r w:rsidRPr="001E4AD2">
              <w:rPr>
                <w:sz w:val="24"/>
                <w:szCs w:val="24"/>
              </w:rPr>
              <w:t>да/н</w:t>
            </w:r>
            <w:r w:rsidR="00B97DF9" w:rsidRPr="001E4AD2">
              <w:rPr>
                <w:sz w:val="24"/>
                <w:szCs w:val="24"/>
              </w:rPr>
              <w:t>ет</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475"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413"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584"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537"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510"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1.5</w:t>
            </w:r>
          </w:p>
        </w:tc>
        <w:tc>
          <w:tcPr>
            <w:tcW w:w="1381" w:type="pct"/>
            <w:shd w:val="clear" w:color="auto" w:fill="auto"/>
          </w:tcPr>
          <w:p w:rsidR="00B97DF9" w:rsidRPr="001E4AD2" w:rsidRDefault="000D4137" w:rsidP="00527934">
            <w:pPr>
              <w:widowControl w:val="0"/>
              <w:autoSpaceDE w:val="0"/>
              <w:autoSpaceDN w:val="0"/>
              <w:adjustRightInd w:val="0"/>
              <w:rPr>
                <w:sz w:val="24"/>
                <w:szCs w:val="24"/>
              </w:rPr>
            </w:pPr>
            <w:r w:rsidRPr="001E4AD2">
              <w:rPr>
                <w:sz w:val="24"/>
                <w:szCs w:val="24"/>
              </w:rPr>
              <w:t>Соблюдение</w:t>
            </w:r>
            <w:r w:rsidR="00B97DF9" w:rsidRPr="001E4AD2">
              <w:rPr>
                <w:sz w:val="24"/>
                <w:szCs w:val="24"/>
              </w:rPr>
              <w:t xml:space="preserve"> доли расходов на обслуживание муниципального долга </w:t>
            </w:r>
            <w:r w:rsidR="00FD4432" w:rsidRPr="001E4AD2">
              <w:rPr>
                <w:sz w:val="24"/>
                <w:szCs w:val="24"/>
              </w:rPr>
              <w:t xml:space="preserve">Ужурского района </w:t>
            </w:r>
            <w:r w:rsidR="00B97DF9" w:rsidRPr="001E4AD2">
              <w:rPr>
                <w:sz w:val="24"/>
                <w:szCs w:val="24"/>
              </w:rPr>
              <w:t>в объеме расходов районного бюджета, за исключением объема расходов, которые осуществляются за счет средств субвенций, предоставляемых из бюджетов бюджетной системы Российской Федерации.</w:t>
            </w:r>
          </w:p>
        </w:tc>
        <w:tc>
          <w:tcPr>
            <w:tcW w:w="379" w:type="pct"/>
            <w:shd w:val="clear" w:color="auto" w:fill="auto"/>
          </w:tcPr>
          <w:p w:rsidR="00B97DF9" w:rsidRPr="001E4AD2" w:rsidRDefault="00B97DF9" w:rsidP="00527934">
            <w:pPr>
              <w:widowControl w:val="0"/>
              <w:autoSpaceDE w:val="0"/>
              <w:autoSpaceDN w:val="0"/>
              <w:adjustRightInd w:val="0"/>
              <w:jc w:val="center"/>
              <w:rPr>
                <w:sz w:val="24"/>
                <w:szCs w:val="24"/>
              </w:rPr>
            </w:pPr>
            <w:r w:rsidRPr="001E4AD2">
              <w:rPr>
                <w:sz w:val="24"/>
                <w:szCs w:val="24"/>
              </w:rPr>
              <w:t>процент</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Не более 15,0</w:t>
            </w:r>
          </w:p>
        </w:tc>
        <w:tc>
          <w:tcPr>
            <w:tcW w:w="475"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более 15,0</w:t>
            </w:r>
          </w:p>
        </w:tc>
        <w:tc>
          <w:tcPr>
            <w:tcW w:w="413"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более 15,0</w:t>
            </w:r>
          </w:p>
        </w:tc>
        <w:tc>
          <w:tcPr>
            <w:tcW w:w="584" w:type="pct"/>
            <w:shd w:val="clear" w:color="auto" w:fill="auto"/>
          </w:tcPr>
          <w:p w:rsidR="00621300"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более</w:t>
            </w:r>
          </w:p>
          <w:p w:rsidR="00B97DF9" w:rsidRPr="001E4AD2" w:rsidRDefault="00B97DF9" w:rsidP="004C487E">
            <w:pPr>
              <w:jc w:val="center"/>
              <w:rPr>
                <w:sz w:val="24"/>
                <w:szCs w:val="24"/>
              </w:rPr>
            </w:pPr>
            <w:r w:rsidRPr="001E4AD2">
              <w:rPr>
                <w:rFonts w:eastAsia="Calibri"/>
                <w:spacing w:val="-4"/>
                <w:sz w:val="24"/>
                <w:szCs w:val="24"/>
                <w:lang w:eastAsia="en-US"/>
              </w:rPr>
              <w:t xml:space="preserve"> 15,0</w:t>
            </w:r>
          </w:p>
        </w:tc>
        <w:tc>
          <w:tcPr>
            <w:tcW w:w="537" w:type="pct"/>
            <w:shd w:val="clear" w:color="auto" w:fill="auto"/>
          </w:tcPr>
          <w:p w:rsidR="00621300"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 xml:space="preserve">Не более </w:t>
            </w:r>
          </w:p>
          <w:p w:rsidR="00B97DF9" w:rsidRPr="001E4AD2" w:rsidRDefault="00B97DF9" w:rsidP="004C487E">
            <w:pPr>
              <w:jc w:val="center"/>
              <w:rPr>
                <w:sz w:val="24"/>
                <w:szCs w:val="24"/>
              </w:rPr>
            </w:pPr>
            <w:r w:rsidRPr="001E4AD2">
              <w:rPr>
                <w:rFonts w:eastAsia="Calibri"/>
                <w:spacing w:val="-4"/>
                <w:sz w:val="24"/>
                <w:szCs w:val="24"/>
                <w:lang w:eastAsia="en-US"/>
              </w:rPr>
              <w:t>15,0</w:t>
            </w:r>
          </w:p>
        </w:tc>
        <w:tc>
          <w:tcPr>
            <w:tcW w:w="510"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Не более 15,0</w:t>
            </w:r>
          </w:p>
        </w:tc>
      </w:tr>
      <w:tr w:rsidR="0063127C" w:rsidRPr="001E4AD2" w:rsidTr="00621300">
        <w:trPr>
          <w:trHeight w:val="754"/>
        </w:trPr>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1.6</w:t>
            </w:r>
          </w:p>
        </w:tc>
        <w:tc>
          <w:tcPr>
            <w:tcW w:w="1381" w:type="pct"/>
            <w:shd w:val="clear" w:color="auto" w:fill="auto"/>
          </w:tcPr>
          <w:p w:rsidR="00B97DF9" w:rsidRPr="001E4AD2" w:rsidRDefault="00B97DF9" w:rsidP="00527934">
            <w:pPr>
              <w:rPr>
                <w:sz w:val="24"/>
                <w:szCs w:val="24"/>
              </w:rPr>
            </w:pPr>
            <w:r w:rsidRPr="001E4AD2">
              <w:rPr>
                <w:sz w:val="24"/>
                <w:szCs w:val="24"/>
              </w:rPr>
              <w:t>Отсутствие просроченной задолженности по долговым обязательствам Ужурского района</w:t>
            </w:r>
          </w:p>
        </w:tc>
        <w:tc>
          <w:tcPr>
            <w:tcW w:w="379" w:type="pct"/>
            <w:shd w:val="clear" w:color="auto" w:fill="auto"/>
          </w:tcPr>
          <w:p w:rsidR="00B97DF9" w:rsidRPr="001E4AD2" w:rsidRDefault="002B756F" w:rsidP="00527934">
            <w:pPr>
              <w:widowControl w:val="0"/>
              <w:autoSpaceDE w:val="0"/>
              <w:autoSpaceDN w:val="0"/>
              <w:adjustRightInd w:val="0"/>
              <w:jc w:val="center"/>
              <w:rPr>
                <w:sz w:val="24"/>
                <w:szCs w:val="24"/>
              </w:rPr>
            </w:pPr>
            <w:r w:rsidRPr="001E4AD2">
              <w:rPr>
                <w:sz w:val="24"/>
                <w:szCs w:val="24"/>
              </w:rPr>
              <w:t>да/н</w:t>
            </w:r>
            <w:r w:rsidR="00B97DF9" w:rsidRPr="001E4AD2">
              <w:rPr>
                <w:sz w:val="24"/>
                <w:szCs w:val="24"/>
              </w:rPr>
              <w:t>ет</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sz w:val="24"/>
                <w:szCs w:val="24"/>
              </w:rPr>
              <w:t>Нет</w:t>
            </w:r>
          </w:p>
        </w:tc>
        <w:tc>
          <w:tcPr>
            <w:tcW w:w="475" w:type="pct"/>
            <w:shd w:val="clear" w:color="auto" w:fill="auto"/>
          </w:tcPr>
          <w:p w:rsidR="00B97DF9" w:rsidRPr="001E4AD2" w:rsidRDefault="00B97DF9" w:rsidP="004C487E">
            <w:pPr>
              <w:jc w:val="center"/>
            </w:pPr>
            <w:r w:rsidRPr="001E4AD2">
              <w:rPr>
                <w:sz w:val="24"/>
                <w:szCs w:val="24"/>
              </w:rPr>
              <w:t>Нет</w:t>
            </w:r>
          </w:p>
        </w:tc>
        <w:tc>
          <w:tcPr>
            <w:tcW w:w="413" w:type="pct"/>
            <w:shd w:val="clear" w:color="auto" w:fill="auto"/>
          </w:tcPr>
          <w:p w:rsidR="00B97DF9" w:rsidRPr="001E4AD2" w:rsidRDefault="00B97DF9" w:rsidP="004C487E">
            <w:pPr>
              <w:jc w:val="center"/>
            </w:pPr>
            <w:r w:rsidRPr="001E4AD2">
              <w:rPr>
                <w:sz w:val="24"/>
                <w:szCs w:val="24"/>
              </w:rPr>
              <w:t>Нет</w:t>
            </w:r>
          </w:p>
        </w:tc>
        <w:tc>
          <w:tcPr>
            <w:tcW w:w="584" w:type="pct"/>
            <w:shd w:val="clear" w:color="auto" w:fill="auto"/>
          </w:tcPr>
          <w:p w:rsidR="00B97DF9" w:rsidRPr="001E4AD2" w:rsidRDefault="00B97DF9" w:rsidP="004C487E">
            <w:pPr>
              <w:jc w:val="center"/>
            </w:pPr>
            <w:r w:rsidRPr="001E4AD2">
              <w:rPr>
                <w:sz w:val="24"/>
                <w:szCs w:val="24"/>
              </w:rPr>
              <w:t>Нет</w:t>
            </w:r>
          </w:p>
        </w:tc>
        <w:tc>
          <w:tcPr>
            <w:tcW w:w="537" w:type="pct"/>
            <w:shd w:val="clear" w:color="auto" w:fill="auto"/>
          </w:tcPr>
          <w:p w:rsidR="00B97DF9" w:rsidRPr="001E4AD2" w:rsidRDefault="00B97DF9" w:rsidP="004C487E">
            <w:pPr>
              <w:jc w:val="center"/>
            </w:pPr>
            <w:r w:rsidRPr="001E4AD2">
              <w:rPr>
                <w:sz w:val="24"/>
                <w:szCs w:val="24"/>
              </w:rPr>
              <w:t>Нет</w:t>
            </w:r>
          </w:p>
        </w:tc>
        <w:tc>
          <w:tcPr>
            <w:tcW w:w="510" w:type="pct"/>
            <w:shd w:val="clear" w:color="auto" w:fill="auto"/>
          </w:tcPr>
          <w:p w:rsidR="00B97DF9" w:rsidRPr="001E4AD2" w:rsidRDefault="00B97DF9" w:rsidP="004C487E">
            <w:pPr>
              <w:jc w:val="center"/>
            </w:pPr>
            <w:r w:rsidRPr="001E4AD2">
              <w:rPr>
                <w:sz w:val="24"/>
                <w:szCs w:val="24"/>
              </w:rPr>
              <w:t>Нет</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1.7</w:t>
            </w:r>
          </w:p>
        </w:tc>
        <w:tc>
          <w:tcPr>
            <w:tcW w:w="1381" w:type="pct"/>
            <w:shd w:val="clear" w:color="auto" w:fill="auto"/>
          </w:tcPr>
          <w:p w:rsidR="00B97DF9" w:rsidRPr="001E4AD2" w:rsidRDefault="000D4137" w:rsidP="00527934">
            <w:pPr>
              <w:autoSpaceDE w:val="0"/>
              <w:autoSpaceDN w:val="0"/>
              <w:adjustRightInd w:val="0"/>
              <w:rPr>
                <w:sz w:val="24"/>
                <w:szCs w:val="24"/>
              </w:rPr>
            </w:pPr>
            <w:r w:rsidRPr="001E4AD2">
              <w:rPr>
                <w:sz w:val="24"/>
                <w:szCs w:val="24"/>
                <w:lang w:eastAsia="en-US"/>
              </w:rPr>
              <w:t>Сохранение</w:t>
            </w:r>
            <w:r w:rsidR="00B97DF9" w:rsidRPr="001E4AD2">
              <w:rPr>
                <w:sz w:val="24"/>
                <w:szCs w:val="24"/>
                <w:lang w:eastAsia="en-US"/>
              </w:rPr>
              <w:t xml:space="preserve"> доли расходов районного бюджета, формируемых в рамках муниципальных программ Ужурского района</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Не менее 90,0</w:t>
            </w:r>
          </w:p>
        </w:tc>
        <w:tc>
          <w:tcPr>
            <w:tcW w:w="475"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93,0</w:t>
            </w:r>
          </w:p>
        </w:tc>
        <w:tc>
          <w:tcPr>
            <w:tcW w:w="413"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94,0</w:t>
            </w:r>
          </w:p>
        </w:tc>
        <w:tc>
          <w:tcPr>
            <w:tcW w:w="584" w:type="pct"/>
            <w:shd w:val="clear" w:color="auto" w:fill="auto"/>
          </w:tcPr>
          <w:p w:rsidR="00621300"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Не менее</w:t>
            </w:r>
          </w:p>
          <w:p w:rsidR="00B97DF9" w:rsidRPr="001E4AD2" w:rsidRDefault="00B97DF9" w:rsidP="004C487E">
            <w:pPr>
              <w:jc w:val="center"/>
            </w:pPr>
            <w:r w:rsidRPr="001E4AD2">
              <w:rPr>
                <w:rFonts w:eastAsia="Calibri"/>
                <w:spacing w:val="-4"/>
                <w:sz w:val="24"/>
                <w:szCs w:val="24"/>
                <w:lang w:eastAsia="en-US"/>
              </w:rPr>
              <w:t xml:space="preserve"> 95,0</w:t>
            </w:r>
          </w:p>
        </w:tc>
        <w:tc>
          <w:tcPr>
            <w:tcW w:w="537"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96,0</w:t>
            </w:r>
          </w:p>
        </w:tc>
        <w:tc>
          <w:tcPr>
            <w:tcW w:w="510"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96,0</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1.8</w:t>
            </w:r>
          </w:p>
        </w:tc>
        <w:tc>
          <w:tcPr>
            <w:tcW w:w="1381" w:type="pct"/>
            <w:shd w:val="clear" w:color="auto" w:fill="auto"/>
          </w:tcPr>
          <w:p w:rsidR="00B97DF9" w:rsidRPr="001E4AD2" w:rsidRDefault="00B97DF9" w:rsidP="00527934">
            <w:pPr>
              <w:autoSpaceDE w:val="0"/>
              <w:autoSpaceDN w:val="0"/>
              <w:adjustRightInd w:val="0"/>
              <w:rPr>
                <w:sz w:val="24"/>
                <w:szCs w:val="24"/>
              </w:rPr>
            </w:pPr>
            <w:r w:rsidRPr="001E4AD2">
              <w:rPr>
                <w:sz w:val="24"/>
                <w:szCs w:val="24"/>
              </w:rPr>
              <w:t>Обеспечение исполнения расходных обязательств района (за исключением безвозмездных поступлений)</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Не менее 95,0</w:t>
            </w:r>
          </w:p>
        </w:tc>
        <w:tc>
          <w:tcPr>
            <w:tcW w:w="475"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95,0</w:t>
            </w:r>
          </w:p>
        </w:tc>
        <w:tc>
          <w:tcPr>
            <w:tcW w:w="413"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95,0</w:t>
            </w:r>
          </w:p>
        </w:tc>
        <w:tc>
          <w:tcPr>
            <w:tcW w:w="584" w:type="pct"/>
            <w:shd w:val="clear" w:color="auto" w:fill="auto"/>
          </w:tcPr>
          <w:p w:rsidR="00621300" w:rsidRPr="001E4AD2" w:rsidRDefault="00B97DF9" w:rsidP="004C487E">
            <w:pPr>
              <w:jc w:val="center"/>
              <w:rPr>
                <w:rFonts w:eastAsia="Calibri"/>
                <w:spacing w:val="-4"/>
                <w:sz w:val="24"/>
                <w:szCs w:val="24"/>
                <w:lang w:eastAsia="en-US"/>
              </w:rPr>
            </w:pPr>
            <w:r w:rsidRPr="001E4AD2">
              <w:rPr>
                <w:rFonts w:eastAsia="Calibri"/>
                <w:spacing w:val="-4"/>
                <w:sz w:val="24"/>
                <w:szCs w:val="24"/>
                <w:lang w:eastAsia="en-US"/>
              </w:rPr>
              <w:t xml:space="preserve">Не менее </w:t>
            </w:r>
          </w:p>
          <w:p w:rsidR="00B97DF9" w:rsidRPr="001E4AD2" w:rsidRDefault="00B97DF9" w:rsidP="004C487E">
            <w:pPr>
              <w:jc w:val="center"/>
            </w:pPr>
            <w:r w:rsidRPr="001E4AD2">
              <w:rPr>
                <w:rFonts w:eastAsia="Calibri"/>
                <w:spacing w:val="-4"/>
                <w:sz w:val="24"/>
                <w:szCs w:val="24"/>
                <w:lang w:eastAsia="en-US"/>
              </w:rPr>
              <w:t>95,0</w:t>
            </w:r>
          </w:p>
        </w:tc>
        <w:tc>
          <w:tcPr>
            <w:tcW w:w="537"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95,0</w:t>
            </w:r>
          </w:p>
        </w:tc>
        <w:tc>
          <w:tcPr>
            <w:tcW w:w="510" w:type="pct"/>
            <w:shd w:val="clear" w:color="auto" w:fill="auto"/>
          </w:tcPr>
          <w:p w:rsidR="00B97DF9" w:rsidRPr="001E4AD2" w:rsidRDefault="00B97DF9" w:rsidP="004C487E">
            <w:pPr>
              <w:jc w:val="center"/>
            </w:pPr>
            <w:r w:rsidRPr="001E4AD2">
              <w:rPr>
                <w:rFonts w:eastAsia="Calibri"/>
                <w:spacing w:val="-4"/>
                <w:sz w:val="24"/>
                <w:szCs w:val="24"/>
                <w:lang w:eastAsia="en-US"/>
              </w:rPr>
              <w:t>Не менее 95,0</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1.9</w:t>
            </w:r>
          </w:p>
        </w:tc>
        <w:tc>
          <w:tcPr>
            <w:tcW w:w="1381" w:type="pct"/>
            <w:shd w:val="clear" w:color="auto" w:fill="auto"/>
          </w:tcPr>
          <w:p w:rsidR="00B97DF9" w:rsidRPr="001E4AD2" w:rsidRDefault="00B97DF9" w:rsidP="00527934">
            <w:pPr>
              <w:autoSpaceDE w:val="0"/>
              <w:autoSpaceDN w:val="0"/>
              <w:adjustRightInd w:val="0"/>
              <w:rPr>
                <w:rFonts w:eastAsia="Calibri"/>
                <w:sz w:val="24"/>
                <w:szCs w:val="24"/>
                <w:lang w:eastAsia="en-US"/>
              </w:rPr>
            </w:pPr>
            <w:r w:rsidRPr="001E4AD2">
              <w:rPr>
                <w:bCs/>
                <w:sz w:val="24"/>
                <w:szCs w:val="24"/>
              </w:rPr>
              <w:t>Повышение качества финансового менеджмента главных распорядителей бюджетных средств</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балл</w:t>
            </w:r>
          </w:p>
        </w:tc>
        <w:tc>
          <w:tcPr>
            <w:tcW w:w="476" w:type="pct"/>
            <w:shd w:val="clear" w:color="auto" w:fill="auto"/>
          </w:tcPr>
          <w:p w:rsidR="00B97DF9" w:rsidRPr="001E4AD2" w:rsidRDefault="00B97DF9" w:rsidP="004C487E">
            <w:pPr>
              <w:jc w:val="center"/>
            </w:pPr>
            <w:r w:rsidRPr="001E4AD2">
              <w:rPr>
                <w:spacing w:val="-4"/>
                <w:sz w:val="24"/>
                <w:szCs w:val="24"/>
              </w:rPr>
              <w:t>Не менее 4,0</w:t>
            </w:r>
          </w:p>
        </w:tc>
        <w:tc>
          <w:tcPr>
            <w:tcW w:w="475" w:type="pct"/>
            <w:shd w:val="clear" w:color="auto" w:fill="auto"/>
          </w:tcPr>
          <w:p w:rsidR="00B97DF9" w:rsidRPr="001E4AD2" w:rsidRDefault="00B97DF9" w:rsidP="004C487E">
            <w:pPr>
              <w:jc w:val="center"/>
            </w:pPr>
            <w:r w:rsidRPr="001E4AD2">
              <w:rPr>
                <w:spacing w:val="-4"/>
                <w:sz w:val="24"/>
                <w:szCs w:val="24"/>
              </w:rPr>
              <w:t>Не менее 4,1</w:t>
            </w:r>
          </w:p>
        </w:tc>
        <w:tc>
          <w:tcPr>
            <w:tcW w:w="413" w:type="pct"/>
            <w:shd w:val="clear" w:color="auto" w:fill="auto"/>
          </w:tcPr>
          <w:p w:rsidR="00B97DF9" w:rsidRPr="001E4AD2" w:rsidRDefault="00B97DF9" w:rsidP="004C487E">
            <w:pPr>
              <w:jc w:val="center"/>
            </w:pPr>
            <w:r w:rsidRPr="001E4AD2">
              <w:rPr>
                <w:spacing w:val="-4"/>
                <w:sz w:val="24"/>
                <w:szCs w:val="24"/>
              </w:rPr>
              <w:t>Не менее 4,3</w:t>
            </w:r>
          </w:p>
        </w:tc>
        <w:tc>
          <w:tcPr>
            <w:tcW w:w="584" w:type="pct"/>
            <w:shd w:val="clear" w:color="auto" w:fill="auto"/>
          </w:tcPr>
          <w:p w:rsidR="00621300" w:rsidRPr="001E4AD2" w:rsidRDefault="00B97DF9" w:rsidP="004C487E">
            <w:pPr>
              <w:jc w:val="center"/>
              <w:rPr>
                <w:spacing w:val="-4"/>
                <w:sz w:val="24"/>
                <w:szCs w:val="24"/>
              </w:rPr>
            </w:pPr>
            <w:r w:rsidRPr="001E4AD2">
              <w:rPr>
                <w:spacing w:val="-4"/>
                <w:sz w:val="24"/>
                <w:szCs w:val="24"/>
              </w:rPr>
              <w:t>Не менее</w:t>
            </w:r>
          </w:p>
          <w:p w:rsidR="00B97DF9" w:rsidRPr="001E4AD2" w:rsidRDefault="00B97DF9" w:rsidP="004C487E">
            <w:pPr>
              <w:jc w:val="center"/>
            </w:pPr>
            <w:r w:rsidRPr="001E4AD2">
              <w:rPr>
                <w:spacing w:val="-4"/>
                <w:sz w:val="24"/>
                <w:szCs w:val="24"/>
              </w:rPr>
              <w:t xml:space="preserve"> 4,4</w:t>
            </w:r>
          </w:p>
        </w:tc>
        <w:tc>
          <w:tcPr>
            <w:tcW w:w="537" w:type="pct"/>
            <w:shd w:val="clear" w:color="auto" w:fill="auto"/>
          </w:tcPr>
          <w:p w:rsidR="00621300" w:rsidRPr="001E4AD2" w:rsidRDefault="00B97DF9" w:rsidP="004C487E">
            <w:pPr>
              <w:jc w:val="center"/>
              <w:rPr>
                <w:spacing w:val="-4"/>
                <w:sz w:val="24"/>
                <w:szCs w:val="24"/>
              </w:rPr>
            </w:pPr>
            <w:r w:rsidRPr="001E4AD2">
              <w:rPr>
                <w:spacing w:val="-4"/>
                <w:sz w:val="24"/>
                <w:szCs w:val="24"/>
              </w:rPr>
              <w:t>Не менее</w:t>
            </w:r>
          </w:p>
          <w:p w:rsidR="00B97DF9" w:rsidRPr="001E4AD2" w:rsidRDefault="00B97DF9" w:rsidP="004C487E">
            <w:pPr>
              <w:jc w:val="center"/>
            </w:pPr>
            <w:r w:rsidRPr="001E4AD2">
              <w:rPr>
                <w:spacing w:val="-4"/>
                <w:sz w:val="24"/>
                <w:szCs w:val="24"/>
              </w:rPr>
              <w:t xml:space="preserve"> 4,5</w:t>
            </w:r>
          </w:p>
        </w:tc>
        <w:tc>
          <w:tcPr>
            <w:tcW w:w="510" w:type="pct"/>
            <w:shd w:val="clear" w:color="auto" w:fill="auto"/>
          </w:tcPr>
          <w:p w:rsidR="00B97DF9" w:rsidRPr="001E4AD2" w:rsidRDefault="00B97DF9" w:rsidP="004C487E">
            <w:pPr>
              <w:jc w:val="center"/>
              <w:rPr>
                <w:spacing w:val="-4"/>
                <w:sz w:val="24"/>
                <w:szCs w:val="24"/>
              </w:rPr>
            </w:pPr>
            <w:r w:rsidRPr="001E4AD2">
              <w:rPr>
                <w:spacing w:val="-4"/>
                <w:sz w:val="24"/>
                <w:szCs w:val="24"/>
              </w:rPr>
              <w:t>Не менее</w:t>
            </w:r>
          </w:p>
          <w:p w:rsidR="00B97DF9" w:rsidRPr="001E4AD2" w:rsidRDefault="00B97DF9" w:rsidP="004C487E">
            <w:pPr>
              <w:jc w:val="center"/>
            </w:pPr>
            <w:r w:rsidRPr="001E4AD2">
              <w:rPr>
                <w:spacing w:val="-4"/>
                <w:sz w:val="24"/>
                <w:szCs w:val="24"/>
              </w:rPr>
              <w:t>4,5</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1.10</w:t>
            </w:r>
          </w:p>
        </w:tc>
        <w:tc>
          <w:tcPr>
            <w:tcW w:w="1381" w:type="pct"/>
            <w:shd w:val="clear" w:color="auto" w:fill="auto"/>
          </w:tcPr>
          <w:p w:rsidR="00B97DF9" w:rsidRPr="001E4AD2" w:rsidRDefault="00B97DF9" w:rsidP="00527934">
            <w:pPr>
              <w:autoSpaceDE w:val="0"/>
              <w:autoSpaceDN w:val="0"/>
              <w:adjustRightInd w:val="0"/>
              <w:rPr>
                <w:sz w:val="24"/>
                <w:szCs w:val="24"/>
              </w:rPr>
            </w:pPr>
            <w:r w:rsidRPr="001E4AD2">
              <w:rPr>
                <w:sz w:val="24"/>
                <w:szCs w:val="24"/>
              </w:rPr>
              <w:t>Размещение на Официальном сайте Ужурского района путеводителя по бюджету</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единиц</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475"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413"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584"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537"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510"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1</w:t>
            </w:r>
          </w:p>
        </w:tc>
      </w:tr>
      <w:tr w:rsidR="0063127C" w:rsidRPr="001E4AD2" w:rsidTr="00621300">
        <w:trPr>
          <w:trHeight w:val="2839"/>
        </w:trPr>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1.11</w:t>
            </w:r>
          </w:p>
        </w:tc>
        <w:tc>
          <w:tcPr>
            <w:tcW w:w="1381" w:type="pct"/>
            <w:shd w:val="clear" w:color="auto" w:fill="auto"/>
          </w:tcPr>
          <w:p w:rsidR="00B97DF9" w:rsidRPr="001E4AD2" w:rsidRDefault="00B97DF9" w:rsidP="003768C9">
            <w:pPr>
              <w:autoSpaceDE w:val="0"/>
              <w:autoSpaceDN w:val="0"/>
              <w:adjustRightInd w:val="0"/>
              <w:rPr>
                <w:sz w:val="24"/>
                <w:szCs w:val="24"/>
              </w:rPr>
            </w:pPr>
            <w:r w:rsidRPr="001E4AD2">
              <w:rPr>
                <w:sz w:val="24"/>
                <w:szCs w:val="24"/>
              </w:rPr>
              <w:t xml:space="preserve">Соблюдение установленных сроков формирования и представления бухгалтерской и бюджетной отчетности в </w:t>
            </w:r>
            <w:r w:rsidR="003768C9" w:rsidRPr="001E4AD2">
              <w:rPr>
                <w:sz w:val="24"/>
                <w:szCs w:val="24"/>
              </w:rPr>
              <w:t>финансовое управление администрации Ужурского района Красноярского края подведомственным учреждением МКУ «Межведомственная бухгалтерия Ужурского района»</w:t>
            </w:r>
          </w:p>
        </w:tc>
        <w:tc>
          <w:tcPr>
            <w:tcW w:w="379" w:type="pct"/>
            <w:shd w:val="clear" w:color="auto" w:fill="auto"/>
          </w:tcPr>
          <w:p w:rsidR="00B97DF9" w:rsidRPr="001E4AD2" w:rsidRDefault="002B756F" w:rsidP="00527934">
            <w:pPr>
              <w:widowControl w:val="0"/>
              <w:autoSpaceDE w:val="0"/>
              <w:autoSpaceDN w:val="0"/>
              <w:adjustRightInd w:val="0"/>
              <w:jc w:val="center"/>
              <w:rPr>
                <w:sz w:val="24"/>
                <w:szCs w:val="24"/>
              </w:rPr>
            </w:pPr>
            <w:r w:rsidRPr="001E4AD2">
              <w:rPr>
                <w:sz w:val="24"/>
                <w:szCs w:val="24"/>
              </w:rPr>
              <w:t>да/н</w:t>
            </w:r>
            <w:r w:rsidR="00B97DF9" w:rsidRPr="001E4AD2">
              <w:rPr>
                <w:sz w:val="24"/>
                <w:szCs w:val="24"/>
              </w:rPr>
              <w:t>ет</w:t>
            </w:r>
          </w:p>
        </w:tc>
        <w:tc>
          <w:tcPr>
            <w:tcW w:w="476" w:type="pct"/>
            <w:shd w:val="clear" w:color="auto" w:fill="auto"/>
          </w:tcPr>
          <w:p w:rsidR="00B97DF9" w:rsidRPr="001E4AD2" w:rsidRDefault="00B97DF9" w:rsidP="004C487E">
            <w:pPr>
              <w:ind w:left="-79" w:right="-79"/>
              <w:jc w:val="center"/>
              <w:rPr>
                <w:rFonts w:eastAsia="Calibri"/>
                <w:spacing w:val="-4"/>
                <w:sz w:val="24"/>
                <w:szCs w:val="24"/>
                <w:lang w:eastAsia="en-US"/>
              </w:rPr>
            </w:pPr>
            <w:r w:rsidRPr="001E4AD2">
              <w:rPr>
                <w:rFonts w:eastAsia="Calibri"/>
                <w:spacing w:val="-4"/>
                <w:sz w:val="24"/>
                <w:szCs w:val="24"/>
                <w:lang w:eastAsia="en-US"/>
              </w:rPr>
              <w:t>Да</w:t>
            </w:r>
          </w:p>
        </w:tc>
        <w:tc>
          <w:tcPr>
            <w:tcW w:w="475"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Да</w:t>
            </w:r>
          </w:p>
        </w:tc>
        <w:tc>
          <w:tcPr>
            <w:tcW w:w="413"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Да</w:t>
            </w:r>
          </w:p>
        </w:tc>
        <w:tc>
          <w:tcPr>
            <w:tcW w:w="584"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Да</w:t>
            </w:r>
          </w:p>
        </w:tc>
        <w:tc>
          <w:tcPr>
            <w:tcW w:w="537"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Да</w:t>
            </w:r>
          </w:p>
        </w:tc>
        <w:tc>
          <w:tcPr>
            <w:tcW w:w="510" w:type="pct"/>
            <w:shd w:val="clear" w:color="auto" w:fill="auto"/>
          </w:tcPr>
          <w:p w:rsidR="00B97DF9" w:rsidRPr="001E4AD2" w:rsidRDefault="00B97DF9" w:rsidP="004C487E">
            <w:pPr>
              <w:jc w:val="center"/>
              <w:rPr>
                <w:sz w:val="24"/>
                <w:szCs w:val="24"/>
              </w:rPr>
            </w:pPr>
            <w:r w:rsidRPr="001E4AD2">
              <w:rPr>
                <w:rFonts w:eastAsia="Calibri"/>
                <w:spacing w:val="-4"/>
                <w:sz w:val="24"/>
                <w:szCs w:val="24"/>
                <w:lang w:eastAsia="en-US"/>
              </w:rPr>
              <w:t>Да</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1.12</w:t>
            </w:r>
          </w:p>
        </w:tc>
        <w:tc>
          <w:tcPr>
            <w:tcW w:w="1381" w:type="pct"/>
            <w:shd w:val="clear" w:color="auto" w:fill="auto"/>
          </w:tcPr>
          <w:p w:rsidR="00B97DF9" w:rsidRPr="001E4AD2" w:rsidRDefault="00B97DF9" w:rsidP="00527934">
            <w:pPr>
              <w:autoSpaceDE w:val="0"/>
              <w:autoSpaceDN w:val="0"/>
              <w:adjustRightInd w:val="0"/>
              <w:rPr>
                <w:sz w:val="24"/>
                <w:szCs w:val="24"/>
              </w:rPr>
            </w:pPr>
            <w:r w:rsidRPr="001E4AD2">
              <w:rPr>
                <w:sz w:val="24"/>
                <w:szCs w:val="24"/>
              </w:rPr>
              <w:t>Доля муниципальных учреждений, обслуживаемых МКУ «Межведомственная бухгалтерия Ужурского района», прошедших инвентаризацию</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w:t>
            </w:r>
          </w:p>
        </w:tc>
        <w:tc>
          <w:tcPr>
            <w:tcW w:w="476" w:type="pct"/>
            <w:shd w:val="clear" w:color="auto" w:fill="auto"/>
          </w:tcPr>
          <w:p w:rsidR="00B97DF9" w:rsidRPr="001E4AD2" w:rsidRDefault="00B97DF9" w:rsidP="000334AA">
            <w:pPr>
              <w:ind w:right="-248"/>
              <w:rPr>
                <w:sz w:val="24"/>
                <w:szCs w:val="24"/>
              </w:rPr>
            </w:pPr>
            <w:r w:rsidRPr="001E4AD2">
              <w:rPr>
                <w:sz w:val="24"/>
                <w:szCs w:val="24"/>
              </w:rPr>
              <w:t>Не менее</w:t>
            </w:r>
          </w:p>
          <w:p w:rsidR="00B97DF9" w:rsidRPr="001E4AD2" w:rsidRDefault="00B97DF9" w:rsidP="000334AA">
            <w:pPr>
              <w:ind w:right="-248"/>
              <w:rPr>
                <w:sz w:val="24"/>
                <w:szCs w:val="24"/>
              </w:rPr>
            </w:pPr>
            <w:r w:rsidRPr="001E4AD2">
              <w:rPr>
                <w:sz w:val="24"/>
                <w:szCs w:val="24"/>
              </w:rPr>
              <w:t xml:space="preserve"> 95,0</w:t>
            </w:r>
          </w:p>
        </w:tc>
        <w:tc>
          <w:tcPr>
            <w:tcW w:w="475" w:type="pct"/>
            <w:shd w:val="clear" w:color="auto" w:fill="auto"/>
          </w:tcPr>
          <w:p w:rsidR="00B97DF9"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95,0</w:t>
            </w:r>
          </w:p>
        </w:tc>
        <w:tc>
          <w:tcPr>
            <w:tcW w:w="413" w:type="pct"/>
            <w:shd w:val="clear" w:color="auto" w:fill="auto"/>
          </w:tcPr>
          <w:p w:rsidR="00B97DF9" w:rsidRPr="001E4AD2" w:rsidRDefault="00B97DF9" w:rsidP="000334AA">
            <w:pPr>
              <w:ind w:right="-248"/>
              <w:rPr>
                <w:sz w:val="24"/>
                <w:szCs w:val="24"/>
              </w:rPr>
            </w:pPr>
            <w:r w:rsidRPr="001E4AD2">
              <w:rPr>
                <w:sz w:val="24"/>
                <w:szCs w:val="24"/>
              </w:rPr>
              <w:t>Не менее 95,0</w:t>
            </w:r>
          </w:p>
        </w:tc>
        <w:tc>
          <w:tcPr>
            <w:tcW w:w="584" w:type="pct"/>
            <w:shd w:val="clear" w:color="auto" w:fill="auto"/>
          </w:tcPr>
          <w:p w:rsidR="00621300" w:rsidRPr="001E4AD2" w:rsidRDefault="00B97DF9" w:rsidP="000334AA">
            <w:pPr>
              <w:ind w:right="-248"/>
              <w:rPr>
                <w:sz w:val="24"/>
                <w:szCs w:val="24"/>
              </w:rPr>
            </w:pPr>
            <w:r w:rsidRPr="001E4AD2">
              <w:rPr>
                <w:sz w:val="24"/>
                <w:szCs w:val="24"/>
              </w:rPr>
              <w:t>Не менее</w:t>
            </w:r>
          </w:p>
          <w:p w:rsidR="00B97DF9" w:rsidRPr="001E4AD2" w:rsidRDefault="00B97DF9" w:rsidP="000334AA">
            <w:pPr>
              <w:ind w:right="-248"/>
              <w:rPr>
                <w:sz w:val="24"/>
                <w:szCs w:val="24"/>
              </w:rPr>
            </w:pPr>
            <w:r w:rsidRPr="001E4AD2">
              <w:rPr>
                <w:sz w:val="24"/>
                <w:szCs w:val="24"/>
              </w:rPr>
              <w:t xml:space="preserve"> 95,0</w:t>
            </w:r>
          </w:p>
        </w:tc>
        <w:tc>
          <w:tcPr>
            <w:tcW w:w="537" w:type="pct"/>
            <w:shd w:val="clear" w:color="auto" w:fill="auto"/>
          </w:tcPr>
          <w:p w:rsidR="00621300"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95,0</w:t>
            </w:r>
          </w:p>
        </w:tc>
        <w:tc>
          <w:tcPr>
            <w:tcW w:w="510" w:type="pct"/>
            <w:shd w:val="clear" w:color="auto" w:fill="auto"/>
          </w:tcPr>
          <w:p w:rsidR="00B97DF9"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95,0</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1.13</w:t>
            </w:r>
          </w:p>
        </w:tc>
        <w:tc>
          <w:tcPr>
            <w:tcW w:w="1381" w:type="pct"/>
            <w:shd w:val="clear" w:color="auto" w:fill="auto"/>
          </w:tcPr>
          <w:p w:rsidR="00B97DF9" w:rsidRPr="001E4AD2" w:rsidRDefault="00B97DF9" w:rsidP="003768C9">
            <w:pPr>
              <w:autoSpaceDE w:val="0"/>
              <w:autoSpaceDN w:val="0"/>
              <w:adjustRightInd w:val="0"/>
              <w:rPr>
                <w:sz w:val="24"/>
                <w:szCs w:val="24"/>
              </w:rPr>
            </w:pPr>
            <w:r w:rsidRPr="001E4AD2">
              <w:rPr>
                <w:sz w:val="24"/>
                <w:szCs w:val="24"/>
              </w:rPr>
              <w:t>Качество бухгалтерской отчетности, представляемой</w:t>
            </w:r>
            <w:r w:rsidR="003768C9" w:rsidRPr="001E4AD2">
              <w:rPr>
                <w:sz w:val="28"/>
                <w:szCs w:val="28"/>
              </w:rPr>
              <w:t xml:space="preserve"> </w:t>
            </w:r>
            <w:r w:rsidR="003768C9" w:rsidRPr="001E4AD2">
              <w:rPr>
                <w:sz w:val="24"/>
                <w:szCs w:val="24"/>
              </w:rPr>
              <w:t>в финансовое управление администрации Ужурского района Красноярского края</w:t>
            </w:r>
            <w:r w:rsidRPr="001E4AD2">
              <w:rPr>
                <w:sz w:val="24"/>
                <w:szCs w:val="24"/>
              </w:rPr>
              <w:t xml:space="preserve"> подведомственным учреждением МКУ «Межведомственная бухгалтерия Ужурского района»</w:t>
            </w:r>
          </w:p>
        </w:tc>
        <w:tc>
          <w:tcPr>
            <w:tcW w:w="379" w:type="pct"/>
            <w:shd w:val="clear" w:color="auto" w:fill="auto"/>
          </w:tcPr>
          <w:p w:rsidR="00B97DF9" w:rsidRPr="001E4AD2" w:rsidRDefault="00B97DF9" w:rsidP="00527934">
            <w:pPr>
              <w:autoSpaceDE w:val="0"/>
              <w:autoSpaceDN w:val="0"/>
              <w:adjustRightInd w:val="0"/>
              <w:jc w:val="center"/>
              <w:rPr>
                <w:sz w:val="24"/>
                <w:szCs w:val="24"/>
              </w:rPr>
            </w:pPr>
            <w:r w:rsidRPr="001E4AD2">
              <w:rPr>
                <w:sz w:val="24"/>
                <w:szCs w:val="24"/>
              </w:rPr>
              <w:t>%</w:t>
            </w:r>
          </w:p>
        </w:tc>
        <w:tc>
          <w:tcPr>
            <w:tcW w:w="476" w:type="pct"/>
            <w:shd w:val="clear" w:color="auto" w:fill="auto"/>
          </w:tcPr>
          <w:p w:rsidR="00B97DF9"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100</w:t>
            </w:r>
          </w:p>
        </w:tc>
        <w:tc>
          <w:tcPr>
            <w:tcW w:w="475" w:type="pct"/>
            <w:shd w:val="clear" w:color="auto" w:fill="auto"/>
          </w:tcPr>
          <w:p w:rsidR="00B97DF9" w:rsidRPr="001E4AD2" w:rsidRDefault="00B97DF9" w:rsidP="000334AA">
            <w:pPr>
              <w:ind w:right="-248"/>
              <w:rPr>
                <w:sz w:val="24"/>
                <w:szCs w:val="24"/>
              </w:rPr>
            </w:pPr>
            <w:r w:rsidRPr="001E4AD2">
              <w:rPr>
                <w:sz w:val="24"/>
                <w:szCs w:val="24"/>
              </w:rPr>
              <w:t>Не менее</w:t>
            </w:r>
          </w:p>
          <w:p w:rsidR="00B97DF9" w:rsidRPr="001E4AD2" w:rsidRDefault="00B97DF9" w:rsidP="000334AA">
            <w:pPr>
              <w:ind w:right="-248"/>
              <w:rPr>
                <w:sz w:val="24"/>
                <w:szCs w:val="24"/>
              </w:rPr>
            </w:pPr>
            <w:r w:rsidRPr="001E4AD2">
              <w:rPr>
                <w:sz w:val="24"/>
                <w:szCs w:val="24"/>
              </w:rPr>
              <w:t xml:space="preserve"> 100</w:t>
            </w:r>
          </w:p>
        </w:tc>
        <w:tc>
          <w:tcPr>
            <w:tcW w:w="413" w:type="pct"/>
            <w:shd w:val="clear" w:color="auto" w:fill="auto"/>
          </w:tcPr>
          <w:p w:rsidR="00B97DF9" w:rsidRPr="001E4AD2" w:rsidRDefault="00B97DF9" w:rsidP="000334AA">
            <w:pPr>
              <w:ind w:right="-248"/>
              <w:rPr>
                <w:sz w:val="24"/>
                <w:szCs w:val="24"/>
              </w:rPr>
            </w:pPr>
            <w:r w:rsidRPr="001E4AD2">
              <w:rPr>
                <w:sz w:val="24"/>
                <w:szCs w:val="24"/>
              </w:rPr>
              <w:t>Не менее 100</w:t>
            </w:r>
          </w:p>
        </w:tc>
        <w:tc>
          <w:tcPr>
            <w:tcW w:w="584" w:type="pct"/>
            <w:shd w:val="clear" w:color="auto" w:fill="auto"/>
          </w:tcPr>
          <w:p w:rsidR="00621300"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100</w:t>
            </w:r>
          </w:p>
        </w:tc>
        <w:tc>
          <w:tcPr>
            <w:tcW w:w="537" w:type="pct"/>
            <w:shd w:val="clear" w:color="auto" w:fill="auto"/>
          </w:tcPr>
          <w:p w:rsidR="00621300"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100</w:t>
            </w:r>
          </w:p>
        </w:tc>
        <w:tc>
          <w:tcPr>
            <w:tcW w:w="510" w:type="pct"/>
            <w:shd w:val="clear" w:color="auto" w:fill="auto"/>
          </w:tcPr>
          <w:p w:rsidR="00B97DF9" w:rsidRPr="001E4AD2" w:rsidRDefault="00B97DF9" w:rsidP="000334AA">
            <w:pPr>
              <w:ind w:right="-248"/>
              <w:rPr>
                <w:sz w:val="24"/>
                <w:szCs w:val="24"/>
              </w:rPr>
            </w:pPr>
            <w:r w:rsidRPr="001E4AD2">
              <w:rPr>
                <w:sz w:val="24"/>
                <w:szCs w:val="24"/>
              </w:rPr>
              <w:t xml:space="preserve">Не менее </w:t>
            </w:r>
          </w:p>
          <w:p w:rsidR="00B97DF9" w:rsidRPr="001E4AD2" w:rsidRDefault="00B97DF9" w:rsidP="000334AA">
            <w:pPr>
              <w:ind w:right="-248"/>
              <w:rPr>
                <w:sz w:val="24"/>
                <w:szCs w:val="24"/>
              </w:rPr>
            </w:pPr>
            <w:r w:rsidRPr="001E4AD2">
              <w:rPr>
                <w:sz w:val="24"/>
                <w:szCs w:val="24"/>
              </w:rPr>
              <w:t>100</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1.14</w:t>
            </w:r>
          </w:p>
        </w:tc>
        <w:tc>
          <w:tcPr>
            <w:tcW w:w="1381" w:type="pct"/>
            <w:shd w:val="clear" w:color="auto" w:fill="auto"/>
          </w:tcPr>
          <w:p w:rsidR="00B97DF9" w:rsidRPr="001E4AD2" w:rsidRDefault="00B97DF9" w:rsidP="00527934">
            <w:pPr>
              <w:autoSpaceDE w:val="0"/>
              <w:autoSpaceDN w:val="0"/>
              <w:adjustRightInd w:val="0"/>
              <w:rPr>
                <w:sz w:val="24"/>
                <w:szCs w:val="24"/>
              </w:rPr>
            </w:pPr>
            <w:r w:rsidRPr="001E4AD2">
              <w:rPr>
                <w:sz w:val="24"/>
                <w:szCs w:val="24"/>
              </w:rPr>
              <w:t>Соблюдение требований к составу бухгалтерской и бюджетной отчетности подведомственным учреждением МКУ «Межведомственная бухгалтерия Ужурского района»</w:t>
            </w:r>
          </w:p>
        </w:tc>
        <w:tc>
          <w:tcPr>
            <w:tcW w:w="379" w:type="pct"/>
            <w:shd w:val="clear" w:color="auto" w:fill="auto"/>
          </w:tcPr>
          <w:p w:rsidR="00B97DF9" w:rsidRPr="001E4AD2" w:rsidRDefault="002B756F" w:rsidP="00527934">
            <w:pPr>
              <w:rPr>
                <w:sz w:val="24"/>
                <w:szCs w:val="24"/>
              </w:rPr>
            </w:pPr>
            <w:r w:rsidRPr="001E4AD2">
              <w:rPr>
                <w:sz w:val="24"/>
                <w:szCs w:val="24"/>
              </w:rPr>
              <w:t>да/н</w:t>
            </w:r>
            <w:r w:rsidR="00B97DF9" w:rsidRPr="001E4AD2">
              <w:rPr>
                <w:sz w:val="24"/>
                <w:szCs w:val="24"/>
              </w:rPr>
              <w:t>ет</w:t>
            </w:r>
          </w:p>
        </w:tc>
        <w:tc>
          <w:tcPr>
            <w:tcW w:w="476" w:type="pct"/>
            <w:shd w:val="clear" w:color="auto" w:fill="auto"/>
          </w:tcPr>
          <w:p w:rsidR="00B97DF9" w:rsidRPr="001E4AD2" w:rsidRDefault="00B97DF9" w:rsidP="000334AA">
            <w:pPr>
              <w:rPr>
                <w:sz w:val="24"/>
                <w:szCs w:val="24"/>
              </w:rPr>
            </w:pPr>
            <w:r w:rsidRPr="001E4AD2">
              <w:rPr>
                <w:sz w:val="24"/>
                <w:szCs w:val="24"/>
              </w:rPr>
              <w:t>Да</w:t>
            </w:r>
          </w:p>
        </w:tc>
        <w:tc>
          <w:tcPr>
            <w:tcW w:w="475" w:type="pct"/>
            <w:shd w:val="clear" w:color="auto" w:fill="auto"/>
          </w:tcPr>
          <w:p w:rsidR="00B97DF9" w:rsidRPr="001E4AD2" w:rsidRDefault="00B97DF9" w:rsidP="000334AA">
            <w:pPr>
              <w:rPr>
                <w:sz w:val="24"/>
                <w:szCs w:val="24"/>
              </w:rPr>
            </w:pPr>
            <w:r w:rsidRPr="001E4AD2">
              <w:rPr>
                <w:sz w:val="24"/>
                <w:szCs w:val="24"/>
              </w:rPr>
              <w:t>Да</w:t>
            </w:r>
          </w:p>
        </w:tc>
        <w:tc>
          <w:tcPr>
            <w:tcW w:w="413" w:type="pct"/>
            <w:shd w:val="clear" w:color="auto" w:fill="auto"/>
          </w:tcPr>
          <w:p w:rsidR="00B97DF9" w:rsidRPr="001E4AD2" w:rsidRDefault="00B97DF9" w:rsidP="000334AA">
            <w:pPr>
              <w:rPr>
                <w:sz w:val="24"/>
                <w:szCs w:val="24"/>
              </w:rPr>
            </w:pPr>
            <w:r w:rsidRPr="001E4AD2">
              <w:rPr>
                <w:sz w:val="24"/>
                <w:szCs w:val="24"/>
              </w:rPr>
              <w:t>Да</w:t>
            </w:r>
          </w:p>
        </w:tc>
        <w:tc>
          <w:tcPr>
            <w:tcW w:w="584" w:type="pct"/>
            <w:shd w:val="clear" w:color="auto" w:fill="auto"/>
          </w:tcPr>
          <w:p w:rsidR="00B97DF9" w:rsidRPr="001E4AD2" w:rsidRDefault="00B97DF9" w:rsidP="000334AA">
            <w:pPr>
              <w:rPr>
                <w:sz w:val="24"/>
                <w:szCs w:val="24"/>
              </w:rPr>
            </w:pPr>
            <w:r w:rsidRPr="001E4AD2">
              <w:rPr>
                <w:sz w:val="24"/>
                <w:szCs w:val="24"/>
              </w:rPr>
              <w:t>Да</w:t>
            </w:r>
          </w:p>
        </w:tc>
        <w:tc>
          <w:tcPr>
            <w:tcW w:w="537" w:type="pct"/>
            <w:shd w:val="clear" w:color="auto" w:fill="auto"/>
          </w:tcPr>
          <w:p w:rsidR="00B97DF9" w:rsidRPr="001E4AD2" w:rsidRDefault="00B97DF9" w:rsidP="000334AA">
            <w:pPr>
              <w:rPr>
                <w:sz w:val="24"/>
                <w:szCs w:val="24"/>
              </w:rPr>
            </w:pPr>
            <w:r w:rsidRPr="001E4AD2">
              <w:rPr>
                <w:sz w:val="24"/>
                <w:szCs w:val="24"/>
              </w:rPr>
              <w:t>Да</w:t>
            </w:r>
          </w:p>
        </w:tc>
        <w:tc>
          <w:tcPr>
            <w:tcW w:w="510" w:type="pct"/>
            <w:shd w:val="clear" w:color="auto" w:fill="auto"/>
          </w:tcPr>
          <w:p w:rsidR="00B97DF9" w:rsidRPr="001E4AD2" w:rsidRDefault="00B97DF9" w:rsidP="000334AA">
            <w:pPr>
              <w:rPr>
                <w:sz w:val="24"/>
                <w:szCs w:val="24"/>
              </w:rPr>
            </w:pPr>
            <w:r w:rsidRPr="001E4AD2">
              <w:rPr>
                <w:sz w:val="24"/>
                <w:szCs w:val="24"/>
              </w:rPr>
              <w:t>Да</w:t>
            </w:r>
          </w:p>
        </w:tc>
      </w:tr>
      <w:tr w:rsidR="0063127C" w:rsidRPr="001E4AD2" w:rsidTr="00621300">
        <w:tc>
          <w:tcPr>
            <w:tcW w:w="245" w:type="pct"/>
            <w:shd w:val="clear" w:color="auto" w:fill="auto"/>
          </w:tcPr>
          <w:p w:rsidR="00B97DF9" w:rsidRPr="001E4AD2" w:rsidRDefault="00B97DF9" w:rsidP="00527934">
            <w:pPr>
              <w:ind w:left="-79" w:right="-79"/>
              <w:jc w:val="center"/>
              <w:rPr>
                <w:rFonts w:eastAsia="Calibri"/>
                <w:spacing w:val="-4"/>
                <w:sz w:val="24"/>
                <w:szCs w:val="24"/>
                <w:lang w:eastAsia="en-US"/>
              </w:rPr>
            </w:pPr>
            <w:r w:rsidRPr="001E4AD2">
              <w:rPr>
                <w:rFonts w:eastAsia="Calibri"/>
                <w:spacing w:val="-4"/>
                <w:sz w:val="24"/>
                <w:szCs w:val="24"/>
                <w:lang w:eastAsia="en-US"/>
              </w:rPr>
              <w:t>1.15</w:t>
            </w:r>
          </w:p>
        </w:tc>
        <w:tc>
          <w:tcPr>
            <w:tcW w:w="1381" w:type="pct"/>
            <w:shd w:val="clear" w:color="auto" w:fill="auto"/>
          </w:tcPr>
          <w:p w:rsidR="00E86859" w:rsidRPr="001E4AD2" w:rsidRDefault="00165231" w:rsidP="00E86859">
            <w:pPr>
              <w:autoSpaceDE w:val="0"/>
              <w:autoSpaceDN w:val="0"/>
              <w:adjustRightInd w:val="0"/>
              <w:rPr>
                <w:sz w:val="24"/>
                <w:szCs w:val="24"/>
              </w:rPr>
            </w:pPr>
            <w:r w:rsidRPr="001E4AD2">
              <w:rPr>
                <w:sz w:val="24"/>
                <w:szCs w:val="24"/>
              </w:rPr>
              <w:t xml:space="preserve">Сохранение </w:t>
            </w:r>
            <w:r w:rsidR="00E86859" w:rsidRPr="001E4AD2">
              <w:rPr>
                <w:sz w:val="24"/>
                <w:szCs w:val="24"/>
              </w:rPr>
              <w:t>количества</w:t>
            </w:r>
          </w:p>
          <w:p w:rsidR="00E86859" w:rsidRPr="001E4AD2" w:rsidRDefault="00165231" w:rsidP="00E86859">
            <w:pPr>
              <w:autoSpaceDE w:val="0"/>
              <w:autoSpaceDN w:val="0"/>
              <w:adjustRightInd w:val="0"/>
              <w:rPr>
                <w:sz w:val="24"/>
                <w:szCs w:val="24"/>
              </w:rPr>
            </w:pPr>
            <w:r w:rsidRPr="001E4AD2">
              <w:rPr>
                <w:sz w:val="24"/>
                <w:szCs w:val="24"/>
              </w:rPr>
              <w:t xml:space="preserve"> муниципальных учреждений, </w:t>
            </w:r>
          </w:p>
          <w:p w:rsidR="00B97DF9" w:rsidRPr="001E4AD2" w:rsidRDefault="00165231" w:rsidP="00E86859">
            <w:pPr>
              <w:autoSpaceDE w:val="0"/>
              <w:autoSpaceDN w:val="0"/>
              <w:adjustRightInd w:val="0"/>
              <w:rPr>
                <w:sz w:val="24"/>
                <w:szCs w:val="24"/>
              </w:rPr>
            </w:pPr>
            <w:r w:rsidRPr="001E4AD2">
              <w:rPr>
                <w:sz w:val="24"/>
                <w:szCs w:val="24"/>
              </w:rPr>
              <w:t>подвергшихся внутреннему финансовому контролю</w:t>
            </w:r>
          </w:p>
        </w:tc>
        <w:tc>
          <w:tcPr>
            <w:tcW w:w="379" w:type="pct"/>
            <w:shd w:val="clear" w:color="auto" w:fill="auto"/>
          </w:tcPr>
          <w:p w:rsidR="00B97DF9" w:rsidRPr="001E4AD2" w:rsidRDefault="00B97DF9" w:rsidP="00527934">
            <w:pPr>
              <w:rPr>
                <w:sz w:val="24"/>
                <w:szCs w:val="24"/>
              </w:rPr>
            </w:pPr>
            <w:r w:rsidRPr="001E4AD2">
              <w:rPr>
                <w:sz w:val="24"/>
                <w:szCs w:val="24"/>
              </w:rPr>
              <w:t>единиц</w:t>
            </w:r>
          </w:p>
        </w:tc>
        <w:tc>
          <w:tcPr>
            <w:tcW w:w="476" w:type="pct"/>
            <w:shd w:val="clear" w:color="auto" w:fill="auto"/>
          </w:tcPr>
          <w:p w:rsidR="00B97DF9" w:rsidRPr="001E4AD2" w:rsidRDefault="00CE098A" w:rsidP="004C487E">
            <w:pPr>
              <w:jc w:val="center"/>
              <w:rPr>
                <w:sz w:val="24"/>
                <w:szCs w:val="24"/>
              </w:rPr>
            </w:pPr>
            <w:r w:rsidRPr="001E4AD2">
              <w:rPr>
                <w:sz w:val="24"/>
                <w:szCs w:val="24"/>
              </w:rPr>
              <w:t>Не менее 10</w:t>
            </w:r>
          </w:p>
        </w:tc>
        <w:tc>
          <w:tcPr>
            <w:tcW w:w="475" w:type="pct"/>
            <w:shd w:val="clear" w:color="auto" w:fill="auto"/>
          </w:tcPr>
          <w:p w:rsidR="00B97DF9" w:rsidRPr="001E4AD2" w:rsidRDefault="00CE098A" w:rsidP="004C487E">
            <w:pPr>
              <w:jc w:val="center"/>
            </w:pPr>
            <w:r w:rsidRPr="001E4AD2">
              <w:rPr>
                <w:sz w:val="24"/>
                <w:szCs w:val="24"/>
              </w:rPr>
              <w:t>Не менее 10</w:t>
            </w:r>
          </w:p>
        </w:tc>
        <w:tc>
          <w:tcPr>
            <w:tcW w:w="413" w:type="pct"/>
            <w:shd w:val="clear" w:color="auto" w:fill="auto"/>
          </w:tcPr>
          <w:p w:rsidR="00B97DF9" w:rsidRPr="001E4AD2" w:rsidRDefault="00CE098A" w:rsidP="004C487E">
            <w:pPr>
              <w:jc w:val="center"/>
            </w:pPr>
            <w:r w:rsidRPr="001E4AD2">
              <w:rPr>
                <w:sz w:val="24"/>
                <w:szCs w:val="24"/>
              </w:rPr>
              <w:t>Не менее 10</w:t>
            </w:r>
          </w:p>
        </w:tc>
        <w:tc>
          <w:tcPr>
            <w:tcW w:w="584" w:type="pct"/>
            <w:shd w:val="clear" w:color="auto" w:fill="auto"/>
          </w:tcPr>
          <w:p w:rsidR="00621300" w:rsidRPr="001E4AD2" w:rsidRDefault="00CE098A" w:rsidP="004C487E">
            <w:pPr>
              <w:jc w:val="center"/>
              <w:rPr>
                <w:sz w:val="24"/>
                <w:szCs w:val="24"/>
              </w:rPr>
            </w:pPr>
            <w:r w:rsidRPr="001E4AD2">
              <w:rPr>
                <w:sz w:val="24"/>
                <w:szCs w:val="24"/>
              </w:rPr>
              <w:t xml:space="preserve">Не менее </w:t>
            </w:r>
          </w:p>
          <w:p w:rsidR="00B97DF9" w:rsidRPr="001E4AD2" w:rsidRDefault="00CE098A" w:rsidP="004C487E">
            <w:pPr>
              <w:jc w:val="center"/>
            </w:pPr>
            <w:r w:rsidRPr="001E4AD2">
              <w:rPr>
                <w:sz w:val="24"/>
                <w:szCs w:val="24"/>
              </w:rPr>
              <w:t>10</w:t>
            </w:r>
          </w:p>
        </w:tc>
        <w:tc>
          <w:tcPr>
            <w:tcW w:w="537" w:type="pct"/>
            <w:shd w:val="clear" w:color="auto" w:fill="auto"/>
          </w:tcPr>
          <w:p w:rsidR="00621300" w:rsidRPr="001E4AD2" w:rsidRDefault="00CE098A" w:rsidP="004C487E">
            <w:pPr>
              <w:jc w:val="center"/>
              <w:rPr>
                <w:sz w:val="24"/>
                <w:szCs w:val="24"/>
              </w:rPr>
            </w:pPr>
            <w:r w:rsidRPr="001E4AD2">
              <w:rPr>
                <w:sz w:val="24"/>
                <w:szCs w:val="24"/>
              </w:rPr>
              <w:t xml:space="preserve">Не менее </w:t>
            </w:r>
          </w:p>
          <w:p w:rsidR="00B97DF9" w:rsidRPr="001E4AD2" w:rsidRDefault="00CE098A" w:rsidP="004C487E">
            <w:pPr>
              <w:jc w:val="center"/>
            </w:pPr>
            <w:r w:rsidRPr="001E4AD2">
              <w:rPr>
                <w:sz w:val="24"/>
                <w:szCs w:val="24"/>
              </w:rPr>
              <w:t>10</w:t>
            </w:r>
          </w:p>
        </w:tc>
        <w:tc>
          <w:tcPr>
            <w:tcW w:w="510" w:type="pct"/>
            <w:shd w:val="clear" w:color="auto" w:fill="auto"/>
          </w:tcPr>
          <w:p w:rsidR="00CE098A" w:rsidRPr="001E4AD2" w:rsidRDefault="00CE098A" w:rsidP="004C487E">
            <w:pPr>
              <w:jc w:val="center"/>
              <w:rPr>
                <w:sz w:val="24"/>
                <w:szCs w:val="24"/>
              </w:rPr>
            </w:pPr>
            <w:r w:rsidRPr="001E4AD2">
              <w:rPr>
                <w:sz w:val="24"/>
                <w:szCs w:val="24"/>
              </w:rPr>
              <w:t xml:space="preserve">Не менее </w:t>
            </w:r>
          </w:p>
          <w:p w:rsidR="00B97DF9" w:rsidRPr="001E4AD2" w:rsidRDefault="00CE098A" w:rsidP="004C487E">
            <w:pPr>
              <w:jc w:val="center"/>
            </w:pPr>
            <w:r w:rsidRPr="001E4AD2">
              <w:rPr>
                <w:sz w:val="24"/>
                <w:szCs w:val="24"/>
              </w:rPr>
              <w:t>10</w:t>
            </w:r>
          </w:p>
        </w:tc>
      </w:tr>
    </w:tbl>
    <w:p w:rsidR="00527934" w:rsidRPr="001E4AD2" w:rsidRDefault="00527934" w:rsidP="00527934">
      <w:pPr>
        <w:widowControl w:val="0"/>
        <w:autoSpaceDE w:val="0"/>
        <w:autoSpaceDN w:val="0"/>
        <w:ind w:left="8789"/>
        <w:rPr>
          <w:sz w:val="28"/>
          <w:szCs w:val="28"/>
        </w:rPr>
        <w:sectPr w:rsidR="00527934" w:rsidRPr="001E4AD2" w:rsidSect="00087C43">
          <w:footnotePr>
            <w:numRestart w:val="eachSect"/>
          </w:footnotePr>
          <w:pgSz w:w="16838" w:h="11905" w:orient="landscape"/>
          <w:pgMar w:top="851" w:right="1134" w:bottom="1418" w:left="1134" w:header="0" w:footer="0" w:gutter="0"/>
          <w:pgNumType w:start="1"/>
          <w:cols w:space="720"/>
          <w:noEndnote/>
          <w:titlePg/>
          <w:docGrid w:linePitch="299"/>
        </w:sectPr>
      </w:pPr>
    </w:p>
    <w:p w:rsidR="00745022" w:rsidRPr="001E4AD2" w:rsidRDefault="00745022" w:rsidP="009A3EF5">
      <w:pPr>
        <w:widowControl w:val="0"/>
        <w:autoSpaceDE w:val="0"/>
        <w:autoSpaceDN w:val="0"/>
        <w:ind w:left="5103"/>
        <w:rPr>
          <w:sz w:val="28"/>
          <w:szCs w:val="28"/>
        </w:rPr>
      </w:pPr>
    </w:p>
    <w:p w:rsidR="00BF3C37" w:rsidRPr="001E4AD2" w:rsidRDefault="004022E2" w:rsidP="009A3EF5">
      <w:pPr>
        <w:widowControl w:val="0"/>
        <w:autoSpaceDE w:val="0"/>
        <w:autoSpaceDN w:val="0"/>
        <w:ind w:left="5103"/>
        <w:rPr>
          <w:sz w:val="28"/>
          <w:szCs w:val="28"/>
        </w:rPr>
      </w:pPr>
      <w:r w:rsidRPr="001E4AD2">
        <w:rPr>
          <w:sz w:val="28"/>
          <w:szCs w:val="28"/>
        </w:rPr>
        <w:t xml:space="preserve">Приложение </w:t>
      </w:r>
      <w:r w:rsidR="007E6D8E" w:rsidRPr="001E4AD2">
        <w:rPr>
          <w:sz w:val="28"/>
          <w:szCs w:val="28"/>
        </w:rPr>
        <w:t>№ 1</w:t>
      </w:r>
    </w:p>
    <w:p w:rsidR="009A3EF5" w:rsidRPr="001E4AD2" w:rsidRDefault="004022E2" w:rsidP="001B5D67">
      <w:pPr>
        <w:widowControl w:val="0"/>
        <w:autoSpaceDE w:val="0"/>
        <w:autoSpaceDN w:val="0"/>
        <w:ind w:left="5103"/>
        <w:rPr>
          <w:sz w:val="28"/>
          <w:szCs w:val="28"/>
        </w:rPr>
      </w:pPr>
      <w:r w:rsidRPr="001E4AD2">
        <w:rPr>
          <w:sz w:val="28"/>
          <w:szCs w:val="28"/>
        </w:rPr>
        <w:t xml:space="preserve">к </w:t>
      </w:r>
      <w:r w:rsidR="00BF3C37" w:rsidRPr="001E4AD2">
        <w:rPr>
          <w:sz w:val="28"/>
          <w:szCs w:val="28"/>
        </w:rPr>
        <w:t>муниципальной</w:t>
      </w:r>
      <w:r w:rsidR="007E6D8E" w:rsidRPr="001E4AD2">
        <w:rPr>
          <w:sz w:val="28"/>
          <w:szCs w:val="28"/>
        </w:rPr>
        <w:t xml:space="preserve"> </w:t>
      </w:r>
      <w:r w:rsidRPr="001E4AD2">
        <w:rPr>
          <w:sz w:val="28"/>
          <w:szCs w:val="28"/>
        </w:rPr>
        <w:t>программе</w:t>
      </w:r>
      <w:r w:rsidR="00BF3C37" w:rsidRPr="001E4AD2">
        <w:rPr>
          <w:sz w:val="28"/>
          <w:szCs w:val="28"/>
        </w:rPr>
        <w:t xml:space="preserve"> </w:t>
      </w:r>
      <w:r w:rsidR="009A3EF5" w:rsidRPr="001E4AD2">
        <w:rPr>
          <w:sz w:val="28"/>
          <w:szCs w:val="28"/>
        </w:rPr>
        <w:t>Ужурского района</w:t>
      </w:r>
    </w:p>
    <w:p w:rsidR="00226A42" w:rsidRPr="001E4AD2" w:rsidRDefault="00226A42" w:rsidP="009A3EF5">
      <w:pPr>
        <w:widowControl w:val="0"/>
        <w:autoSpaceDE w:val="0"/>
        <w:autoSpaceDN w:val="0"/>
        <w:ind w:left="5103"/>
        <w:rPr>
          <w:sz w:val="28"/>
          <w:szCs w:val="28"/>
        </w:rPr>
      </w:pPr>
    </w:p>
    <w:p w:rsidR="009A3EF5" w:rsidRPr="001E4AD2" w:rsidRDefault="009A3EF5" w:rsidP="009A3EF5">
      <w:pPr>
        <w:autoSpaceDE w:val="0"/>
        <w:autoSpaceDN w:val="0"/>
        <w:adjustRightInd w:val="0"/>
        <w:ind w:left="709"/>
        <w:jc w:val="center"/>
        <w:rPr>
          <w:b/>
          <w:bCs/>
          <w:sz w:val="28"/>
          <w:szCs w:val="28"/>
        </w:rPr>
      </w:pPr>
      <w:r w:rsidRPr="001E4AD2">
        <w:rPr>
          <w:b/>
          <w:bCs/>
          <w:sz w:val="28"/>
          <w:szCs w:val="28"/>
        </w:rPr>
        <w:t>Информация об основных мерах правового регулирования в сфере управления муниципальными финансами, направленные на достижение цели и (или) задач муниц</w:t>
      </w:r>
      <w:r w:rsidR="007D4AF2" w:rsidRPr="001E4AD2">
        <w:rPr>
          <w:b/>
          <w:bCs/>
          <w:sz w:val="28"/>
          <w:szCs w:val="28"/>
        </w:rPr>
        <w:t xml:space="preserve">ипальной </w:t>
      </w:r>
      <w:r w:rsidR="008C5366" w:rsidRPr="001E4AD2">
        <w:rPr>
          <w:b/>
          <w:bCs/>
          <w:sz w:val="28"/>
          <w:szCs w:val="28"/>
        </w:rPr>
        <w:t>программы Ужурского</w:t>
      </w:r>
      <w:r w:rsidRPr="001E4AD2">
        <w:rPr>
          <w:b/>
          <w:bCs/>
          <w:sz w:val="28"/>
          <w:szCs w:val="28"/>
        </w:rPr>
        <w:t xml:space="preserve"> района</w:t>
      </w:r>
    </w:p>
    <w:p w:rsidR="009A3EF5" w:rsidRPr="001E4AD2" w:rsidRDefault="009A3EF5" w:rsidP="009A3EF5">
      <w:pPr>
        <w:tabs>
          <w:tab w:val="left" w:pos="7560"/>
        </w:tabs>
        <w:autoSpaceDE w:val="0"/>
        <w:autoSpaceDN w:val="0"/>
        <w:adjustRightInd w:val="0"/>
        <w:ind w:left="709"/>
        <w:jc w:val="right"/>
        <w:rPr>
          <w:bCs/>
          <w:sz w:val="28"/>
          <w:szCs w:val="28"/>
        </w:rPr>
      </w:pPr>
      <w:r w:rsidRPr="001E4AD2">
        <w:rPr>
          <w:bCs/>
          <w:sz w:val="28"/>
          <w:szCs w:val="28"/>
        </w:rPr>
        <w:tab/>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131"/>
        <w:gridCol w:w="2688"/>
        <w:gridCol w:w="1864"/>
        <w:gridCol w:w="2478"/>
      </w:tblGrid>
      <w:tr w:rsidR="009A3EF5" w:rsidRPr="001E4AD2" w:rsidTr="007D4AF2">
        <w:tc>
          <w:tcPr>
            <w:tcW w:w="421" w:type="dxa"/>
            <w:shd w:val="clear" w:color="auto" w:fill="auto"/>
          </w:tcPr>
          <w:p w:rsidR="009A3EF5" w:rsidRPr="001E4AD2" w:rsidRDefault="009A3EF5" w:rsidP="008351E2">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 п/п</w:t>
            </w:r>
          </w:p>
        </w:tc>
        <w:tc>
          <w:tcPr>
            <w:tcW w:w="2131"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Форма нормативного правового акта</w:t>
            </w:r>
          </w:p>
        </w:tc>
        <w:tc>
          <w:tcPr>
            <w:tcW w:w="268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Основные положения нормативного правового акта</w:t>
            </w:r>
          </w:p>
        </w:tc>
        <w:tc>
          <w:tcPr>
            <w:tcW w:w="1864"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Ответственный исполнитель</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Ожидаемый срок принятия нормативного правового акта</w:t>
            </w:r>
          </w:p>
        </w:tc>
      </w:tr>
      <w:tr w:rsidR="009A3EF5" w:rsidRPr="001E4AD2" w:rsidTr="007D4AF2">
        <w:tc>
          <w:tcPr>
            <w:tcW w:w="421"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w:t>
            </w:r>
          </w:p>
        </w:tc>
        <w:tc>
          <w:tcPr>
            <w:tcW w:w="2131"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2</w:t>
            </w:r>
          </w:p>
        </w:tc>
        <w:tc>
          <w:tcPr>
            <w:tcW w:w="268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3</w:t>
            </w:r>
          </w:p>
        </w:tc>
        <w:tc>
          <w:tcPr>
            <w:tcW w:w="1864"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4</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5</w:t>
            </w:r>
          </w:p>
        </w:tc>
      </w:tr>
      <w:tr w:rsidR="009A3EF5" w:rsidRPr="001E4AD2" w:rsidTr="007D4AF2">
        <w:trPr>
          <w:trHeight w:val="952"/>
        </w:trPr>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2</w:t>
            </w:r>
          </w:p>
        </w:tc>
        <w:tc>
          <w:tcPr>
            <w:tcW w:w="9161" w:type="dxa"/>
            <w:gridSpan w:val="4"/>
            <w:shd w:val="clear" w:color="auto" w:fill="auto"/>
          </w:tcPr>
          <w:p w:rsidR="009A3EF5" w:rsidRPr="001E4AD2" w:rsidRDefault="009A3EF5" w:rsidP="00CF7E09">
            <w:pPr>
              <w:autoSpaceDE w:val="0"/>
              <w:autoSpaceDN w:val="0"/>
              <w:adjustRightInd w:val="0"/>
              <w:ind w:left="-79" w:right="-79"/>
              <w:jc w:val="both"/>
              <w:rPr>
                <w:rFonts w:eastAsia="Calibri"/>
                <w:spacing w:val="-4"/>
                <w:sz w:val="24"/>
                <w:szCs w:val="24"/>
                <w:lang w:eastAsia="en-US"/>
              </w:rPr>
            </w:pPr>
            <w:r w:rsidRPr="001E4AD2">
              <w:rPr>
                <w:rFonts w:eastAsia="Calibri"/>
                <w:spacing w:val="-4"/>
                <w:sz w:val="24"/>
                <w:szCs w:val="24"/>
                <w:lang w:eastAsia="en-US"/>
              </w:rPr>
              <w:t xml:space="preserve">Цель: </w:t>
            </w:r>
            <w:r w:rsidRPr="001E4AD2">
              <w:rPr>
                <w:sz w:val="24"/>
                <w:szCs w:val="24"/>
              </w:rPr>
              <w:t>Обеспечение долгосрочной сбалансированности и устойчивости бюджетной системы Ужурского района, повышение качества и прозрачности управления муниципальными финансами</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3</w:t>
            </w:r>
          </w:p>
        </w:tc>
        <w:tc>
          <w:tcPr>
            <w:tcW w:w="9161" w:type="dxa"/>
            <w:gridSpan w:val="4"/>
            <w:shd w:val="clear" w:color="auto" w:fill="auto"/>
          </w:tcPr>
          <w:p w:rsidR="009A3EF5" w:rsidRPr="001E4AD2" w:rsidRDefault="009A3EF5" w:rsidP="00942958">
            <w:pPr>
              <w:autoSpaceDE w:val="0"/>
              <w:autoSpaceDN w:val="0"/>
              <w:adjustRightInd w:val="0"/>
              <w:jc w:val="both"/>
              <w:rPr>
                <w:rFonts w:eastAsia="Calibri"/>
                <w:spacing w:val="-4"/>
                <w:sz w:val="24"/>
                <w:szCs w:val="24"/>
                <w:lang w:eastAsia="en-US"/>
              </w:rPr>
            </w:pPr>
            <w:r w:rsidRPr="001E4AD2">
              <w:rPr>
                <w:rFonts w:eastAsia="Calibri"/>
                <w:spacing w:val="-4"/>
                <w:sz w:val="24"/>
                <w:szCs w:val="24"/>
                <w:lang w:eastAsia="en-US"/>
              </w:rPr>
              <w:t xml:space="preserve">Задача: </w:t>
            </w:r>
          </w:p>
          <w:p w:rsidR="009A3EF5" w:rsidRPr="001E4AD2" w:rsidRDefault="004C3686" w:rsidP="00942958">
            <w:pPr>
              <w:autoSpaceDE w:val="0"/>
              <w:autoSpaceDN w:val="0"/>
              <w:adjustRightInd w:val="0"/>
              <w:jc w:val="both"/>
              <w:rPr>
                <w:sz w:val="24"/>
                <w:szCs w:val="24"/>
                <w:lang w:eastAsia="en-US"/>
              </w:rPr>
            </w:pPr>
            <w:r w:rsidRPr="001E4AD2">
              <w:rPr>
                <w:sz w:val="24"/>
                <w:szCs w:val="24"/>
                <w:lang w:eastAsia="en-US"/>
              </w:rPr>
              <w:t>1.</w:t>
            </w:r>
            <w:r w:rsidR="009A3EF5" w:rsidRPr="001E4AD2">
              <w:rPr>
                <w:sz w:val="24"/>
                <w:szCs w:val="24"/>
                <w:lang w:eastAsia="en-US"/>
              </w:rPr>
              <w:t>Создание условий для обеспечения финансовой устойчивости бюджетов муниципальных образований Ужурского района;</w:t>
            </w:r>
          </w:p>
          <w:p w:rsidR="00F7158D" w:rsidRPr="001E4AD2" w:rsidRDefault="00F7158D" w:rsidP="00942958">
            <w:pPr>
              <w:autoSpaceDE w:val="0"/>
              <w:autoSpaceDN w:val="0"/>
              <w:adjustRightInd w:val="0"/>
              <w:jc w:val="both"/>
              <w:rPr>
                <w:sz w:val="24"/>
                <w:szCs w:val="24"/>
                <w:lang w:eastAsia="en-US"/>
              </w:rPr>
            </w:pPr>
            <w:r w:rsidRPr="001E4AD2">
              <w:rPr>
                <w:sz w:val="24"/>
                <w:szCs w:val="24"/>
                <w:lang w:eastAsia="en-US"/>
              </w:rPr>
              <w:t>2.Совершенствование механизма выравнивания уровня бюд</w:t>
            </w:r>
            <w:r w:rsidR="00A54EF5" w:rsidRPr="001E4AD2">
              <w:rPr>
                <w:sz w:val="24"/>
                <w:szCs w:val="24"/>
                <w:lang w:eastAsia="en-US"/>
              </w:rPr>
              <w:t>жетной обеспеченности поселений</w:t>
            </w:r>
            <w:r w:rsidRPr="001E4AD2">
              <w:rPr>
                <w:sz w:val="24"/>
                <w:szCs w:val="24"/>
                <w:lang w:eastAsia="en-US"/>
              </w:rPr>
              <w:t>;</w:t>
            </w:r>
          </w:p>
          <w:p w:rsidR="00A54EF5" w:rsidRPr="001E4AD2" w:rsidRDefault="00F7158D" w:rsidP="00A54EF5">
            <w:pPr>
              <w:autoSpaceDE w:val="0"/>
              <w:autoSpaceDN w:val="0"/>
              <w:adjustRightInd w:val="0"/>
              <w:jc w:val="both"/>
              <w:rPr>
                <w:sz w:val="24"/>
                <w:szCs w:val="24"/>
                <w:lang w:eastAsia="en-US"/>
              </w:rPr>
            </w:pPr>
            <w:r w:rsidRPr="001E4AD2">
              <w:rPr>
                <w:sz w:val="24"/>
                <w:szCs w:val="24"/>
                <w:lang w:eastAsia="en-US"/>
              </w:rPr>
              <w:t xml:space="preserve">3.Расширение использования финансовых инструментов для увеличения </w:t>
            </w:r>
            <w:r w:rsidR="00A54EF5" w:rsidRPr="001E4AD2">
              <w:rPr>
                <w:sz w:val="24"/>
                <w:szCs w:val="24"/>
                <w:lang w:eastAsia="en-US"/>
              </w:rPr>
              <w:t>количества источников, способствующих увеличению доходной части бюджета;</w:t>
            </w:r>
          </w:p>
          <w:p w:rsidR="009A3EF5" w:rsidRPr="001E4AD2" w:rsidRDefault="00A54EF5" w:rsidP="00A54EF5">
            <w:pPr>
              <w:autoSpaceDE w:val="0"/>
              <w:autoSpaceDN w:val="0"/>
              <w:adjustRightInd w:val="0"/>
              <w:jc w:val="both"/>
              <w:rPr>
                <w:rFonts w:eastAsia="Calibri"/>
                <w:spacing w:val="-4"/>
                <w:sz w:val="24"/>
                <w:szCs w:val="24"/>
                <w:lang w:eastAsia="en-US"/>
              </w:rPr>
            </w:pPr>
            <w:r w:rsidRPr="001E4AD2">
              <w:rPr>
                <w:sz w:val="24"/>
                <w:szCs w:val="24"/>
                <w:lang w:eastAsia="en-US"/>
              </w:rPr>
              <w:t>4</w:t>
            </w:r>
            <w:r w:rsidR="009A3EF5" w:rsidRPr="001E4AD2">
              <w:rPr>
                <w:sz w:val="24"/>
                <w:szCs w:val="24"/>
                <w:lang w:eastAsia="en-US"/>
              </w:rPr>
              <w:t>. Повышение качества управления муниципальными финансам</w:t>
            </w:r>
            <w:r w:rsidR="009E2B44" w:rsidRPr="001E4AD2">
              <w:rPr>
                <w:sz w:val="24"/>
                <w:szCs w:val="24"/>
                <w:lang w:eastAsia="en-US"/>
              </w:rPr>
              <w:t>и</w:t>
            </w:r>
            <w:r w:rsidRPr="001E4AD2">
              <w:rPr>
                <w:sz w:val="24"/>
                <w:szCs w:val="24"/>
                <w:lang w:eastAsia="en-US"/>
              </w:rPr>
              <w:t>.</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4</w:t>
            </w:r>
          </w:p>
        </w:tc>
        <w:tc>
          <w:tcPr>
            <w:tcW w:w="9161" w:type="dxa"/>
            <w:gridSpan w:val="4"/>
            <w:shd w:val="clear" w:color="auto" w:fill="auto"/>
          </w:tcPr>
          <w:p w:rsidR="009A3EF5" w:rsidRPr="001E4AD2" w:rsidRDefault="009A3EF5" w:rsidP="00CF7E09">
            <w:pPr>
              <w:autoSpaceDE w:val="0"/>
              <w:autoSpaceDN w:val="0"/>
              <w:adjustRightInd w:val="0"/>
              <w:ind w:left="-79" w:right="-79"/>
              <w:jc w:val="both"/>
              <w:rPr>
                <w:rFonts w:eastAsia="Calibri"/>
                <w:spacing w:val="-4"/>
                <w:sz w:val="24"/>
                <w:szCs w:val="24"/>
                <w:lang w:eastAsia="en-US"/>
              </w:rPr>
            </w:pPr>
            <w:r w:rsidRPr="001E4AD2">
              <w:rPr>
                <w:rFonts w:eastAsia="Calibri"/>
                <w:spacing w:val="-4"/>
                <w:sz w:val="24"/>
                <w:szCs w:val="24"/>
                <w:lang w:eastAsia="en-US"/>
              </w:rPr>
              <w:t>Подпрограмма 1</w:t>
            </w:r>
            <w:r w:rsidR="00CF7E09" w:rsidRPr="001E4AD2">
              <w:rPr>
                <w:rFonts w:eastAsia="Calibri"/>
                <w:spacing w:val="-4"/>
                <w:sz w:val="24"/>
                <w:szCs w:val="24"/>
                <w:lang w:eastAsia="en-US"/>
              </w:rPr>
              <w:t>.</w:t>
            </w:r>
            <w:r w:rsidRPr="001E4AD2">
              <w:rPr>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5</w:t>
            </w:r>
          </w:p>
        </w:tc>
        <w:tc>
          <w:tcPr>
            <w:tcW w:w="2131" w:type="dxa"/>
            <w:shd w:val="clear" w:color="auto" w:fill="auto"/>
          </w:tcPr>
          <w:p w:rsidR="009A3EF5" w:rsidRPr="001E4AD2" w:rsidRDefault="009A3EF5" w:rsidP="00942958">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Решение Ужурского районного Совета депутатов</w:t>
            </w:r>
            <w:r w:rsidR="00EA0077" w:rsidRPr="001E4AD2">
              <w:rPr>
                <w:rFonts w:eastAsia="Calibri"/>
                <w:spacing w:val="-4"/>
                <w:sz w:val="24"/>
                <w:szCs w:val="24"/>
                <w:lang w:eastAsia="en-US"/>
              </w:rPr>
              <w:t xml:space="preserve"> Красноярского края</w:t>
            </w:r>
            <w:r w:rsidRPr="001E4AD2">
              <w:rPr>
                <w:rFonts w:eastAsia="Calibri"/>
                <w:spacing w:val="-4"/>
                <w:sz w:val="24"/>
                <w:szCs w:val="24"/>
                <w:lang w:eastAsia="en-US"/>
              </w:rPr>
              <w:t xml:space="preserve"> от 21.06.2016 № 12-77р </w:t>
            </w:r>
          </w:p>
        </w:tc>
        <w:tc>
          <w:tcPr>
            <w:tcW w:w="2688" w:type="dxa"/>
            <w:shd w:val="clear" w:color="auto" w:fill="auto"/>
          </w:tcPr>
          <w:p w:rsidR="009A3EF5" w:rsidRPr="001E4AD2" w:rsidRDefault="009A3EF5" w:rsidP="00432A70">
            <w:pPr>
              <w:autoSpaceDE w:val="0"/>
              <w:autoSpaceDN w:val="0"/>
              <w:adjustRightInd w:val="0"/>
              <w:ind w:left="-79" w:right="-79"/>
              <w:rPr>
                <w:rFonts w:eastAsia="Calibri"/>
                <w:color w:val="000000" w:themeColor="text1"/>
                <w:spacing w:val="-4"/>
                <w:sz w:val="24"/>
                <w:szCs w:val="24"/>
                <w:lang w:eastAsia="en-US"/>
              </w:rPr>
            </w:pPr>
            <w:r w:rsidRPr="001E4AD2">
              <w:rPr>
                <w:rFonts w:eastAsia="Calibri"/>
                <w:color w:val="000000" w:themeColor="text1"/>
                <w:spacing w:val="-4"/>
                <w:sz w:val="24"/>
                <w:szCs w:val="24"/>
                <w:lang w:eastAsia="en-US"/>
              </w:rPr>
              <w:t xml:space="preserve">Об утверждении методики распределения средств </w:t>
            </w:r>
            <w:r w:rsidR="00432A70" w:rsidRPr="001E4AD2">
              <w:rPr>
                <w:rFonts w:eastAsia="Calibri"/>
                <w:color w:val="000000" w:themeColor="text1"/>
                <w:spacing w:val="-4"/>
                <w:sz w:val="24"/>
                <w:szCs w:val="24"/>
                <w:lang w:eastAsia="en-US"/>
              </w:rPr>
              <w:t>на выравнивание бюджетной обеспеченности поселений</w:t>
            </w:r>
          </w:p>
        </w:tc>
        <w:tc>
          <w:tcPr>
            <w:tcW w:w="1864" w:type="dxa"/>
            <w:shd w:val="clear" w:color="auto" w:fill="auto"/>
          </w:tcPr>
          <w:p w:rsidR="009A3EF5" w:rsidRPr="001E4AD2" w:rsidRDefault="003768C9" w:rsidP="00F74094">
            <w:pPr>
              <w:autoSpaceDE w:val="0"/>
              <w:autoSpaceDN w:val="0"/>
              <w:adjustRightInd w:val="0"/>
              <w:ind w:left="-79" w:right="-79"/>
              <w:jc w:val="both"/>
              <w:rPr>
                <w:rFonts w:eastAsia="Calibri"/>
                <w:spacing w:val="-4"/>
                <w:sz w:val="24"/>
                <w:szCs w:val="24"/>
                <w:lang w:eastAsia="en-US"/>
              </w:rPr>
            </w:pPr>
            <w:r w:rsidRPr="001E4AD2">
              <w:rPr>
                <w:sz w:val="24"/>
                <w:szCs w:val="24"/>
              </w:rPr>
              <w:t>Финансовое управление администрации Ужурского района 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6</w:t>
            </w:r>
          </w:p>
        </w:tc>
        <w:tc>
          <w:tcPr>
            <w:tcW w:w="2131" w:type="dxa"/>
            <w:shd w:val="clear" w:color="auto" w:fill="auto"/>
          </w:tcPr>
          <w:p w:rsidR="009A3EF5" w:rsidRPr="001E4AD2" w:rsidRDefault="009A3EF5" w:rsidP="00942958">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Решение Ужурского районного Со</w:t>
            </w:r>
            <w:r w:rsidR="00E7543B" w:rsidRPr="001E4AD2">
              <w:rPr>
                <w:rFonts w:eastAsia="Calibri"/>
                <w:spacing w:val="-4"/>
                <w:sz w:val="24"/>
                <w:szCs w:val="24"/>
                <w:lang w:eastAsia="en-US"/>
              </w:rPr>
              <w:t>вета депутатов</w:t>
            </w:r>
            <w:r w:rsidR="00EA0077" w:rsidRPr="001E4AD2">
              <w:rPr>
                <w:rFonts w:eastAsia="Calibri"/>
                <w:spacing w:val="-4"/>
                <w:sz w:val="24"/>
                <w:szCs w:val="24"/>
                <w:lang w:eastAsia="en-US"/>
              </w:rPr>
              <w:t xml:space="preserve"> Красноярского края края</w:t>
            </w:r>
            <w:r w:rsidR="00E7543B" w:rsidRPr="001E4AD2">
              <w:rPr>
                <w:rFonts w:eastAsia="Calibri"/>
                <w:spacing w:val="-4"/>
                <w:sz w:val="24"/>
                <w:szCs w:val="24"/>
                <w:lang w:eastAsia="en-US"/>
              </w:rPr>
              <w:t xml:space="preserve"> от 30.05.2017 № 20-132</w:t>
            </w:r>
            <w:r w:rsidRPr="001E4AD2">
              <w:rPr>
                <w:rFonts w:eastAsia="Calibri"/>
                <w:spacing w:val="-4"/>
                <w:sz w:val="24"/>
                <w:szCs w:val="24"/>
                <w:lang w:eastAsia="en-US"/>
              </w:rPr>
              <w:t xml:space="preserve">р </w:t>
            </w:r>
          </w:p>
        </w:tc>
        <w:tc>
          <w:tcPr>
            <w:tcW w:w="2688" w:type="dxa"/>
            <w:shd w:val="clear" w:color="auto" w:fill="auto"/>
          </w:tcPr>
          <w:p w:rsidR="009A3EF5" w:rsidRPr="001E4AD2" w:rsidRDefault="009A3EF5" w:rsidP="008351E2">
            <w:pPr>
              <w:autoSpaceDE w:val="0"/>
              <w:autoSpaceDN w:val="0"/>
              <w:adjustRightInd w:val="0"/>
              <w:ind w:left="-79" w:right="-79"/>
              <w:rPr>
                <w:rFonts w:eastAsia="Calibri"/>
                <w:color w:val="000000" w:themeColor="text1"/>
                <w:spacing w:val="-4"/>
                <w:sz w:val="24"/>
                <w:szCs w:val="24"/>
                <w:lang w:eastAsia="en-US"/>
              </w:rPr>
            </w:pPr>
            <w:r w:rsidRPr="001E4AD2">
              <w:rPr>
                <w:rFonts w:eastAsia="Calibri"/>
                <w:color w:val="000000" w:themeColor="text1"/>
                <w:spacing w:val="-4"/>
                <w:sz w:val="24"/>
                <w:szCs w:val="24"/>
                <w:lang w:eastAsia="en-US"/>
              </w:rPr>
              <w:t>Об утверждении порядка предоставления иных межбюджетных трансфертов из районного бюджета бюджетам поселений на решение вопросов местного значения</w:t>
            </w:r>
          </w:p>
        </w:tc>
        <w:tc>
          <w:tcPr>
            <w:tcW w:w="1864" w:type="dxa"/>
            <w:shd w:val="clear" w:color="auto" w:fill="auto"/>
          </w:tcPr>
          <w:p w:rsidR="009A3EF5" w:rsidRPr="001E4AD2" w:rsidRDefault="003768C9" w:rsidP="00F74094">
            <w:pPr>
              <w:autoSpaceDE w:val="0"/>
              <w:autoSpaceDN w:val="0"/>
              <w:adjustRightInd w:val="0"/>
              <w:ind w:left="-79" w:right="-79"/>
              <w:jc w:val="both"/>
              <w:rPr>
                <w:rFonts w:eastAsia="Calibri"/>
                <w:spacing w:val="-4"/>
                <w:sz w:val="24"/>
                <w:szCs w:val="24"/>
                <w:lang w:eastAsia="en-US"/>
              </w:rPr>
            </w:pPr>
            <w:r w:rsidRPr="001E4AD2">
              <w:rPr>
                <w:sz w:val="24"/>
                <w:szCs w:val="24"/>
              </w:rPr>
              <w:t>Финансовое управление администрации Ужурского района 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8351E2" w:rsidRPr="001E4AD2" w:rsidTr="007D4AF2">
        <w:trPr>
          <w:trHeight w:val="277"/>
        </w:trPr>
        <w:tc>
          <w:tcPr>
            <w:tcW w:w="421" w:type="dxa"/>
            <w:shd w:val="clear" w:color="auto" w:fill="auto"/>
          </w:tcPr>
          <w:p w:rsidR="008351E2"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7</w:t>
            </w:r>
          </w:p>
        </w:tc>
        <w:tc>
          <w:tcPr>
            <w:tcW w:w="9161" w:type="dxa"/>
            <w:gridSpan w:val="4"/>
            <w:shd w:val="clear" w:color="auto" w:fill="auto"/>
          </w:tcPr>
          <w:p w:rsidR="008351E2" w:rsidRPr="001E4AD2" w:rsidRDefault="008351E2" w:rsidP="008351E2">
            <w:pPr>
              <w:autoSpaceDE w:val="0"/>
              <w:autoSpaceDN w:val="0"/>
              <w:adjustRightInd w:val="0"/>
              <w:jc w:val="both"/>
              <w:rPr>
                <w:color w:val="000000" w:themeColor="text1"/>
                <w:sz w:val="24"/>
                <w:szCs w:val="24"/>
              </w:rPr>
            </w:pPr>
            <w:r w:rsidRPr="001E4AD2">
              <w:rPr>
                <w:color w:val="000000" w:themeColor="text1"/>
                <w:sz w:val="24"/>
                <w:szCs w:val="24"/>
              </w:rPr>
              <w:t xml:space="preserve">Задачи: </w:t>
            </w:r>
          </w:p>
          <w:p w:rsidR="008351E2" w:rsidRPr="001E4AD2" w:rsidRDefault="004C3686" w:rsidP="008351E2">
            <w:pPr>
              <w:pStyle w:val="a6"/>
              <w:autoSpaceDE w:val="0"/>
              <w:autoSpaceDN w:val="0"/>
              <w:adjustRightInd w:val="0"/>
              <w:ind w:left="33"/>
              <w:jc w:val="both"/>
              <w:rPr>
                <w:color w:val="000000" w:themeColor="text1"/>
                <w:sz w:val="24"/>
                <w:szCs w:val="24"/>
              </w:rPr>
            </w:pPr>
            <w:r w:rsidRPr="001E4AD2">
              <w:rPr>
                <w:color w:val="000000" w:themeColor="text1"/>
                <w:sz w:val="24"/>
                <w:szCs w:val="24"/>
              </w:rPr>
              <w:t>1.</w:t>
            </w:r>
            <w:r w:rsidR="008351E2" w:rsidRPr="001E4AD2">
              <w:rPr>
                <w:color w:val="000000" w:themeColor="text1"/>
                <w:sz w:val="24"/>
                <w:szCs w:val="24"/>
              </w:rPr>
              <w:t>Соблюдение ограничений по объему муниципального</w:t>
            </w:r>
            <w:r w:rsidR="007D4AF2" w:rsidRPr="001E4AD2">
              <w:rPr>
                <w:color w:val="000000" w:themeColor="text1"/>
                <w:sz w:val="24"/>
                <w:szCs w:val="24"/>
              </w:rPr>
              <w:t xml:space="preserve"> Ужурского района</w:t>
            </w:r>
            <w:r w:rsidR="008351E2" w:rsidRPr="001E4AD2">
              <w:rPr>
                <w:color w:val="000000" w:themeColor="text1"/>
                <w:sz w:val="24"/>
                <w:szCs w:val="24"/>
              </w:rPr>
              <w:t xml:space="preserve"> долга и расходам на его обслуживание установленных законодательством;</w:t>
            </w:r>
          </w:p>
          <w:p w:rsidR="008351E2" w:rsidRPr="001E4AD2" w:rsidRDefault="00A8052B" w:rsidP="00F90251">
            <w:pPr>
              <w:autoSpaceDE w:val="0"/>
              <w:autoSpaceDN w:val="0"/>
              <w:adjustRightInd w:val="0"/>
              <w:jc w:val="both"/>
              <w:rPr>
                <w:color w:val="000000" w:themeColor="text1"/>
                <w:sz w:val="24"/>
                <w:szCs w:val="24"/>
              </w:rPr>
            </w:pPr>
            <w:r w:rsidRPr="001E4AD2">
              <w:rPr>
                <w:color w:val="000000" w:themeColor="text1"/>
                <w:sz w:val="24"/>
                <w:szCs w:val="24"/>
              </w:rPr>
              <w:t>2.</w:t>
            </w:r>
            <w:r w:rsidR="00F90251" w:rsidRPr="001E4AD2">
              <w:rPr>
                <w:color w:val="000000" w:themeColor="text1"/>
                <w:sz w:val="24"/>
                <w:szCs w:val="24"/>
              </w:rPr>
              <w:t>Обслуживание муниципального долга</w:t>
            </w:r>
            <w:r w:rsidR="00FD4432" w:rsidRPr="001E4AD2">
              <w:rPr>
                <w:color w:val="000000" w:themeColor="text1"/>
                <w:sz w:val="24"/>
                <w:szCs w:val="24"/>
              </w:rPr>
              <w:t xml:space="preserve"> Ужурского </w:t>
            </w:r>
            <w:r w:rsidR="00E3204A" w:rsidRPr="001E4AD2">
              <w:rPr>
                <w:color w:val="000000" w:themeColor="text1"/>
                <w:sz w:val="24"/>
                <w:szCs w:val="24"/>
              </w:rPr>
              <w:t>района.</w:t>
            </w:r>
          </w:p>
        </w:tc>
      </w:tr>
      <w:tr w:rsidR="009A3EF5" w:rsidRPr="001E4AD2" w:rsidTr="007D4AF2">
        <w:trPr>
          <w:trHeight w:val="277"/>
        </w:trPr>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8</w:t>
            </w:r>
          </w:p>
        </w:tc>
        <w:tc>
          <w:tcPr>
            <w:tcW w:w="9161" w:type="dxa"/>
            <w:gridSpan w:val="4"/>
            <w:shd w:val="clear" w:color="auto" w:fill="auto"/>
          </w:tcPr>
          <w:p w:rsidR="009A3EF5" w:rsidRPr="001E4AD2" w:rsidRDefault="009A3EF5" w:rsidP="00942958">
            <w:pPr>
              <w:autoSpaceDE w:val="0"/>
              <w:autoSpaceDN w:val="0"/>
              <w:adjustRightInd w:val="0"/>
              <w:jc w:val="both"/>
              <w:rPr>
                <w:color w:val="000000" w:themeColor="text1"/>
                <w:sz w:val="24"/>
                <w:szCs w:val="24"/>
              </w:rPr>
            </w:pPr>
            <w:r w:rsidRPr="001E4AD2">
              <w:rPr>
                <w:color w:val="000000" w:themeColor="text1"/>
                <w:sz w:val="24"/>
                <w:szCs w:val="24"/>
              </w:rPr>
              <w:t>Подпрограмма 2</w:t>
            </w:r>
            <w:r w:rsidR="00CF7E09" w:rsidRPr="001E4AD2">
              <w:rPr>
                <w:color w:val="000000" w:themeColor="text1"/>
                <w:sz w:val="24"/>
                <w:szCs w:val="24"/>
              </w:rPr>
              <w:t>.</w:t>
            </w:r>
            <w:r w:rsidRPr="001E4AD2">
              <w:rPr>
                <w:color w:val="000000" w:themeColor="text1"/>
                <w:sz w:val="24"/>
                <w:szCs w:val="24"/>
              </w:rPr>
              <w:t xml:space="preserve"> Управление муниципальным долгом Ужурского района</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9</w:t>
            </w:r>
          </w:p>
        </w:tc>
        <w:tc>
          <w:tcPr>
            <w:tcW w:w="2131" w:type="dxa"/>
            <w:shd w:val="clear" w:color="auto" w:fill="auto"/>
          </w:tcPr>
          <w:p w:rsidR="009A3EF5" w:rsidRPr="001E4AD2" w:rsidRDefault="009A3EF5" w:rsidP="00942958">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 xml:space="preserve">Постановление администрации Ужурского района Красноярского края от 23.09.2013 №847 </w:t>
            </w:r>
          </w:p>
        </w:tc>
        <w:tc>
          <w:tcPr>
            <w:tcW w:w="2688" w:type="dxa"/>
            <w:shd w:val="clear" w:color="auto" w:fill="auto"/>
          </w:tcPr>
          <w:p w:rsidR="009A3EF5" w:rsidRPr="001E4AD2" w:rsidRDefault="009A3EF5" w:rsidP="00942958">
            <w:pPr>
              <w:autoSpaceDE w:val="0"/>
              <w:autoSpaceDN w:val="0"/>
              <w:adjustRightInd w:val="0"/>
              <w:ind w:left="-79" w:right="-79"/>
              <w:rPr>
                <w:rFonts w:eastAsia="Calibri"/>
                <w:color w:val="000000" w:themeColor="text1"/>
                <w:spacing w:val="-4"/>
                <w:sz w:val="24"/>
                <w:szCs w:val="24"/>
                <w:lang w:eastAsia="en-US"/>
              </w:rPr>
            </w:pPr>
            <w:r w:rsidRPr="001E4AD2">
              <w:rPr>
                <w:rFonts w:eastAsia="Calibri"/>
                <w:color w:val="000000" w:themeColor="text1"/>
                <w:spacing w:val="-4"/>
                <w:sz w:val="24"/>
                <w:szCs w:val="24"/>
                <w:lang w:eastAsia="en-US"/>
              </w:rPr>
              <w:t>О порядке ведения муниципальной долговой книги Ужурского района</w:t>
            </w:r>
          </w:p>
        </w:tc>
        <w:tc>
          <w:tcPr>
            <w:tcW w:w="1864" w:type="dxa"/>
            <w:shd w:val="clear" w:color="auto" w:fill="auto"/>
          </w:tcPr>
          <w:p w:rsidR="009A3EF5" w:rsidRPr="001E4AD2" w:rsidRDefault="003768C9" w:rsidP="00F74094">
            <w:pPr>
              <w:autoSpaceDE w:val="0"/>
              <w:autoSpaceDN w:val="0"/>
              <w:adjustRightInd w:val="0"/>
              <w:ind w:left="-79" w:right="-79"/>
              <w:rPr>
                <w:rFonts w:eastAsia="Calibri"/>
                <w:spacing w:val="-4"/>
                <w:sz w:val="24"/>
                <w:szCs w:val="24"/>
                <w:lang w:eastAsia="en-US"/>
              </w:rPr>
            </w:pPr>
            <w:r w:rsidRPr="001E4AD2">
              <w:rPr>
                <w:sz w:val="24"/>
                <w:szCs w:val="24"/>
              </w:rPr>
              <w:t>Финансовое управление администрации Ужурского района 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10</w:t>
            </w:r>
          </w:p>
        </w:tc>
        <w:tc>
          <w:tcPr>
            <w:tcW w:w="2131" w:type="dxa"/>
            <w:shd w:val="clear" w:color="auto" w:fill="auto"/>
          </w:tcPr>
          <w:p w:rsidR="009A3EF5" w:rsidRPr="001E4AD2" w:rsidRDefault="009A3EF5" w:rsidP="00B366C3">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 xml:space="preserve">Постановление администрации Ужурского района </w:t>
            </w:r>
            <w:r w:rsidR="00B366C3" w:rsidRPr="001E4AD2">
              <w:rPr>
                <w:rFonts w:eastAsia="Calibri"/>
                <w:spacing w:val="-4"/>
                <w:sz w:val="24"/>
                <w:szCs w:val="24"/>
                <w:lang w:eastAsia="en-US"/>
              </w:rPr>
              <w:t>Красно</w:t>
            </w:r>
            <w:r w:rsidR="002B20F9" w:rsidRPr="001E4AD2">
              <w:rPr>
                <w:rFonts w:eastAsia="Calibri"/>
                <w:spacing w:val="-4"/>
                <w:sz w:val="24"/>
                <w:szCs w:val="24"/>
                <w:lang w:eastAsia="en-US"/>
              </w:rPr>
              <w:t>ярского края от 17.01.2018 № 40</w:t>
            </w:r>
          </w:p>
        </w:tc>
        <w:tc>
          <w:tcPr>
            <w:tcW w:w="2688" w:type="dxa"/>
            <w:shd w:val="clear" w:color="auto" w:fill="auto"/>
          </w:tcPr>
          <w:p w:rsidR="009A3EF5" w:rsidRPr="001E4AD2" w:rsidRDefault="009A3EF5" w:rsidP="00DE0B46">
            <w:pPr>
              <w:autoSpaceDE w:val="0"/>
              <w:autoSpaceDN w:val="0"/>
              <w:adjustRightInd w:val="0"/>
              <w:ind w:left="-79" w:right="-79"/>
              <w:rPr>
                <w:rFonts w:eastAsia="Calibri"/>
                <w:color w:val="000000" w:themeColor="text1"/>
                <w:spacing w:val="-4"/>
                <w:sz w:val="24"/>
                <w:szCs w:val="24"/>
                <w:lang w:eastAsia="en-US"/>
              </w:rPr>
            </w:pPr>
            <w:r w:rsidRPr="001E4AD2">
              <w:rPr>
                <w:rFonts w:eastAsia="Calibri"/>
                <w:color w:val="000000" w:themeColor="text1"/>
                <w:spacing w:val="-4"/>
                <w:sz w:val="24"/>
                <w:szCs w:val="24"/>
                <w:lang w:eastAsia="en-US"/>
              </w:rPr>
              <w:t xml:space="preserve">Об утверждении Порядка и условий </w:t>
            </w:r>
            <w:r w:rsidR="00DE0B46" w:rsidRPr="001E4AD2">
              <w:rPr>
                <w:rFonts w:eastAsia="Calibri"/>
                <w:color w:val="000000" w:themeColor="text1"/>
                <w:spacing w:val="-4"/>
                <w:sz w:val="24"/>
                <w:szCs w:val="24"/>
                <w:lang w:eastAsia="en-US"/>
              </w:rPr>
              <w:t xml:space="preserve">предоставления, использования и возврата муниципальными образованиями </w:t>
            </w:r>
            <w:r w:rsidRPr="001E4AD2">
              <w:rPr>
                <w:rFonts w:eastAsia="Calibri"/>
                <w:color w:val="000000" w:themeColor="text1"/>
                <w:spacing w:val="-4"/>
                <w:sz w:val="24"/>
                <w:szCs w:val="24"/>
                <w:lang w:eastAsia="en-US"/>
              </w:rPr>
              <w:t xml:space="preserve">бюджетных </w:t>
            </w:r>
            <w:r w:rsidR="00DE0B46" w:rsidRPr="001E4AD2">
              <w:rPr>
                <w:rFonts w:eastAsia="Calibri"/>
                <w:color w:val="000000" w:themeColor="text1"/>
                <w:spacing w:val="-4"/>
                <w:sz w:val="24"/>
                <w:szCs w:val="24"/>
                <w:lang w:eastAsia="en-US"/>
              </w:rPr>
              <w:t>кредитов, и порядка проведения реструктуризации обязательств (задолженности) по ним</w:t>
            </w:r>
          </w:p>
        </w:tc>
        <w:tc>
          <w:tcPr>
            <w:tcW w:w="1864" w:type="dxa"/>
            <w:shd w:val="clear" w:color="auto" w:fill="auto"/>
          </w:tcPr>
          <w:p w:rsidR="009A3EF5" w:rsidRPr="001E4AD2" w:rsidRDefault="009A3EF5" w:rsidP="00F74094">
            <w:pPr>
              <w:autoSpaceDE w:val="0"/>
              <w:autoSpaceDN w:val="0"/>
              <w:adjustRightInd w:val="0"/>
              <w:ind w:left="-79" w:right="-79"/>
              <w:jc w:val="both"/>
              <w:rPr>
                <w:rFonts w:eastAsia="Calibri"/>
                <w:spacing w:val="-4"/>
                <w:sz w:val="24"/>
                <w:szCs w:val="24"/>
                <w:lang w:eastAsia="en-US"/>
              </w:rPr>
            </w:pPr>
            <w:r w:rsidRPr="001E4AD2">
              <w:rPr>
                <w:rFonts w:eastAsia="Calibri"/>
                <w:spacing w:val="-4"/>
                <w:sz w:val="24"/>
                <w:szCs w:val="24"/>
                <w:lang w:eastAsia="en-US"/>
              </w:rPr>
              <w:t xml:space="preserve">Администрация Ужурского района </w:t>
            </w:r>
            <w:r w:rsidR="009F5145" w:rsidRPr="001E4AD2">
              <w:rPr>
                <w:rFonts w:eastAsia="Calibri"/>
                <w:spacing w:val="-4"/>
                <w:sz w:val="24"/>
                <w:szCs w:val="24"/>
                <w:lang w:eastAsia="en-US"/>
              </w:rPr>
              <w:t>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335321" w:rsidRPr="001E4AD2" w:rsidTr="007D4AF2">
        <w:tc>
          <w:tcPr>
            <w:tcW w:w="421" w:type="dxa"/>
            <w:shd w:val="clear" w:color="auto" w:fill="auto"/>
          </w:tcPr>
          <w:p w:rsidR="00335321"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11</w:t>
            </w:r>
          </w:p>
        </w:tc>
        <w:tc>
          <w:tcPr>
            <w:tcW w:w="9161" w:type="dxa"/>
            <w:gridSpan w:val="4"/>
            <w:shd w:val="clear" w:color="auto" w:fill="auto"/>
          </w:tcPr>
          <w:p w:rsidR="00335321" w:rsidRPr="001E4AD2" w:rsidRDefault="00335321" w:rsidP="00335321">
            <w:pPr>
              <w:autoSpaceDE w:val="0"/>
              <w:autoSpaceDN w:val="0"/>
              <w:adjustRightInd w:val="0"/>
              <w:jc w:val="both"/>
              <w:rPr>
                <w:rFonts w:eastAsia="Calibri"/>
                <w:color w:val="000000" w:themeColor="text1"/>
                <w:sz w:val="24"/>
                <w:szCs w:val="24"/>
                <w:lang w:eastAsia="en-US"/>
              </w:rPr>
            </w:pPr>
            <w:r w:rsidRPr="001E4AD2">
              <w:rPr>
                <w:rFonts w:eastAsia="Calibri"/>
                <w:color w:val="000000" w:themeColor="text1"/>
                <w:sz w:val="24"/>
                <w:szCs w:val="24"/>
                <w:lang w:eastAsia="en-US"/>
              </w:rPr>
              <w:t xml:space="preserve">Задачи: </w:t>
            </w:r>
          </w:p>
          <w:p w:rsidR="00335321" w:rsidRPr="001E4AD2" w:rsidRDefault="00A8052B" w:rsidP="00EA6B3B">
            <w:pPr>
              <w:tabs>
                <w:tab w:val="left" w:pos="317"/>
              </w:tabs>
              <w:autoSpaceDE w:val="0"/>
              <w:autoSpaceDN w:val="0"/>
              <w:adjustRightInd w:val="0"/>
              <w:jc w:val="both"/>
              <w:rPr>
                <w:rFonts w:eastAsia="Calibri"/>
                <w:color w:val="000000" w:themeColor="text1"/>
                <w:sz w:val="24"/>
                <w:szCs w:val="24"/>
                <w:lang w:eastAsia="en-US"/>
              </w:rPr>
            </w:pPr>
            <w:r w:rsidRPr="001E4AD2">
              <w:rPr>
                <w:rFonts w:eastAsia="Calibri"/>
                <w:color w:val="000000" w:themeColor="text1"/>
                <w:sz w:val="24"/>
                <w:szCs w:val="24"/>
                <w:lang w:eastAsia="en-US"/>
              </w:rPr>
              <w:t>1.</w:t>
            </w:r>
            <w:r w:rsidR="00335321" w:rsidRPr="001E4AD2">
              <w:rPr>
                <w:rFonts w:eastAsia="Calibri"/>
                <w:color w:val="000000" w:themeColor="text1"/>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p>
          <w:p w:rsidR="00335321" w:rsidRPr="001E4AD2" w:rsidRDefault="00A8052B" w:rsidP="00335321">
            <w:pPr>
              <w:autoSpaceDE w:val="0"/>
              <w:autoSpaceDN w:val="0"/>
              <w:adjustRightInd w:val="0"/>
              <w:jc w:val="both"/>
              <w:rPr>
                <w:rFonts w:eastAsia="Calibri"/>
                <w:color w:val="000000" w:themeColor="text1"/>
                <w:sz w:val="24"/>
                <w:szCs w:val="24"/>
                <w:lang w:eastAsia="en-US"/>
              </w:rPr>
            </w:pPr>
            <w:r w:rsidRPr="001E4AD2">
              <w:rPr>
                <w:rFonts w:eastAsia="Calibri"/>
                <w:color w:val="000000" w:themeColor="text1"/>
                <w:sz w:val="24"/>
                <w:szCs w:val="24"/>
                <w:lang w:eastAsia="en-US"/>
              </w:rPr>
              <w:t>2.</w:t>
            </w:r>
            <w:r w:rsidR="00335321" w:rsidRPr="001E4AD2">
              <w:rPr>
                <w:rFonts w:eastAsia="Calibri"/>
                <w:color w:val="000000" w:themeColor="text1"/>
                <w:sz w:val="24"/>
                <w:szCs w:val="24"/>
                <w:lang w:eastAsia="en-US"/>
              </w:rPr>
              <w:t>Обеспечение доступа для граждан к информации о районном бюджете и бюджетном процессе в компактной и доступной форме;</w:t>
            </w:r>
          </w:p>
          <w:p w:rsidR="00335321" w:rsidRPr="001E4AD2" w:rsidRDefault="00A8052B" w:rsidP="00335321">
            <w:pPr>
              <w:autoSpaceDE w:val="0"/>
              <w:autoSpaceDN w:val="0"/>
              <w:adjustRightInd w:val="0"/>
              <w:ind w:right="-79"/>
              <w:rPr>
                <w:color w:val="000000" w:themeColor="text1"/>
                <w:sz w:val="24"/>
                <w:szCs w:val="24"/>
              </w:rPr>
            </w:pPr>
            <w:r w:rsidRPr="001E4AD2">
              <w:rPr>
                <w:rFonts w:eastAsia="Calibri"/>
                <w:color w:val="000000" w:themeColor="text1"/>
                <w:sz w:val="24"/>
                <w:szCs w:val="24"/>
                <w:lang w:eastAsia="en-US"/>
              </w:rPr>
              <w:t>3.</w:t>
            </w:r>
            <w:r w:rsidR="00335321" w:rsidRPr="001E4AD2">
              <w:rPr>
                <w:color w:val="000000" w:themeColor="text1"/>
                <w:sz w:val="24"/>
                <w:szCs w:val="24"/>
              </w:rPr>
              <w:t>Организация и осуществление внутреннего финансового контроля;</w:t>
            </w:r>
          </w:p>
          <w:p w:rsidR="00335321" w:rsidRPr="001E4AD2" w:rsidRDefault="00EA6B3B" w:rsidP="00EA6B3B">
            <w:pPr>
              <w:tabs>
                <w:tab w:val="left" w:pos="-79"/>
                <w:tab w:val="left" w:pos="33"/>
              </w:tabs>
              <w:autoSpaceDE w:val="0"/>
              <w:autoSpaceDN w:val="0"/>
              <w:adjustRightInd w:val="0"/>
              <w:ind w:left="-79" w:right="-79"/>
              <w:jc w:val="both"/>
              <w:rPr>
                <w:color w:val="000000" w:themeColor="text1"/>
                <w:sz w:val="24"/>
                <w:szCs w:val="24"/>
              </w:rPr>
            </w:pPr>
            <w:r w:rsidRPr="001E4AD2">
              <w:rPr>
                <w:rFonts w:eastAsia="Calibri"/>
                <w:color w:val="000000" w:themeColor="text1"/>
                <w:spacing w:val="-4"/>
                <w:sz w:val="24"/>
                <w:szCs w:val="24"/>
                <w:lang w:eastAsia="en-US"/>
              </w:rPr>
              <w:t xml:space="preserve"> </w:t>
            </w:r>
            <w:r w:rsidR="00A8052B" w:rsidRPr="001E4AD2">
              <w:rPr>
                <w:rFonts w:eastAsia="Calibri"/>
                <w:color w:val="000000" w:themeColor="text1"/>
                <w:spacing w:val="-4"/>
                <w:sz w:val="24"/>
                <w:szCs w:val="24"/>
                <w:lang w:eastAsia="en-US"/>
              </w:rPr>
              <w:t>4.</w:t>
            </w:r>
            <w:r w:rsidR="00335321" w:rsidRPr="001E4AD2">
              <w:rPr>
                <w:color w:val="000000" w:themeColor="text1"/>
                <w:sz w:val="24"/>
                <w:szCs w:val="24"/>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12</w:t>
            </w:r>
          </w:p>
        </w:tc>
        <w:tc>
          <w:tcPr>
            <w:tcW w:w="9161" w:type="dxa"/>
            <w:gridSpan w:val="4"/>
            <w:shd w:val="clear" w:color="auto" w:fill="auto"/>
          </w:tcPr>
          <w:p w:rsidR="009A3EF5" w:rsidRPr="001E4AD2" w:rsidRDefault="00CF7E09" w:rsidP="00942958">
            <w:pPr>
              <w:autoSpaceDE w:val="0"/>
              <w:autoSpaceDN w:val="0"/>
              <w:adjustRightInd w:val="0"/>
              <w:ind w:left="-79" w:right="-79"/>
              <w:jc w:val="both"/>
              <w:rPr>
                <w:rFonts w:eastAsia="Calibri"/>
                <w:color w:val="000000" w:themeColor="text1"/>
                <w:spacing w:val="-4"/>
                <w:sz w:val="24"/>
                <w:szCs w:val="24"/>
                <w:lang w:eastAsia="en-US"/>
              </w:rPr>
            </w:pPr>
            <w:r w:rsidRPr="001E4AD2">
              <w:rPr>
                <w:color w:val="000000" w:themeColor="text1"/>
                <w:sz w:val="24"/>
                <w:szCs w:val="24"/>
              </w:rPr>
              <w:t>Подпрограмма 3.</w:t>
            </w:r>
            <w:r w:rsidR="009A3EF5" w:rsidRPr="001E4AD2">
              <w:rPr>
                <w:color w:val="000000" w:themeColor="text1"/>
                <w:sz w:val="24"/>
                <w:szCs w:val="24"/>
              </w:rPr>
              <w:t xml:space="preserve"> Обеспечение реализации муниципальной программы и прочие мероприятия</w:t>
            </w: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13</w:t>
            </w:r>
          </w:p>
        </w:tc>
        <w:tc>
          <w:tcPr>
            <w:tcW w:w="2131" w:type="dxa"/>
            <w:shd w:val="clear" w:color="auto" w:fill="auto"/>
          </w:tcPr>
          <w:p w:rsidR="009A3EF5" w:rsidRPr="001E4AD2" w:rsidRDefault="006874BE" w:rsidP="00942958">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Решение Ужурского районного Совета депутатов от 26.12.2017 №25-178 р</w:t>
            </w:r>
          </w:p>
        </w:tc>
        <w:tc>
          <w:tcPr>
            <w:tcW w:w="2688" w:type="dxa"/>
            <w:shd w:val="clear" w:color="auto" w:fill="auto"/>
          </w:tcPr>
          <w:p w:rsidR="009A3EF5" w:rsidRPr="001E4AD2" w:rsidRDefault="009A3EF5" w:rsidP="00501E34">
            <w:pPr>
              <w:autoSpaceDE w:val="0"/>
              <w:autoSpaceDN w:val="0"/>
              <w:adjustRightInd w:val="0"/>
              <w:ind w:left="-79" w:right="-79"/>
              <w:rPr>
                <w:rFonts w:eastAsia="Calibri"/>
                <w:color w:val="000000" w:themeColor="text1"/>
                <w:spacing w:val="-4"/>
                <w:sz w:val="24"/>
                <w:szCs w:val="24"/>
                <w:lang w:eastAsia="en-US"/>
              </w:rPr>
            </w:pPr>
            <w:r w:rsidRPr="001E4AD2">
              <w:rPr>
                <w:rFonts w:eastAsia="Calibri"/>
                <w:color w:val="000000" w:themeColor="text1"/>
                <w:spacing w:val="-4"/>
                <w:sz w:val="24"/>
                <w:szCs w:val="24"/>
                <w:lang w:eastAsia="en-US"/>
              </w:rPr>
              <w:t>Об утверждении Положения</w:t>
            </w:r>
            <w:r w:rsidR="0001725C" w:rsidRPr="001E4AD2">
              <w:rPr>
                <w:rFonts w:eastAsia="Calibri"/>
                <w:color w:val="000000" w:themeColor="text1"/>
                <w:spacing w:val="-4"/>
                <w:sz w:val="24"/>
                <w:szCs w:val="24"/>
                <w:lang w:eastAsia="en-US"/>
              </w:rPr>
              <w:t xml:space="preserve"> о финансовом управлении</w:t>
            </w:r>
            <w:r w:rsidRPr="001E4AD2">
              <w:rPr>
                <w:rFonts w:eastAsia="Calibri"/>
                <w:color w:val="000000" w:themeColor="text1"/>
                <w:spacing w:val="-4"/>
                <w:sz w:val="24"/>
                <w:szCs w:val="24"/>
                <w:lang w:eastAsia="en-US"/>
              </w:rPr>
              <w:t xml:space="preserve"> администрации Ужурского района Красноярского </w:t>
            </w:r>
            <w:r w:rsidR="0001725C" w:rsidRPr="001E4AD2">
              <w:rPr>
                <w:rFonts w:eastAsia="Calibri"/>
                <w:color w:val="000000" w:themeColor="text1"/>
                <w:spacing w:val="-4"/>
                <w:sz w:val="24"/>
                <w:szCs w:val="24"/>
                <w:lang w:eastAsia="en-US"/>
              </w:rPr>
              <w:t>к</w:t>
            </w:r>
            <w:r w:rsidRPr="001E4AD2">
              <w:rPr>
                <w:rFonts w:eastAsia="Calibri"/>
                <w:color w:val="000000" w:themeColor="text1"/>
                <w:spacing w:val="-4"/>
                <w:sz w:val="24"/>
                <w:szCs w:val="24"/>
                <w:lang w:eastAsia="en-US"/>
              </w:rPr>
              <w:t>рая</w:t>
            </w:r>
          </w:p>
        </w:tc>
        <w:tc>
          <w:tcPr>
            <w:tcW w:w="1864" w:type="dxa"/>
            <w:shd w:val="clear" w:color="auto" w:fill="auto"/>
          </w:tcPr>
          <w:p w:rsidR="009A3EF5" w:rsidRPr="001E4AD2" w:rsidRDefault="003768C9" w:rsidP="00F74094">
            <w:pPr>
              <w:autoSpaceDE w:val="0"/>
              <w:autoSpaceDN w:val="0"/>
              <w:adjustRightInd w:val="0"/>
              <w:ind w:left="-79" w:right="-79"/>
              <w:jc w:val="both"/>
              <w:rPr>
                <w:rFonts w:eastAsia="Calibri"/>
                <w:spacing w:val="-4"/>
                <w:sz w:val="24"/>
                <w:szCs w:val="24"/>
                <w:lang w:eastAsia="en-US"/>
              </w:rPr>
            </w:pPr>
            <w:r w:rsidRPr="001E4AD2">
              <w:rPr>
                <w:sz w:val="24"/>
                <w:szCs w:val="24"/>
              </w:rPr>
              <w:t>Финансовое управление администрации Ужурского района 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9A3EF5" w:rsidRPr="001E4AD2" w:rsidTr="007D4AF2">
        <w:tc>
          <w:tcPr>
            <w:tcW w:w="421" w:type="dxa"/>
            <w:shd w:val="clear" w:color="auto" w:fill="auto"/>
          </w:tcPr>
          <w:p w:rsidR="009A3EF5"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14</w:t>
            </w:r>
          </w:p>
        </w:tc>
        <w:tc>
          <w:tcPr>
            <w:tcW w:w="2131" w:type="dxa"/>
            <w:shd w:val="clear" w:color="auto" w:fill="auto"/>
          </w:tcPr>
          <w:p w:rsidR="009A3EF5" w:rsidRPr="001E4AD2" w:rsidRDefault="009A3EF5" w:rsidP="00942958">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Постановление администрации Ужурского района Красн</w:t>
            </w:r>
            <w:r w:rsidR="002B20F9" w:rsidRPr="001E4AD2">
              <w:rPr>
                <w:rFonts w:eastAsia="Calibri"/>
                <w:spacing w:val="-4"/>
                <w:sz w:val="24"/>
                <w:szCs w:val="24"/>
                <w:lang w:eastAsia="en-US"/>
              </w:rPr>
              <w:t xml:space="preserve">оярского края </w:t>
            </w:r>
            <w:r w:rsidR="00E7543B" w:rsidRPr="001E4AD2">
              <w:rPr>
                <w:rFonts w:eastAsia="Calibri"/>
                <w:spacing w:val="-4"/>
                <w:sz w:val="24"/>
                <w:szCs w:val="24"/>
                <w:lang w:eastAsia="en-US"/>
              </w:rPr>
              <w:t>от 03.11.2020 № 722</w:t>
            </w:r>
            <w:r w:rsidRPr="001E4AD2">
              <w:rPr>
                <w:rFonts w:eastAsia="Calibri"/>
                <w:spacing w:val="-4"/>
                <w:sz w:val="24"/>
                <w:szCs w:val="24"/>
                <w:lang w:eastAsia="en-US"/>
              </w:rPr>
              <w:t xml:space="preserve"> </w:t>
            </w:r>
          </w:p>
        </w:tc>
        <w:tc>
          <w:tcPr>
            <w:tcW w:w="2688" w:type="dxa"/>
            <w:shd w:val="clear" w:color="auto" w:fill="auto"/>
          </w:tcPr>
          <w:p w:rsidR="009A3EF5" w:rsidRPr="001E4AD2" w:rsidRDefault="009A3EF5" w:rsidP="00501E34">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Об установлении численности работников администрации Ужурского района и ее структурных подразделений</w:t>
            </w:r>
          </w:p>
        </w:tc>
        <w:tc>
          <w:tcPr>
            <w:tcW w:w="1864" w:type="dxa"/>
            <w:shd w:val="clear" w:color="auto" w:fill="auto"/>
          </w:tcPr>
          <w:p w:rsidR="009A3EF5" w:rsidRPr="001E4AD2" w:rsidRDefault="007D4AF2" w:rsidP="00F74094">
            <w:pPr>
              <w:autoSpaceDE w:val="0"/>
              <w:autoSpaceDN w:val="0"/>
              <w:adjustRightInd w:val="0"/>
              <w:ind w:left="-79" w:right="-79"/>
              <w:jc w:val="both"/>
              <w:rPr>
                <w:rFonts w:eastAsia="Calibri"/>
                <w:spacing w:val="-4"/>
                <w:sz w:val="24"/>
                <w:szCs w:val="24"/>
                <w:lang w:eastAsia="en-US"/>
              </w:rPr>
            </w:pPr>
            <w:r w:rsidRPr="001E4AD2">
              <w:rPr>
                <w:rFonts w:eastAsia="Calibri"/>
                <w:spacing w:val="-4"/>
                <w:sz w:val="24"/>
                <w:szCs w:val="24"/>
                <w:lang w:eastAsia="en-US"/>
              </w:rPr>
              <w:t>Администрация Ужурского района Красноярского края</w:t>
            </w:r>
          </w:p>
        </w:tc>
        <w:tc>
          <w:tcPr>
            <w:tcW w:w="2478" w:type="dxa"/>
            <w:shd w:val="clear" w:color="auto" w:fill="auto"/>
          </w:tcPr>
          <w:p w:rsidR="009A3EF5" w:rsidRPr="001E4AD2" w:rsidRDefault="009A3EF5" w:rsidP="00942958">
            <w:pPr>
              <w:autoSpaceDE w:val="0"/>
              <w:autoSpaceDN w:val="0"/>
              <w:adjustRightInd w:val="0"/>
              <w:ind w:left="-79" w:right="-79"/>
              <w:jc w:val="center"/>
              <w:rPr>
                <w:rFonts w:eastAsia="Calibri"/>
                <w:spacing w:val="-4"/>
                <w:sz w:val="24"/>
                <w:szCs w:val="24"/>
                <w:lang w:eastAsia="en-US"/>
              </w:rPr>
            </w:pPr>
          </w:p>
        </w:tc>
      </w:tr>
      <w:tr w:rsidR="007953A0" w:rsidRPr="001E4AD2" w:rsidTr="007D4AF2">
        <w:tc>
          <w:tcPr>
            <w:tcW w:w="421" w:type="dxa"/>
            <w:shd w:val="clear" w:color="auto" w:fill="auto"/>
          </w:tcPr>
          <w:p w:rsidR="007953A0" w:rsidRPr="001E4AD2" w:rsidRDefault="006351CE" w:rsidP="006065E0">
            <w:pPr>
              <w:autoSpaceDE w:val="0"/>
              <w:autoSpaceDN w:val="0"/>
              <w:adjustRightInd w:val="0"/>
              <w:ind w:left="-79" w:right="-79"/>
              <w:jc w:val="center"/>
              <w:rPr>
                <w:rFonts w:eastAsia="Calibri"/>
                <w:spacing w:val="-4"/>
                <w:sz w:val="24"/>
                <w:szCs w:val="24"/>
                <w:lang w:eastAsia="en-US"/>
              </w:rPr>
            </w:pPr>
            <w:r w:rsidRPr="001E4AD2">
              <w:rPr>
                <w:rFonts w:eastAsia="Calibri"/>
                <w:spacing w:val="-4"/>
                <w:sz w:val="24"/>
                <w:szCs w:val="24"/>
                <w:lang w:eastAsia="en-US"/>
              </w:rPr>
              <w:t>15</w:t>
            </w:r>
          </w:p>
        </w:tc>
        <w:tc>
          <w:tcPr>
            <w:tcW w:w="2131" w:type="dxa"/>
            <w:shd w:val="clear" w:color="auto" w:fill="auto"/>
          </w:tcPr>
          <w:p w:rsidR="007953A0" w:rsidRPr="001E4AD2" w:rsidRDefault="00BD13DD" w:rsidP="00AB6AB2">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Постановлени</w:t>
            </w:r>
            <w:r w:rsidR="00AB6AB2" w:rsidRPr="001E4AD2">
              <w:rPr>
                <w:rFonts w:eastAsia="Calibri"/>
                <w:spacing w:val="-4"/>
                <w:sz w:val="24"/>
                <w:szCs w:val="24"/>
                <w:lang w:eastAsia="en-US"/>
              </w:rPr>
              <w:t xml:space="preserve">е </w:t>
            </w:r>
            <w:r w:rsidRPr="001E4AD2">
              <w:rPr>
                <w:rFonts w:eastAsia="Calibri"/>
                <w:spacing w:val="-4"/>
                <w:sz w:val="24"/>
                <w:szCs w:val="24"/>
                <w:lang w:eastAsia="en-US"/>
              </w:rPr>
              <w:t>админи</w:t>
            </w:r>
            <w:r w:rsidR="00B60D18" w:rsidRPr="001E4AD2">
              <w:rPr>
                <w:rFonts w:eastAsia="Calibri"/>
                <w:spacing w:val="-4"/>
                <w:sz w:val="24"/>
                <w:szCs w:val="24"/>
                <w:lang w:eastAsia="en-US"/>
              </w:rPr>
              <w:t xml:space="preserve">страции Ужурского района </w:t>
            </w:r>
            <w:r w:rsidR="00EA0077" w:rsidRPr="001E4AD2">
              <w:rPr>
                <w:rFonts w:eastAsia="Calibri"/>
                <w:spacing w:val="-4"/>
                <w:sz w:val="24"/>
                <w:szCs w:val="24"/>
                <w:lang w:eastAsia="en-US"/>
              </w:rPr>
              <w:t xml:space="preserve">Красноярского края </w:t>
            </w:r>
            <w:r w:rsidR="00B60D18" w:rsidRPr="001E4AD2">
              <w:rPr>
                <w:rFonts w:eastAsia="Calibri"/>
                <w:spacing w:val="-4"/>
                <w:sz w:val="24"/>
                <w:szCs w:val="24"/>
                <w:lang w:eastAsia="en-US"/>
              </w:rPr>
              <w:t>от 23.1</w:t>
            </w:r>
            <w:r w:rsidRPr="001E4AD2">
              <w:rPr>
                <w:rFonts w:eastAsia="Calibri"/>
                <w:spacing w:val="-4"/>
                <w:sz w:val="24"/>
                <w:szCs w:val="24"/>
                <w:lang w:eastAsia="en-US"/>
              </w:rPr>
              <w:t>2.2016 №753</w:t>
            </w:r>
          </w:p>
        </w:tc>
        <w:tc>
          <w:tcPr>
            <w:tcW w:w="2688" w:type="dxa"/>
            <w:shd w:val="clear" w:color="auto" w:fill="auto"/>
          </w:tcPr>
          <w:p w:rsidR="007953A0" w:rsidRPr="001E4AD2" w:rsidRDefault="00BD13DD" w:rsidP="00501E34">
            <w:pPr>
              <w:autoSpaceDE w:val="0"/>
              <w:autoSpaceDN w:val="0"/>
              <w:adjustRightInd w:val="0"/>
              <w:ind w:left="-79" w:right="-79"/>
              <w:rPr>
                <w:rFonts w:eastAsia="Calibri"/>
                <w:spacing w:val="-4"/>
                <w:sz w:val="24"/>
                <w:szCs w:val="24"/>
                <w:lang w:eastAsia="en-US"/>
              </w:rPr>
            </w:pPr>
            <w:r w:rsidRPr="001E4AD2">
              <w:rPr>
                <w:rFonts w:eastAsia="Calibri"/>
                <w:spacing w:val="-4"/>
                <w:sz w:val="24"/>
                <w:szCs w:val="24"/>
                <w:lang w:eastAsia="en-US"/>
              </w:rPr>
              <w:t>Устав муниципального казенного учреждения «</w:t>
            </w:r>
            <w:r w:rsidRPr="001E4AD2">
              <w:rPr>
                <w:sz w:val="24"/>
                <w:szCs w:val="24"/>
              </w:rPr>
              <w:t>Межведомственная бухгалтерия Ужурского района»</w:t>
            </w:r>
          </w:p>
        </w:tc>
        <w:tc>
          <w:tcPr>
            <w:tcW w:w="1864" w:type="dxa"/>
            <w:shd w:val="clear" w:color="auto" w:fill="auto"/>
          </w:tcPr>
          <w:p w:rsidR="007953A0" w:rsidRPr="001E4AD2" w:rsidRDefault="00AB6AB2" w:rsidP="00942958">
            <w:pPr>
              <w:autoSpaceDE w:val="0"/>
              <w:autoSpaceDN w:val="0"/>
              <w:adjustRightInd w:val="0"/>
              <w:ind w:left="-79" w:right="-79"/>
              <w:jc w:val="both"/>
              <w:rPr>
                <w:rFonts w:eastAsia="Calibri"/>
                <w:spacing w:val="-4"/>
                <w:sz w:val="24"/>
                <w:szCs w:val="24"/>
                <w:lang w:eastAsia="en-US"/>
              </w:rPr>
            </w:pPr>
            <w:r w:rsidRPr="001E4AD2">
              <w:rPr>
                <w:rFonts w:eastAsia="Calibri"/>
                <w:spacing w:val="-4"/>
                <w:sz w:val="24"/>
                <w:szCs w:val="24"/>
                <w:lang w:eastAsia="en-US"/>
              </w:rPr>
              <w:t>Администрация Ужурского района</w:t>
            </w:r>
            <w:r w:rsidR="009F5145" w:rsidRPr="001E4AD2">
              <w:rPr>
                <w:rFonts w:eastAsia="Calibri"/>
                <w:spacing w:val="-4"/>
                <w:sz w:val="24"/>
                <w:szCs w:val="24"/>
                <w:lang w:eastAsia="en-US"/>
              </w:rPr>
              <w:t xml:space="preserve"> Красноярского края</w:t>
            </w:r>
          </w:p>
        </w:tc>
        <w:tc>
          <w:tcPr>
            <w:tcW w:w="2478" w:type="dxa"/>
            <w:shd w:val="clear" w:color="auto" w:fill="auto"/>
          </w:tcPr>
          <w:p w:rsidR="007953A0" w:rsidRPr="001E4AD2" w:rsidRDefault="007953A0" w:rsidP="00942958">
            <w:pPr>
              <w:autoSpaceDE w:val="0"/>
              <w:autoSpaceDN w:val="0"/>
              <w:adjustRightInd w:val="0"/>
              <w:ind w:left="-79" w:right="-79"/>
              <w:jc w:val="center"/>
              <w:rPr>
                <w:rFonts w:eastAsia="Calibri"/>
                <w:spacing w:val="-4"/>
                <w:sz w:val="24"/>
                <w:szCs w:val="24"/>
                <w:lang w:eastAsia="en-US"/>
              </w:rPr>
            </w:pPr>
          </w:p>
        </w:tc>
      </w:tr>
    </w:tbl>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pPr>
    </w:p>
    <w:p w:rsidR="00226A42" w:rsidRPr="001E4AD2" w:rsidRDefault="00226A42" w:rsidP="009A3EF5">
      <w:pPr>
        <w:widowControl w:val="0"/>
        <w:autoSpaceDE w:val="0"/>
        <w:autoSpaceDN w:val="0"/>
        <w:ind w:left="5103"/>
        <w:rPr>
          <w:sz w:val="28"/>
          <w:szCs w:val="28"/>
        </w:rPr>
        <w:sectPr w:rsidR="00226A42" w:rsidRPr="001E4AD2" w:rsidSect="000A6CC0">
          <w:footnotePr>
            <w:numRestart w:val="eachSect"/>
          </w:footnotePr>
          <w:pgSz w:w="11905" w:h="16838"/>
          <w:pgMar w:top="1418" w:right="1134" w:bottom="851" w:left="1134" w:header="720" w:footer="0" w:gutter="0"/>
          <w:pgNumType w:start="1"/>
          <w:cols w:space="720"/>
          <w:noEndnote/>
          <w:titlePg/>
          <w:docGrid w:linePitch="299"/>
        </w:sectPr>
      </w:pPr>
    </w:p>
    <w:p w:rsidR="00A51E5F" w:rsidRPr="001E4AD2" w:rsidRDefault="00A51E5F" w:rsidP="00F93AAF">
      <w:pPr>
        <w:widowControl w:val="0"/>
        <w:autoSpaceDE w:val="0"/>
        <w:autoSpaceDN w:val="0"/>
        <w:ind w:left="9083" w:firstLine="415"/>
        <w:rPr>
          <w:sz w:val="28"/>
          <w:szCs w:val="28"/>
        </w:rPr>
      </w:pPr>
      <w:r w:rsidRPr="001E4AD2">
        <w:rPr>
          <w:sz w:val="28"/>
          <w:szCs w:val="28"/>
        </w:rPr>
        <w:t xml:space="preserve">Приложение № </w:t>
      </w:r>
      <w:r w:rsidR="00C1261A" w:rsidRPr="001E4AD2">
        <w:rPr>
          <w:sz w:val="28"/>
          <w:szCs w:val="28"/>
        </w:rPr>
        <w:t>2</w:t>
      </w:r>
    </w:p>
    <w:p w:rsidR="00C779B8" w:rsidRPr="001E4AD2" w:rsidRDefault="003D5864" w:rsidP="003D5864">
      <w:pPr>
        <w:widowControl w:val="0"/>
        <w:autoSpaceDE w:val="0"/>
        <w:autoSpaceDN w:val="0"/>
        <w:ind w:left="9498"/>
        <w:rPr>
          <w:sz w:val="28"/>
          <w:szCs w:val="28"/>
        </w:rPr>
      </w:pPr>
      <w:r w:rsidRPr="001E4AD2">
        <w:rPr>
          <w:sz w:val="28"/>
          <w:szCs w:val="28"/>
        </w:rPr>
        <w:t xml:space="preserve">к </w:t>
      </w:r>
      <w:r w:rsidR="005D0DDE" w:rsidRPr="001E4AD2">
        <w:rPr>
          <w:sz w:val="28"/>
          <w:szCs w:val="28"/>
        </w:rPr>
        <w:t>м</w:t>
      </w:r>
      <w:r w:rsidRPr="001E4AD2">
        <w:rPr>
          <w:sz w:val="28"/>
          <w:szCs w:val="28"/>
        </w:rPr>
        <w:t>униципальной программ</w:t>
      </w:r>
      <w:r w:rsidR="005D0DDE" w:rsidRPr="001E4AD2">
        <w:rPr>
          <w:sz w:val="28"/>
          <w:szCs w:val="28"/>
        </w:rPr>
        <w:t xml:space="preserve">е </w:t>
      </w:r>
    </w:p>
    <w:p w:rsidR="003D5864" w:rsidRPr="001E4AD2" w:rsidRDefault="002E14B8" w:rsidP="003D5864">
      <w:pPr>
        <w:widowControl w:val="0"/>
        <w:autoSpaceDE w:val="0"/>
        <w:autoSpaceDN w:val="0"/>
        <w:ind w:left="9498"/>
        <w:rPr>
          <w:sz w:val="28"/>
          <w:szCs w:val="28"/>
        </w:rPr>
      </w:pPr>
      <w:r w:rsidRPr="001E4AD2">
        <w:rPr>
          <w:sz w:val="28"/>
          <w:szCs w:val="28"/>
        </w:rPr>
        <w:t>Ужурского района</w:t>
      </w:r>
    </w:p>
    <w:p w:rsidR="00A51E5F" w:rsidRPr="001E4AD2" w:rsidRDefault="00A51E5F" w:rsidP="00A51E5F">
      <w:pPr>
        <w:rPr>
          <w:rFonts w:eastAsia="Calibri"/>
          <w:sz w:val="28"/>
          <w:szCs w:val="28"/>
          <w:lang w:eastAsia="en-US"/>
        </w:rPr>
      </w:pPr>
    </w:p>
    <w:p w:rsidR="00A51E5F" w:rsidRPr="001E4AD2" w:rsidRDefault="00A51E5F" w:rsidP="00A51E5F">
      <w:pPr>
        <w:rPr>
          <w:rFonts w:eastAsia="Calibri"/>
          <w:sz w:val="28"/>
          <w:szCs w:val="28"/>
          <w:lang w:eastAsia="en-US"/>
        </w:rPr>
      </w:pPr>
    </w:p>
    <w:p w:rsidR="006874BE" w:rsidRPr="001E4AD2" w:rsidRDefault="00A51E5F" w:rsidP="006874BE">
      <w:pPr>
        <w:jc w:val="center"/>
        <w:rPr>
          <w:rFonts w:eastAsia="Calibri"/>
          <w:b/>
          <w:sz w:val="28"/>
          <w:szCs w:val="28"/>
          <w:lang w:eastAsia="en-US"/>
        </w:rPr>
      </w:pPr>
      <w:r w:rsidRPr="001E4AD2">
        <w:rPr>
          <w:rFonts w:eastAsia="Calibri"/>
          <w:b/>
          <w:sz w:val="28"/>
          <w:szCs w:val="28"/>
          <w:lang w:eastAsia="en-US"/>
        </w:rPr>
        <w:t xml:space="preserve">Информация о ресурсном обеспечении муниципальной программы Ужурского района </w:t>
      </w:r>
      <w:r w:rsidRPr="001E4AD2">
        <w:rPr>
          <w:rFonts w:eastAsia="Calibri"/>
          <w:b/>
          <w:sz w:val="28"/>
          <w:szCs w:val="28"/>
          <w:lang w:eastAsia="en-US"/>
        </w:rPr>
        <w:br/>
        <w:t xml:space="preserve">за счет средств районного бюджета, в том числе средств, поступивших из бюджетов других уровней </w:t>
      </w:r>
      <w:r w:rsidRPr="001E4AD2">
        <w:rPr>
          <w:rFonts w:eastAsia="Calibri"/>
          <w:b/>
          <w:sz w:val="28"/>
          <w:szCs w:val="28"/>
          <w:lang w:eastAsia="en-US"/>
        </w:rPr>
        <w:br/>
        <w:t>бюджетной системы и бюджетов государственных внебюджетных фондов</w:t>
      </w:r>
    </w:p>
    <w:p w:rsidR="006874BE" w:rsidRPr="001E4AD2" w:rsidRDefault="006874BE" w:rsidP="006874BE">
      <w:pPr>
        <w:jc w:val="center"/>
        <w:rPr>
          <w:rFonts w:eastAsia="Calibri"/>
          <w:b/>
          <w:sz w:val="28"/>
          <w:szCs w:val="28"/>
          <w:lang w:eastAsia="en-US"/>
        </w:rPr>
      </w:pPr>
    </w:p>
    <w:p w:rsidR="00A51E5F" w:rsidRPr="001E4AD2" w:rsidRDefault="006874BE" w:rsidP="006874BE">
      <w:pPr>
        <w:jc w:val="center"/>
        <w:rPr>
          <w:rFonts w:eastAsia="Calibri"/>
          <w:b/>
          <w:sz w:val="28"/>
          <w:szCs w:val="28"/>
          <w:lang w:eastAsia="en-US"/>
        </w:rPr>
      </w:pPr>
      <w:r w:rsidRPr="001E4AD2">
        <w:rPr>
          <w:rFonts w:eastAsia="Calibri"/>
          <w:b/>
          <w:sz w:val="28"/>
          <w:szCs w:val="28"/>
          <w:lang w:eastAsia="en-US"/>
        </w:rPr>
        <w:t xml:space="preserve">                                                                                                                                                                                  </w:t>
      </w:r>
      <w:r w:rsidR="0055635E" w:rsidRPr="001E4AD2">
        <w:rPr>
          <w:rFonts w:eastAsia="Calibri"/>
          <w:b/>
          <w:sz w:val="28"/>
          <w:szCs w:val="28"/>
          <w:lang w:eastAsia="en-US"/>
        </w:rPr>
        <w:t xml:space="preserve">       </w:t>
      </w:r>
      <w:r w:rsidR="00A51E5F" w:rsidRPr="001E4AD2">
        <w:rPr>
          <w:rFonts w:eastAsia="Calibri"/>
          <w:sz w:val="28"/>
          <w:szCs w:val="28"/>
          <w:lang w:eastAsia="en-US"/>
        </w:rPr>
        <w:t>(тыс. рублей)</w:t>
      </w:r>
    </w:p>
    <w:tbl>
      <w:tblPr>
        <w:tblW w:w="15026"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876"/>
        <w:gridCol w:w="1985"/>
        <w:gridCol w:w="3118"/>
        <w:gridCol w:w="567"/>
        <w:gridCol w:w="709"/>
        <w:gridCol w:w="567"/>
        <w:gridCol w:w="567"/>
        <w:gridCol w:w="1276"/>
        <w:gridCol w:w="1134"/>
        <w:gridCol w:w="1134"/>
        <w:gridCol w:w="1701"/>
      </w:tblGrid>
      <w:tr w:rsidR="006A7259" w:rsidRPr="001E4AD2" w:rsidTr="006874BE">
        <w:trPr>
          <w:trHeight w:val="96"/>
        </w:trPr>
        <w:tc>
          <w:tcPr>
            <w:tcW w:w="392" w:type="dxa"/>
            <w:vMerge w:val="restart"/>
            <w:shd w:val="clear" w:color="auto" w:fill="auto"/>
          </w:tcPr>
          <w:p w:rsidR="006A7259" w:rsidRPr="001E4AD2" w:rsidRDefault="006A7259" w:rsidP="00226A42">
            <w:pPr>
              <w:ind w:left="-79" w:right="-79"/>
              <w:jc w:val="center"/>
              <w:rPr>
                <w:spacing w:val="-4"/>
                <w:sz w:val="22"/>
                <w:szCs w:val="22"/>
              </w:rPr>
            </w:pPr>
            <w:r w:rsidRPr="001E4AD2">
              <w:rPr>
                <w:spacing w:val="-4"/>
                <w:sz w:val="22"/>
                <w:szCs w:val="22"/>
              </w:rPr>
              <w:t>№ п/п</w:t>
            </w:r>
          </w:p>
        </w:tc>
        <w:tc>
          <w:tcPr>
            <w:tcW w:w="1876" w:type="dxa"/>
            <w:vMerge w:val="restart"/>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Статус (муниципальная программа Ужурского района, подпрограмма)</w:t>
            </w:r>
          </w:p>
        </w:tc>
        <w:tc>
          <w:tcPr>
            <w:tcW w:w="1985" w:type="dxa"/>
            <w:vMerge w:val="restart"/>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 xml:space="preserve">Наименование муниципальной программы Ужурского района, подпрограммы </w:t>
            </w:r>
          </w:p>
        </w:tc>
        <w:tc>
          <w:tcPr>
            <w:tcW w:w="3118" w:type="dxa"/>
            <w:vMerge w:val="restart"/>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Наименование главного распорядителя бюджетных средств (далее – ГРБС)</w:t>
            </w:r>
          </w:p>
        </w:tc>
        <w:tc>
          <w:tcPr>
            <w:tcW w:w="2410" w:type="dxa"/>
            <w:gridSpan w:val="4"/>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Код бюджетной классификации</w:t>
            </w:r>
          </w:p>
        </w:tc>
        <w:tc>
          <w:tcPr>
            <w:tcW w:w="1276" w:type="dxa"/>
            <w:shd w:val="clear" w:color="auto" w:fill="auto"/>
            <w:noWrap/>
            <w:hideMark/>
          </w:tcPr>
          <w:p w:rsidR="006A7259" w:rsidRPr="001E4AD2" w:rsidRDefault="00E12C27" w:rsidP="00E62FEC">
            <w:pPr>
              <w:ind w:left="-79" w:right="-79"/>
              <w:jc w:val="center"/>
              <w:rPr>
                <w:spacing w:val="-4"/>
                <w:sz w:val="22"/>
                <w:szCs w:val="22"/>
              </w:rPr>
            </w:pPr>
            <w:r w:rsidRPr="001E4AD2">
              <w:rPr>
                <w:rFonts w:eastAsia="Calibri"/>
                <w:spacing w:val="-4"/>
                <w:sz w:val="22"/>
                <w:szCs w:val="22"/>
                <w:lang w:eastAsia="en-US"/>
              </w:rPr>
              <w:t>Очередной финансовый год</w:t>
            </w:r>
          </w:p>
        </w:tc>
        <w:tc>
          <w:tcPr>
            <w:tcW w:w="1134" w:type="dxa"/>
            <w:shd w:val="clear" w:color="auto" w:fill="auto"/>
          </w:tcPr>
          <w:p w:rsidR="006A7259" w:rsidRPr="001E4AD2" w:rsidRDefault="00E12C27" w:rsidP="00226A42">
            <w:pPr>
              <w:ind w:left="-79" w:right="-79"/>
              <w:jc w:val="center"/>
              <w:rPr>
                <w:spacing w:val="-4"/>
                <w:sz w:val="22"/>
                <w:szCs w:val="22"/>
              </w:rPr>
            </w:pPr>
            <w:r w:rsidRPr="001E4AD2">
              <w:rPr>
                <w:rFonts w:eastAsia="Calibri"/>
                <w:spacing w:val="-4"/>
                <w:sz w:val="22"/>
                <w:szCs w:val="22"/>
                <w:lang w:eastAsia="en-US"/>
              </w:rPr>
              <w:t>1-й год планового периода</w:t>
            </w:r>
          </w:p>
        </w:tc>
        <w:tc>
          <w:tcPr>
            <w:tcW w:w="1134" w:type="dxa"/>
          </w:tcPr>
          <w:p w:rsidR="006A7259" w:rsidRPr="001E4AD2" w:rsidRDefault="00E12C27" w:rsidP="00226A42">
            <w:pPr>
              <w:ind w:left="-79" w:right="-79"/>
              <w:jc w:val="center"/>
              <w:rPr>
                <w:rFonts w:eastAsia="Calibri"/>
                <w:spacing w:val="-4"/>
                <w:sz w:val="22"/>
                <w:szCs w:val="22"/>
                <w:lang w:eastAsia="en-US"/>
              </w:rPr>
            </w:pPr>
            <w:r w:rsidRPr="001E4AD2">
              <w:rPr>
                <w:rFonts w:eastAsia="Calibri"/>
                <w:spacing w:val="-4"/>
                <w:sz w:val="22"/>
                <w:szCs w:val="22"/>
                <w:lang w:eastAsia="en-US"/>
              </w:rPr>
              <w:t>2-й год планового периода</w:t>
            </w:r>
          </w:p>
        </w:tc>
        <w:tc>
          <w:tcPr>
            <w:tcW w:w="1701" w:type="dxa"/>
            <w:vMerge w:val="restart"/>
            <w:shd w:val="clear" w:color="auto" w:fill="auto"/>
          </w:tcPr>
          <w:p w:rsidR="006A7259" w:rsidRPr="001E4AD2" w:rsidRDefault="006A7259" w:rsidP="00226A42">
            <w:pPr>
              <w:ind w:left="-79" w:right="-79"/>
              <w:jc w:val="center"/>
              <w:rPr>
                <w:rFonts w:eastAsia="Calibri"/>
                <w:spacing w:val="-4"/>
                <w:sz w:val="22"/>
                <w:szCs w:val="22"/>
                <w:lang w:eastAsia="en-US"/>
              </w:rPr>
            </w:pPr>
            <w:r w:rsidRPr="001E4AD2">
              <w:rPr>
                <w:rFonts w:eastAsia="Calibri"/>
                <w:spacing w:val="-4"/>
                <w:sz w:val="22"/>
                <w:szCs w:val="22"/>
                <w:lang w:eastAsia="en-US"/>
              </w:rPr>
              <w:t xml:space="preserve">Итого на очередной финансовый год </w:t>
            </w:r>
            <w:r w:rsidRPr="001E4AD2">
              <w:rPr>
                <w:rFonts w:eastAsia="Calibri"/>
                <w:spacing w:val="-4"/>
                <w:sz w:val="22"/>
                <w:szCs w:val="22"/>
                <w:lang w:eastAsia="en-US"/>
              </w:rPr>
              <w:br/>
              <w:t>и плановый период</w:t>
            </w:r>
          </w:p>
        </w:tc>
      </w:tr>
      <w:tr w:rsidR="006A7259" w:rsidRPr="001E4AD2" w:rsidTr="006874BE">
        <w:trPr>
          <w:trHeight w:val="360"/>
        </w:trPr>
        <w:tc>
          <w:tcPr>
            <w:tcW w:w="392" w:type="dxa"/>
            <w:vMerge/>
            <w:shd w:val="clear" w:color="auto" w:fill="auto"/>
          </w:tcPr>
          <w:p w:rsidR="006A7259" w:rsidRPr="001E4AD2" w:rsidRDefault="006A7259" w:rsidP="00226A42">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jc w:val="center"/>
              <w:rPr>
                <w:spacing w:val="-4"/>
                <w:sz w:val="22"/>
                <w:szCs w:val="22"/>
              </w:rPr>
            </w:pPr>
          </w:p>
        </w:tc>
        <w:tc>
          <w:tcPr>
            <w:tcW w:w="1985" w:type="dxa"/>
            <w:vMerge/>
            <w:shd w:val="clear" w:color="auto" w:fill="auto"/>
            <w:hideMark/>
          </w:tcPr>
          <w:p w:rsidR="006A7259" w:rsidRPr="001E4AD2" w:rsidRDefault="006A7259" w:rsidP="00226A42">
            <w:pPr>
              <w:ind w:left="-79" w:right="-79"/>
              <w:jc w:val="center"/>
              <w:rPr>
                <w:spacing w:val="-4"/>
                <w:sz w:val="22"/>
                <w:szCs w:val="22"/>
              </w:rPr>
            </w:pPr>
          </w:p>
        </w:tc>
        <w:tc>
          <w:tcPr>
            <w:tcW w:w="3118" w:type="dxa"/>
            <w:vMerge/>
            <w:shd w:val="clear" w:color="auto" w:fill="auto"/>
            <w:hideMark/>
          </w:tcPr>
          <w:p w:rsidR="006A7259" w:rsidRPr="001E4AD2" w:rsidRDefault="006A7259" w:rsidP="00226A42">
            <w:pPr>
              <w:ind w:left="-79" w:right="-79"/>
              <w:jc w:val="center"/>
              <w:rPr>
                <w:spacing w:val="-4"/>
                <w:sz w:val="22"/>
                <w:szCs w:val="22"/>
              </w:rPr>
            </w:pP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ГРБС</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РзПр</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ЦСР</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ВР</w:t>
            </w:r>
          </w:p>
        </w:tc>
        <w:tc>
          <w:tcPr>
            <w:tcW w:w="1276"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план</w:t>
            </w:r>
          </w:p>
        </w:tc>
        <w:tc>
          <w:tcPr>
            <w:tcW w:w="1134" w:type="dxa"/>
            <w:shd w:val="clear" w:color="auto" w:fill="auto"/>
          </w:tcPr>
          <w:p w:rsidR="006A7259" w:rsidRPr="001E4AD2" w:rsidRDefault="006A7259" w:rsidP="00226A42">
            <w:pPr>
              <w:ind w:left="-79" w:right="-79"/>
              <w:jc w:val="center"/>
              <w:rPr>
                <w:spacing w:val="-4"/>
                <w:sz w:val="22"/>
                <w:szCs w:val="22"/>
              </w:rPr>
            </w:pPr>
            <w:r w:rsidRPr="001E4AD2">
              <w:rPr>
                <w:spacing w:val="-4"/>
                <w:sz w:val="22"/>
                <w:szCs w:val="22"/>
              </w:rPr>
              <w:t>план</w:t>
            </w:r>
          </w:p>
        </w:tc>
        <w:tc>
          <w:tcPr>
            <w:tcW w:w="1134" w:type="dxa"/>
          </w:tcPr>
          <w:p w:rsidR="006A7259" w:rsidRPr="001E4AD2" w:rsidRDefault="006A7259" w:rsidP="00226A42">
            <w:pPr>
              <w:ind w:left="-79" w:right="-79"/>
              <w:jc w:val="center"/>
              <w:rPr>
                <w:spacing w:val="-4"/>
                <w:sz w:val="22"/>
                <w:szCs w:val="22"/>
              </w:rPr>
            </w:pPr>
            <w:r w:rsidRPr="001E4AD2">
              <w:rPr>
                <w:spacing w:val="-4"/>
                <w:sz w:val="22"/>
                <w:szCs w:val="22"/>
              </w:rPr>
              <w:t>план</w:t>
            </w:r>
          </w:p>
        </w:tc>
        <w:tc>
          <w:tcPr>
            <w:tcW w:w="1701" w:type="dxa"/>
            <w:vMerge/>
            <w:shd w:val="clear" w:color="auto" w:fill="auto"/>
          </w:tcPr>
          <w:p w:rsidR="006A7259" w:rsidRPr="001E4AD2" w:rsidRDefault="006A7259" w:rsidP="00226A42">
            <w:pPr>
              <w:ind w:left="-79" w:right="-79"/>
              <w:jc w:val="center"/>
              <w:rPr>
                <w:spacing w:val="-4"/>
                <w:sz w:val="22"/>
                <w:szCs w:val="22"/>
              </w:rPr>
            </w:pPr>
          </w:p>
        </w:tc>
      </w:tr>
      <w:tr w:rsidR="006A7259" w:rsidRPr="001E4AD2" w:rsidTr="006874BE">
        <w:tblPrEx>
          <w:tblBorders>
            <w:bottom w:val="single" w:sz="4" w:space="0" w:color="auto"/>
          </w:tblBorders>
        </w:tblPrEx>
        <w:trPr>
          <w:trHeight w:val="85"/>
          <w:tblHeader/>
        </w:trPr>
        <w:tc>
          <w:tcPr>
            <w:tcW w:w="392" w:type="dxa"/>
            <w:shd w:val="clear" w:color="auto" w:fill="auto"/>
          </w:tcPr>
          <w:p w:rsidR="006A7259" w:rsidRPr="001E4AD2" w:rsidRDefault="006A7259" w:rsidP="00226A42">
            <w:pPr>
              <w:ind w:left="-79" w:right="-79"/>
              <w:jc w:val="center"/>
              <w:rPr>
                <w:spacing w:val="-4"/>
                <w:sz w:val="22"/>
                <w:szCs w:val="22"/>
              </w:rPr>
            </w:pPr>
            <w:r w:rsidRPr="001E4AD2">
              <w:rPr>
                <w:spacing w:val="-4"/>
                <w:sz w:val="22"/>
                <w:szCs w:val="22"/>
              </w:rPr>
              <w:t>1</w:t>
            </w:r>
          </w:p>
        </w:tc>
        <w:tc>
          <w:tcPr>
            <w:tcW w:w="1876" w:type="dxa"/>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2</w:t>
            </w:r>
          </w:p>
        </w:tc>
        <w:tc>
          <w:tcPr>
            <w:tcW w:w="1985" w:type="dxa"/>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3</w:t>
            </w:r>
          </w:p>
        </w:tc>
        <w:tc>
          <w:tcPr>
            <w:tcW w:w="3118" w:type="dxa"/>
            <w:shd w:val="clear" w:color="auto" w:fill="auto"/>
            <w:hideMark/>
          </w:tcPr>
          <w:p w:rsidR="006A7259" w:rsidRPr="001E4AD2" w:rsidRDefault="006A7259" w:rsidP="00226A42">
            <w:pPr>
              <w:ind w:left="-79" w:right="-79"/>
              <w:jc w:val="center"/>
              <w:rPr>
                <w:spacing w:val="-4"/>
                <w:sz w:val="22"/>
                <w:szCs w:val="22"/>
              </w:rPr>
            </w:pPr>
            <w:r w:rsidRPr="001E4AD2">
              <w:rPr>
                <w:spacing w:val="-4"/>
                <w:sz w:val="22"/>
                <w:szCs w:val="22"/>
              </w:rPr>
              <w:t>4</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5</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6</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7</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8</w:t>
            </w:r>
          </w:p>
        </w:tc>
        <w:tc>
          <w:tcPr>
            <w:tcW w:w="1276" w:type="dxa"/>
            <w:shd w:val="clear" w:color="auto" w:fill="auto"/>
            <w:noWrap/>
            <w:hideMark/>
          </w:tcPr>
          <w:p w:rsidR="006A7259" w:rsidRPr="001E4AD2" w:rsidRDefault="00E12C27" w:rsidP="00226A42">
            <w:pPr>
              <w:ind w:left="-79" w:right="-79"/>
              <w:jc w:val="center"/>
              <w:rPr>
                <w:spacing w:val="-4"/>
                <w:sz w:val="22"/>
                <w:szCs w:val="22"/>
              </w:rPr>
            </w:pPr>
            <w:r w:rsidRPr="001E4AD2">
              <w:rPr>
                <w:spacing w:val="-4"/>
                <w:sz w:val="22"/>
                <w:szCs w:val="22"/>
              </w:rPr>
              <w:t>9</w:t>
            </w:r>
          </w:p>
        </w:tc>
        <w:tc>
          <w:tcPr>
            <w:tcW w:w="1134" w:type="dxa"/>
            <w:shd w:val="clear" w:color="auto" w:fill="auto"/>
          </w:tcPr>
          <w:p w:rsidR="006A7259" w:rsidRPr="001E4AD2" w:rsidRDefault="00E12C27" w:rsidP="00226A42">
            <w:pPr>
              <w:ind w:left="-79" w:right="-79"/>
              <w:jc w:val="center"/>
              <w:rPr>
                <w:spacing w:val="-4"/>
                <w:sz w:val="22"/>
                <w:szCs w:val="22"/>
              </w:rPr>
            </w:pPr>
            <w:r w:rsidRPr="001E4AD2">
              <w:rPr>
                <w:spacing w:val="-4"/>
                <w:sz w:val="22"/>
                <w:szCs w:val="22"/>
              </w:rPr>
              <w:t>10</w:t>
            </w:r>
          </w:p>
        </w:tc>
        <w:tc>
          <w:tcPr>
            <w:tcW w:w="1134" w:type="dxa"/>
          </w:tcPr>
          <w:p w:rsidR="006A7259" w:rsidRPr="001E4AD2" w:rsidRDefault="00E12C27" w:rsidP="00226A42">
            <w:pPr>
              <w:ind w:left="-79" w:right="-79"/>
              <w:jc w:val="center"/>
              <w:rPr>
                <w:spacing w:val="-4"/>
                <w:sz w:val="22"/>
                <w:szCs w:val="22"/>
              </w:rPr>
            </w:pPr>
            <w:r w:rsidRPr="001E4AD2">
              <w:rPr>
                <w:spacing w:val="-4"/>
                <w:sz w:val="22"/>
                <w:szCs w:val="22"/>
              </w:rPr>
              <w:t>11</w:t>
            </w:r>
          </w:p>
        </w:tc>
        <w:tc>
          <w:tcPr>
            <w:tcW w:w="1701" w:type="dxa"/>
            <w:shd w:val="clear" w:color="auto" w:fill="auto"/>
          </w:tcPr>
          <w:p w:rsidR="006A7259" w:rsidRPr="001E4AD2" w:rsidRDefault="00E12C27" w:rsidP="00226A42">
            <w:pPr>
              <w:ind w:left="-79" w:right="-79"/>
              <w:jc w:val="center"/>
              <w:rPr>
                <w:spacing w:val="-4"/>
                <w:sz w:val="22"/>
                <w:szCs w:val="22"/>
              </w:rPr>
            </w:pPr>
            <w:r w:rsidRPr="001E4AD2">
              <w:rPr>
                <w:spacing w:val="-4"/>
                <w:sz w:val="22"/>
                <w:szCs w:val="22"/>
              </w:rPr>
              <w:t>12</w:t>
            </w:r>
          </w:p>
        </w:tc>
      </w:tr>
      <w:tr w:rsidR="006A7259" w:rsidRPr="001E4AD2" w:rsidTr="006874BE">
        <w:tblPrEx>
          <w:tblBorders>
            <w:bottom w:val="single" w:sz="4" w:space="0" w:color="auto"/>
          </w:tblBorders>
        </w:tblPrEx>
        <w:trPr>
          <w:trHeight w:val="360"/>
        </w:trPr>
        <w:tc>
          <w:tcPr>
            <w:tcW w:w="392" w:type="dxa"/>
            <w:vMerge w:val="restart"/>
            <w:shd w:val="clear" w:color="auto" w:fill="auto"/>
          </w:tcPr>
          <w:p w:rsidR="006A7259" w:rsidRPr="001E4AD2" w:rsidRDefault="006351CE" w:rsidP="006351CE">
            <w:pPr>
              <w:ind w:left="-79" w:right="-79"/>
              <w:jc w:val="center"/>
              <w:rPr>
                <w:spacing w:val="-4"/>
                <w:sz w:val="22"/>
                <w:szCs w:val="22"/>
              </w:rPr>
            </w:pPr>
            <w:r w:rsidRPr="001E4AD2">
              <w:rPr>
                <w:spacing w:val="-4"/>
                <w:sz w:val="22"/>
                <w:szCs w:val="22"/>
              </w:rPr>
              <w:t>2</w:t>
            </w:r>
          </w:p>
        </w:tc>
        <w:tc>
          <w:tcPr>
            <w:tcW w:w="1876" w:type="dxa"/>
            <w:vMerge w:val="restart"/>
            <w:shd w:val="clear" w:color="auto" w:fill="auto"/>
            <w:hideMark/>
          </w:tcPr>
          <w:p w:rsidR="006A7259" w:rsidRPr="001E4AD2" w:rsidRDefault="006A7259" w:rsidP="00226A42">
            <w:pPr>
              <w:ind w:left="-79" w:right="-79"/>
              <w:rPr>
                <w:spacing w:val="-4"/>
                <w:sz w:val="24"/>
                <w:szCs w:val="24"/>
              </w:rPr>
            </w:pPr>
            <w:r w:rsidRPr="001E4AD2">
              <w:rPr>
                <w:spacing w:val="-4"/>
                <w:sz w:val="24"/>
                <w:szCs w:val="24"/>
              </w:rPr>
              <w:t>Муниципальная программа Ужурского района</w:t>
            </w:r>
          </w:p>
        </w:tc>
        <w:tc>
          <w:tcPr>
            <w:tcW w:w="1985" w:type="dxa"/>
            <w:vMerge w:val="restart"/>
            <w:shd w:val="clear" w:color="auto" w:fill="auto"/>
            <w:hideMark/>
          </w:tcPr>
          <w:p w:rsidR="006A7259" w:rsidRPr="001E4AD2" w:rsidRDefault="006A7259" w:rsidP="00A51E5F">
            <w:pPr>
              <w:rPr>
                <w:sz w:val="24"/>
                <w:szCs w:val="24"/>
                <w:lang w:eastAsia="en-US"/>
              </w:rPr>
            </w:pPr>
            <w:r w:rsidRPr="001E4AD2">
              <w:rPr>
                <w:sz w:val="24"/>
                <w:szCs w:val="24"/>
              </w:rPr>
              <w:t>Управление муниципальными финансами</w:t>
            </w:r>
          </w:p>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 xml:space="preserve">всего расходные обязательства </w:t>
            </w:r>
            <w:r w:rsidRPr="001E4AD2">
              <w:rPr>
                <w:spacing w:val="-4"/>
                <w:sz w:val="22"/>
                <w:szCs w:val="22"/>
              </w:rPr>
              <w:br/>
              <w:t>по муниципальной программе Ужурского района</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C016A7" w:rsidP="00E22C89">
            <w:pPr>
              <w:ind w:left="-79" w:right="-79"/>
              <w:jc w:val="center"/>
              <w:rPr>
                <w:spacing w:val="-4"/>
                <w:sz w:val="22"/>
                <w:szCs w:val="22"/>
              </w:rPr>
            </w:pPr>
            <w:r w:rsidRPr="001E4AD2">
              <w:rPr>
                <w:spacing w:val="-4"/>
                <w:sz w:val="22"/>
                <w:szCs w:val="22"/>
              </w:rPr>
              <w:t>82 731,7</w:t>
            </w:r>
          </w:p>
        </w:tc>
        <w:tc>
          <w:tcPr>
            <w:tcW w:w="1134" w:type="dxa"/>
            <w:shd w:val="clear" w:color="auto" w:fill="auto"/>
          </w:tcPr>
          <w:p w:rsidR="006A7259" w:rsidRPr="001E4AD2" w:rsidRDefault="00E13FFC" w:rsidP="00E22C89">
            <w:pPr>
              <w:ind w:left="-79" w:right="-79"/>
              <w:jc w:val="center"/>
              <w:rPr>
                <w:spacing w:val="-4"/>
                <w:sz w:val="22"/>
                <w:szCs w:val="22"/>
              </w:rPr>
            </w:pPr>
            <w:r w:rsidRPr="001E4AD2">
              <w:rPr>
                <w:spacing w:val="-4"/>
                <w:sz w:val="22"/>
                <w:szCs w:val="22"/>
              </w:rPr>
              <w:t>63 936,8</w:t>
            </w:r>
          </w:p>
        </w:tc>
        <w:tc>
          <w:tcPr>
            <w:tcW w:w="1134" w:type="dxa"/>
          </w:tcPr>
          <w:p w:rsidR="006A7259" w:rsidRPr="001E4AD2" w:rsidRDefault="00E13FFC" w:rsidP="00E22C89">
            <w:pPr>
              <w:ind w:left="-79" w:right="-79"/>
              <w:jc w:val="center"/>
              <w:rPr>
                <w:spacing w:val="-4"/>
                <w:sz w:val="22"/>
                <w:szCs w:val="22"/>
              </w:rPr>
            </w:pPr>
            <w:r w:rsidRPr="001E4AD2">
              <w:rPr>
                <w:spacing w:val="-4"/>
                <w:sz w:val="22"/>
                <w:szCs w:val="22"/>
              </w:rPr>
              <w:t>63 936,8</w:t>
            </w:r>
          </w:p>
        </w:tc>
        <w:tc>
          <w:tcPr>
            <w:tcW w:w="1701" w:type="dxa"/>
            <w:shd w:val="clear" w:color="auto" w:fill="auto"/>
          </w:tcPr>
          <w:p w:rsidR="006A7259" w:rsidRPr="001E4AD2" w:rsidRDefault="00C016A7" w:rsidP="00E22C89">
            <w:pPr>
              <w:ind w:left="-79" w:right="-79"/>
              <w:jc w:val="center"/>
              <w:rPr>
                <w:spacing w:val="-4"/>
                <w:sz w:val="22"/>
                <w:szCs w:val="22"/>
              </w:rPr>
            </w:pPr>
            <w:r w:rsidRPr="001E4AD2">
              <w:rPr>
                <w:spacing w:val="-4"/>
                <w:sz w:val="22"/>
                <w:szCs w:val="22"/>
              </w:rPr>
              <w:t>210 605,3</w:t>
            </w: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в том числе по ГРБС:</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1276" w:type="dxa"/>
            <w:shd w:val="clear" w:color="auto" w:fill="auto"/>
            <w:noWrap/>
            <w:hideMark/>
          </w:tcPr>
          <w:p w:rsidR="006A7259" w:rsidRPr="001E4AD2" w:rsidRDefault="006A7259" w:rsidP="00226A42">
            <w:pPr>
              <w:ind w:left="-79" w:right="-79"/>
              <w:jc w:val="center"/>
              <w:rPr>
                <w:spacing w:val="-4"/>
                <w:sz w:val="22"/>
                <w:szCs w:val="22"/>
              </w:rPr>
            </w:pPr>
          </w:p>
        </w:tc>
        <w:tc>
          <w:tcPr>
            <w:tcW w:w="1134" w:type="dxa"/>
            <w:shd w:val="clear" w:color="auto" w:fill="auto"/>
          </w:tcPr>
          <w:p w:rsidR="006A7259" w:rsidRPr="001E4AD2" w:rsidRDefault="006A7259" w:rsidP="00226A42">
            <w:pPr>
              <w:ind w:left="-79" w:right="-79"/>
              <w:jc w:val="center"/>
              <w:rPr>
                <w:spacing w:val="-4"/>
                <w:sz w:val="22"/>
                <w:szCs w:val="22"/>
              </w:rPr>
            </w:pPr>
          </w:p>
        </w:tc>
        <w:tc>
          <w:tcPr>
            <w:tcW w:w="1134" w:type="dxa"/>
          </w:tcPr>
          <w:p w:rsidR="006A7259" w:rsidRPr="001E4AD2" w:rsidRDefault="006A7259" w:rsidP="00226A42">
            <w:pPr>
              <w:ind w:left="-79" w:right="-79"/>
              <w:jc w:val="center"/>
              <w:rPr>
                <w:spacing w:val="-4"/>
                <w:sz w:val="22"/>
                <w:szCs w:val="22"/>
              </w:rPr>
            </w:pPr>
          </w:p>
        </w:tc>
        <w:tc>
          <w:tcPr>
            <w:tcW w:w="1701" w:type="dxa"/>
            <w:shd w:val="clear" w:color="auto" w:fill="auto"/>
          </w:tcPr>
          <w:p w:rsidR="006A7259" w:rsidRPr="001E4AD2" w:rsidRDefault="006A7259" w:rsidP="00226A42">
            <w:pPr>
              <w:ind w:left="-79" w:right="-79"/>
              <w:jc w:val="center"/>
              <w:rPr>
                <w:spacing w:val="-4"/>
                <w:sz w:val="22"/>
                <w:szCs w:val="22"/>
              </w:rPr>
            </w:pP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3768C9" w:rsidP="00AD3C01">
            <w:pPr>
              <w:ind w:left="-79" w:right="-79"/>
              <w:rPr>
                <w:spacing w:val="-4"/>
                <w:sz w:val="22"/>
                <w:szCs w:val="22"/>
              </w:rPr>
            </w:pPr>
            <w:r w:rsidRPr="001E4AD2">
              <w:rPr>
                <w:sz w:val="22"/>
                <w:szCs w:val="22"/>
              </w:rPr>
              <w:t>Финансовое управление администрации Ужурского района Красноярского края</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090</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C016A7" w:rsidP="00FA4D06">
            <w:pPr>
              <w:ind w:left="-79" w:right="-79"/>
              <w:jc w:val="center"/>
              <w:rPr>
                <w:spacing w:val="-4"/>
                <w:sz w:val="22"/>
                <w:szCs w:val="22"/>
              </w:rPr>
            </w:pPr>
            <w:r w:rsidRPr="001E4AD2">
              <w:rPr>
                <w:spacing w:val="-4"/>
                <w:sz w:val="22"/>
                <w:szCs w:val="22"/>
              </w:rPr>
              <w:t>82 731,7</w:t>
            </w:r>
          </w:p>
          <w:p w:rsidR="00B550A7" w:rsidRPr="001E4AD2" w:rsidRDefault="00B550A7" w:rsidP="00FA4D06">
            <w:pPr>
              <w:ind w:left="-79" w:right="-79"/>
              <w:jc w:val="center"/>
              <w:rPr>
                <w:spacing w:val="-4"/>
                <w:sz w:val="22"/>
                <w:szCs w:val="22"/>
              </w:rPr>
            </w:pPr>
          </w:p>
        </w:tc>
        <w:tc>
          <w:tcPr>
            <w:tcW w:w="1134" w:type="dxa"/>
            <w:shd w:val="clear" w:color="auto" w:fill="auto"/>
          </w:tcPr>
          <w:p w:rsidR="006A7259" w:rsidRPr="001E4AD2" w:rsidRDefault="00E13FFC" w:rsidP="009B5738">
            <w:pPr>
              <w:ind w:left="-79" w:right="-79"/>
              <w:jc w:val="center"/>
              <w:rPr>
                <w:spacing w:val="-4"/>
                <w:sz w:val="22"/>
                <w:szCs w:val="22"/>
              </w:rPr>
            </w:pPr>
            <w:r w:rsidRPr="001E4AD2">
              <w:rPr>
                <w:spacing w:val="-4"/>
                <w:sz w:val="22"/>
                <w:szCs w:val="22"/>
              </w:rPr>
              <w:t>63 936,8</w:t>
            </w:r>
          </w:p>
        </w:tc>
        <w:tc>
          <w:tcPr>
            <w:tcW w:w="1134" w:type="dxa"/>
          </w:tcPr>
          <w:p w:rsidR="006A7259" w:rsidRPr="001E4AD2" w:rsidRDefault="00E13FFC" w:rsidP="00F623A8">
            <w:pPr>
              <w:ind w:left="-79" w:right="-79"/>
              <w:jc w:val="center"/>
              <w:rPr>
                <w:spacing w:val="-4"/>
                <w:sz w:val="22"/>
                <w:szCs w:val="22"/>
              </w:rPr>
            </w:pPr>
            <w:r w:rsidRPr="001E4AD2">
              <w:rPr>
                <w:spacing w:val="-4"/>
                <w:sz w:val="22"/>
                <w:szCs w:val="22"/>
              </w:rPr>
              <w:t>63 936,8</w:t>
            </w:r>
          </w:p>
        </w:tc>
        <w:tc>
          <w:tcPr>
            <w:tcW w:w="1701" w:type="dxa"/>
            <w:shd w:val="clear" w:color="auto" w:fill="auto"/>
          </w:tcPr>
          <w:p w:rsidR="006A7259" w:rsidRPr="001E4AD2" w:rsidRDefault="00C016A7" w:rsidP="009B5738">
            <w:pPr>
              <w:ind w:left="-79" w:right="-79"/>
              <w:jc w:val="center"/>
              <w:rPr>
                <w:spacing w:val="-4"/>
                <w:sz w:val="22"/>
                <w:szCs w:val="22"/>
              </w:rPr>
            </w:pPr>
            <w:r w:rsidRPr="001E4AD2">
              <w:rPr>
                <w:spacing w:val="-4"/>
                <w:sz w:val="22"/>
                <w:szCs w:val="22"/>
              </w:rPr>
              <w:t>210 605,3</w:t>
            </w:r>
          </w:p>
        </w:tc>
      </w:tr>
      <w:tr w:rsidR="006A7259" w:rsidRPr="001E4AD2" w:rsidTr="006874BE">
        <w:tblPrEx>
          <w:tblBorders>
            <w:bottom w:val="single" w:sz="4" w:space="0" w:color="auto"/>
          </w:tblBorders>
        </w:tblPrEx>
        <w:trPr>
          <w:trHeight w:val="1092"/>
        </w:trPr>
        <w:tc>
          <w:tcPr>
            <w:tcW w:w="392" w:type="dxa"/>
            <w:vMerge w:val="restart"/>
            <w:shd w:val="clear" w:color="auto" w:fill="auto"/>
          </w:tcPr>
          <w:p w:rsidR="006A7259" w:rsidRPr="001E4AD2" w:rsidRDefault="006351CE" w:rsidP="006351CE">
            <w:pPr>
              <w:ind w:left="-79" w:right="-79"/>
              <w:jc w:val="center"/>
              <w:rPr>
                <w:spacing w:val="-4"/>
                <w:sz w:val="22"/>
                <w:szCs w:val="22"/>
              </w:rPr>
            </w:pPr>
            <w:r w:rsidRPr="001E4AD2">
              <w:rPr>
                <w:spacing w:val="-4"/>
                <w:sz w:val="22"/>
                <w:szCs w:val="22"/>
              </w:rPr>
              <w:t>3</w:t>
            </w:r>
          </w:p>
        </w:tc>
        <w:tc>
          <w:tcPr>
            <w:tcW w:w="1876" w:type="dxa"/>
            <w:vMerge w:val="restart"/>
            <w:shd w:val="clear" w:color="auto" w:fill="auto"/>
            <w:hideMark/>
          </w:tcPr>
          <w:p w:rsidR="006A7259" w:rsidRPr="001E4AD2" w:rsidRDefault="006A7259" w:rsidP="00226A42">
            <w:pPr>
              <w:ind w:left="-79" w:right="-79"/>
              <w:rPr>
                <w:spacing w:val="-4"/>
                <w:sz w:val="24"/>
                <w:szCs w:val="24"/>
              </w:rPr>
            </w:pPr>
            <w:r w:rsidRPr="001E4AD2">
              <w:rPr>
                <w:spacing w:val="-4"/>
                <w:sz w:val="24"/>
                <w:szCs w:val="24"/>
              </w:rPr>
              <w:t>Подпрограмма 1</w:t>
            </w:r>
          </w:p>
        </w:tc>
        <w:tc>
          <w:tcPr>
            <w:tcW w:w="1985" w:type="dxa"/>
            <w:vMerge w:val="restart"/>
            <w:shd w:val="clear" w:color="auto" w:fill="auto"/>
            <w:hideMark/>
          </w:tcPr>
          <w:p w:rsidR="006A7259" w:rsidRPr="001E4AD2" w:rsidRDefault="006A7259" w:rsidP="00226A42">
            <w:pPr>
              <w:rPr>
                <w:sz w:val="24"/>
                <w:szCs w:val="24"/>
              </w:rPr>
            </w:pPr>
            <w:r w:rsidRPr="001E4AD2">
              <w:rPr>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w:t>
            </w:r>
          </w:p>
        </w:tc>
        <w:tc>
          <w:tcPr>
            <w:tcW w:w="3118" w:type="dxa"/>
            <w:shd w:val="clear" w:color="auto" w:fill="auto"/>
            <w:hideMark/>
          </w:tcPr>
          <w:p w:rsidR="006A7259" w:rsidRPr="001E4AD2" w:rsidRDefault="006A7259" w:rsidP="00E62FEC">
            <w:pPr>
              <w:ind w:left="-79" w:right="-79"/>
              <w:rPr>
                <w:spacing w:val="-4"/>
                <w:sz w:val="22"/>
                <w:szCs w:val="22"/>
              </w:rPr>
            </w:pPr>
            <w:r w:rsidRPr="001E4AD2">
              <w:rPr>
                <w:spacing w:val="-4"/>
                <w:sz w:val="22"/>
                <w:szCs w:val="22"/>
              </w:rPr>
              <w:t xml:space="preserve">всего расходные обязательства </w:t>
            </w:r>
            <w:r w:rsidRPr="001E4AD2">
              <w:rPr>
                <w:spacing w:val="-4"/>
                <w:sz w:val="22"/>
                <w:szCs w:val="22"/>
              </w:rPr>
              <w:br/>
              <w:t xml:space="preserve">по подпрограмме </w:t>
            </w:r>
            <w:r w:rsidR="00E62FEC" w:rsidRPr="001E4AD2">
              <w:rPr>
                <w:spacing w:val="-4"/>
                <w:sz w:val="22"/>
                <w:szCs w:val="22"/>
              </w:rPr>
              <w:t>муниципальной программы</w:t>
            </w:r>
            <w:r w:rsidRPr="001E4AD2">
              <w:rPr>
                <w:spacing w:val="-4"/>
                <w:sz w:val="22"/>
                <w:szCs w:val="22"/>
              </w:rPr>
              <w:t xml:space="preserve"> Ужурского района</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C016A7" w:rsidP="00050EC9">
            <w:pPr>
              <w:ind w:left="-79" w:right="-79"/>
              <w:jc w:val="center"/>
              <w:rPr>
                <w:spacing w:val="-4"/>
                <w:sz w:val="22"/>
                <w:szCs w:val="22"/>
              </w:rPr>
            </w:pPr>
            <w:r w:rsidRPr="001E4AD2">
              <w:rPr>
                <w:spacing w:val="-4"/>
                <w:sz w:val="22"/>
                <w:szCs w:val="22"/>
              </w:rPr>
              <w:t>60 791,5</w:t>
            </w:r>
          </w:p>
          <w:p w:rsidR="00E9352C" w:rsidRPr="001E4AD2" w:rsidRDefault="00E9352C" w:rsidP="00050EC9">
            <w:pPr>
              <w:ind w:left="-79" w:right="-79"/>
              <w:jc w:val="center"/>
              <w:rPr>
                <w:spacing w:val="-4"/>
                <w:sz w:val="22"/>
                <w:szCs w:val="22"/>
              </w:rPr>
            </w:pPr>
          </w:p>
        </w:tc>
        <w:tc>
          <w:tcPr>
            <w:tcW w:w="1134" w:type="dxa"/>
            <w:shd w:val="clear" w:color="auto" w:fill="auto"/>
          </w:tcPr>
          <w:p w:rsidR="006A7259" w:rsidRPr="001E4AD2" w:rsidRDefault="001E409E" w:rsidP="00E62FEC">
            <w:pPr>
              <w:ind w:left="-79" w:right="-79"/>
              <w:jc w:val="center"/>
              <w:rPr>
                <w:spacing w:val="-4"/>
                <w:sz w:val="22"/>
                <w:szCs w:val="22"/>
              </w:rPr>
            </w:pPr>
            <w:r w:rsidRPr="001E4AD2">
              <w:rPr>
                <w:spacing w:val="-4"/>
                <w:sz w:val="22"/>
                <w:szCs w:val="22"/>
              </w:rPr>
              <w:t>43 889,9</w:t>
            </w:r>
          </w:p>
        </w:tc>
        <w:tc>
          <w:tcPr>
            <w:tcW w:w="1134" w:type="dxa"/>
          </w:tcPr>
          <w:p w:rsidR="006A7259" w:rsidRPr="001E4AD2" w:rsidRDefault="001E409E" w:rsidP="00050EC9">
            <w:pPr>
              <w:ind w:left="-79" w:right="-79"/>
              <w:jc w:val="center"/>
              <w:rPr>
                <w:spacing w:val="-4"/>
                <w:sz w:val="22"/>
                <w:szCs w:val="22"/>
              </w:rPr>
            </w:pPr>
            <w:r w:rsidRPr="001E4AD2">
              <w:rPr>
                <w:spacing w:val="-4"/>
                <w:sz w:val="22"/>
                <w:szCs w:val="22"/>
              </w:rPr>
              <w:t>43 889,9</w:t>
            </w:r>
          </w:p>
        </w:tc>
        <w:tc>
          <w:tcPr>
            <w:tcW w:w="1701" w:type="dxa"/>
            <w:shd w:val="clear" w:color="auto" w:fill="auto"/>
          </w:tcPr>
          <w:p w:rsidR="006A7259" w:rsidRPr="001E4AD2" w:rsidRDefault="00C016A7" w:rsidP="00C83091">
            <w:pPr>
              <w:ind w:left="-79" w:right="-79"/>
              <w:jc w:val="center"/>
              <w:rPr>
                <w:spacing w:val="-4"/>
                <w:sz w:val="22"/>
                <w:szCs w:val="22"/>
              </w:rPr>
            </w:pPr>
            <w:r w:rsidRPr="001E4AD2">
              <w:rPr>
                <w:spacing w:val="-4"/>
                <w:sz w:val="22"/>
                <w:szCs w:val="22"/>
              </w:rPr>
              <w:t>148 571,3</w:t>
            </w: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в том числе по ГРБС:</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 </w:t>
            </w:r>
          </w:p>
        </w:tc>
        <w:tc>
          <w:tcPr>
            <w:tcW w:w="1134" w:type="dxa"/>
            <w:shd w:val="clear" w:color="auto" w:fill="auto"/>
          </w:tcPr>
          <w:p w:rsidR="006A7259" w:rsidRPr="001E4AD2" w:rsidRDefault="006A7259" w:rsidP="00E62FEC">
            <w:pPr>
              <w:ind w:left="-79" w:right="-79"/>
              <w:jc w:val="center"/>
              <w:rPr>
                <w:spacing w:val="-4"/>
                <w:sz w:val="22"/>
                <w:szCs w:val="22"/>
              </w:rPr>
            </w:pPr>
          </w:p>
        </w:tc>
        <w:tc>
          <w:tcPr>
            <w:tcW w:w="1134" w:type="dxa"/>
          </w:tcPr>
          <w:p w:rsidR="006A7259" w:rsidRPr="001E4AD2" w:rsidRDefault="006A7259" w:rsidP="00226A42">
            <w:pPr>
              <w:ind w:left="-79" w:right="-79"/>
              <w:jc w:val="center"/>
              <w:rPr>
                <w:spacing w:val="-4"/>
                <w:sz w:val="22"/>
                <w:szCs w:val="22"/>
              </w:rPr>
            </w:pPr>
          </w:p>
        </w:tc>
        <w:tc>
          <w:tcPr>
            <w:tcW w:w="1701" w:type="dxa"/>
            <w:shd w:val="clear" w:color="auto" w:fill="auto"/>
          </w:tcPr>
          <w:p w:rsidR="006A7259" w:rsidRPr="001E4AD2" w:rsidRDefault="006A7259" w:rsidP="00226A42">
            <w:pPr>
              <w:ind w:left="-79" w:right="-79"/>
              <w:jc w:val="center"/>
              <w:rPr>
                <w:spacing w:val="-4"/>
                <w:sz w:val="22"/>
                <w:szCs w:val="22"/>
              </w:rPr>
            </w:pP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3768C9" w:rsidP="00AD3C01">
            <w:pPr>
              <w:ind w:left="-79" w:right="-79"/>
              <w:rPr>
                <w:spacing w:val="-4"/>
                <w:sz w:val="22"/>
                <w:szCs w:val="22"/>
              </w:rPr>
            </w:pPr>
            <w:r w:rsidRPr="001E4AD2">
              <w:rPr>
                <w:sz w:val="22"/>
                <w:szCs w:val="22"/>
              </w:rPr>
              <w:t>Финансовое управление администрации Ужурского района Красноярского края</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090</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C016A7" w:rsidP="008A0626">
            <w:pPr>
              <w:ind w:left="-79" w:right="-79"/>
              <w:jc w:val="center"/>
              <w:rPr>
                <w:spacing w:val="-4"/>
                <w:sz w:val="22"/>
                <w:szCs w:val="22"/>
              </w:rPr>
            </w:pPr>
            <w:r w:rsidRPr="001E4AD2">
              <w:rPr>
                <w:spacing w:val="-4"/>
                <w:sz w:val="22"/>
                <w:szCs w:val="22"/>
              </w:rPr>
              <w:t>60 791,5</w:t>
            </w:r>
          </w:p>
          <w:p w:rsidR="00F63E09" w:rsidRPr="001E4AD2" w:rsidRDefault="00F63E09" w:rsidP="008A0626">
            <w:pPr>
              <w:ind w:left="-79" w:right="-79"/>
              <w:jc w:val="center"/>
              <w:rPr>
                <w:spacing w:val="-4"/>
                <w:sz w:val="22"/>
                <w:szCs w:val="22"/>
              </w:rPr>
            </w:pPr>
          </w:p>
        </w:tc>
        <w:tc>
          <w:tcPr>
            <w:tcW w:w="1134" w:type="dxa"/>
            <w:shd w:val="clear" w:color="auto" w:fill="auto"/>
          </w:tcPr>
          <w:p w:rsidR="006A7259" w:rsidRPr="001E4AD2" w:rsidRDefault="001E409E" w:rsidP="00C1261A">
            <w:pPr>
              <w:ind w:left="-79" w:right="-79"/>
              <w:jc w:val="center"/>
              <w:rPr>
                <w:spacing w:val="-4"/>
                <w:sz w:val="22"/>
                <w:szCs w:val="22"/>
              </w:rPr>
            </w:pPr>
            <w:r w:rsidRPr="001E4AD2">
              <w:rPr>
                <w:spacing w:val="-4"/>
                <w:sz w:val="22"/>
                <w:szCs w:val="22"/>
              </w:rPr>
              <w:t>43 889,9</w:t>
            </w:r>
          </w:p>
        </w:tc>
        <w:tc>
          <w:tcPr>
            <w:tcW w:w="1134" w:type="dxa"/>
          </w:tcPr>
          <w:p w:rsidR="006A7259" w:rsidRPr="001E4AD2" w:rsidRDefault="0063127C" w:rsidP="00E61478">
            <w:pPr>
              <w:ind w:left="-79" w:right="-79"/>
              <w:jc w:val="center"/>
              <w:rPr>
                <w:spacing w:val="-4"/>
                <w:sz w:val="22"/>
                <w:szCs w:val="22"/>
              </w:rPr>
            </w:pPr>
            <w:r w:rsidRPr="001E4AD2">
              <w:rPr>
                <w:spacing w:val="-4"/>
                <w:sz w:val="22"/>
                <w:szCs w:val="22"/>
              </w:rPr>
              <w:t>43 889,9</w:t>
            </w:r>
          </w:p>
        </w:tc>
        <w:tc>
          <w:tcPr>
            <w:tcW w:w="1701" w:type="dxa"/>
            <w:shd w:val="clear" w:color="auto" w:fill="auto"/>
          </w:tcPr>
          <w:p w:rsidR="006A7259" w:rsidRPr="001E4AD2" w:rsidRDefault="00C016A7" w:rsidP="00E61478">
            <w:pPr>
              <w:ind w:left="-79" w:right="-79"/>
              <w:jc w:val="center"/>
              <w:rPr>
                <w:spacing w:val="-4"/>
                <w:sz w:val="22"/>
                <w:szCs w:val="22"/>
              </w:rPr>
            </w:pPr>
            <w:r w:rsidRPr="001E4AD2">
              <w:rPr>
                <w:spacing w:val="-4"/>
                <w:sz w:val="22"/>
                <w:szCs w:val="22"/>
              </w:rPr>
              <w:t>148 571,3</w:t>
            </w:r>
          </w:p>
        </w:tc>
      </w:tr>
      <w:tr w:rsidR="006A7259" w:rsidRPr="001E4AD2" w:rsidTr="006874BE">
        <w:tblPrEx>
          <w:tblBorders>
            <w:bottom w:val="single" w:sz="4" w:space="0" w:color="auto"/>
          </w:tblBorders>
        </w:tblPrEx>
        <w:trPr>
          <w:trHeight w:val="96"/>
        </w:trPr>
        <w:tc>
          <w:tcPr>
            <w:tcW w:w="392" w:type="dxa"/>
            <w:vMerge w:val="restart"/>
            <w:shd w:val="clear" w:color="auto" w:fill="auto"/>
          </w:tcPr>
          <w:p w:rsidR="006A7259" w:rsidRPr="001E4AD2" w:rsidRDefault="006351CE" w:rsidP="006351CE">
            <w:pPr>
              <w:ind w:left="-79" w:right="-79"/>
              <w:jc w:val="center"/>
              <w:rPr>
                <w:spacing w:val="-4"/>
                <w:sz w:val="22"/>
                <w:szCs w:val="22"/>
              </w:rPr>
            </w:pPr>
            <w:r w:rsidRPr="001E4AD2">
              <w:rPr>
                <w:spacing w:val="-4"/>
                <w:sz w:val="22"/>
                <w:szCs w:val="22"/>
              </w:rPr>
              <w:t>4</w:t>
            </w:r>
          </w:p>
        </w:tc>
        <w:tc>
          <w:tcPr>
            <w:tcW w:w="1876" w:type="dxa"/>
            <w:vMerge w:val="restart"/>
            <w:shd w:val="clear" w:color="auto" w:fill="auto"/>
            <w:hideMark/>
          </w:tcPr>
          <w:p w:rsidR="006A7259" w:rsidRPr="001E4AD2" w:rsidRDefault="006A7259" w:rsidP="00D856FE">
            <w:pPr>
              <w:ind w:left="-79" w:right="-79"/>
              <w:rPr>
                <w:spacing w:val="-4"/>
                <w:sz w:val="24"/>
                <w:szCs w:val="24"/>
              </w:rPr>
            </w:pPr>
            <w:r w:rsidRPr="001E4AD2">
              <w:rPr>
                <w:spacing w:val="-4"/>
                <w:sz w:val="24"/>
                <w:szCs w:val="24"/>
              </w:rPr>
              <w:t>Подпрограмма 2</w:t>
            </w:r>
          </w:p>
        </w:tc>
        <w:tc>
          <w:tcPr>
            <w:tcW w:w="1985" w:type="dxa"/>
            <w:vMerge w:val="restart"/>
            <w:shd w:val="clear" w:color="auto" w:fill="auto"/>
            <w:hideMark/>
          </w:tcPr>
          <w:p w:rsidR="006A7259" w:rsidRPr="001E4AD2" w:rsidRDefault="006A7259" w:rsidP="000C1F0D">
            <w:pPr>
              <w:rPr>
                <w:sz w:val="24"/>
                <w:szCs w:val="24"/>
              </w:rPr>
            </w:pPr>
            <w:r w:rsidRPr="001E4AD2">
              <w:rPr>
                <w:sz w:val="24"/>
                <w:szCs w:val="24"/>
              </w:rPr>
              <w:t xml:space="preserve">Управление </w:t>
            </w:r>
            <w:r w:rsidR="00F2686E" w:rsidRPr="001E4AD2">
              <w:rPr>
                <w:sz w:val="24"/>
                <w:szCs w:val="24"/>
              </w:rPr>
              <w:t>муниципальным долгом</w:t>
            </w:r>
            <w:r w:rsidRPr="001E4AD2">
              <w:rPr>
                <w:sz w:val="24"/>
                <w:szCs w:val="24"/>
              </w:rPr>
              <w:t xml:space="preserve"> Ужурского района Красноярского края</w:t>
            </w: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 xml:space="preserve">всего расходные обязательства </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B550A7" w:rsidP="00226A42">
            <w:pPr>
              <w:ind w:left="-79" w:right="-79"/>
              <w:jc w:val="center"/>
              <w:rPr>
                <w:spacing w:val="-4"/>
                <w:sz w:val="22"/>
                <w:szCs w:val="22"/>
              </w:rPr>
            </w:pPr>
            <w:r w:rsidRPr="001E4AD2">
              <w:rPr>
                <w:spacing w:val="-4"/>
                <w:sz w:val="22"/>
                <w:szCs w:val="22"/>
              </w:rPr>
              <w:t>8,3</w:t>
            </w:r>
          </w:p>
        </w:tc>
        <w:tc>
          <w:tcPr>
            <w:tcW w:w="1134" w:type="dxa"/>
            <w:shd w:val="clear" w:color="auto" w:fill="auto"/>
          </w:tcPr>
          <w:p w:rsidR="006A7259" w:rsidRPr="001E4AD2" w:rsidRDefault="00996AF9" w:rsidP="00226A42">
            <w:pPr>
              <w:ind w:left="-79" w:right="-79"/>
              <w:jc w:val="center"/>
              <w:rPr>
                <w:spacing w:val="-4"/>
                <w:sz w:val="22"/>
                <w:szCs w:val="22"/>
              </w:rPr>
            </w:pPr>
            <w:r w:rsidRPr="001E4AD2">
              <w:rPr>
                <w:spacing w:val="-4"/>
                <w:sz w:val="22"/>
                <w:szCs w:val="22"/>
              </w:rPr>
              <w:t>50,0</w:t>
            </w:r>
          </w:p>
        </w:tc>
        <w:tc>
          <w:tcPr>
            <w:tcW w:w="1134" w:type="dxa"/>
          </w:tcPr>
          <w:p w:rsidR="006A7259" w:rsidRPr="001E4AD2" w:rsidRDefault="00996AF9" w:rsidP="00226A42">
            <w:pPr>
              <w:ind w:left="-79" w:right="-79"/>
              <w:jc w:val="center"/>
              <w:rPr>
                <w:spacing w:val="-4"/>
                <w:sz w:val="22"/>
                <w:szCs w:val="22"/>
              </w:rPr>
            </w:pPr>
            <w:r w:rsidRPr="001E4AD2">
              <w:rPr>
                <w:spacing w:val="-4"/>
                <w:sz w:val="22"/>
                <w:szCs w:val="22"/>
              </w:rPr>
              <w:t>50,0</w:t>
            </w:r>
          </w:p>
        </w:tc>
        <w:tc>
          <w:tcPr>
            <w:tcW w:w="1701" w:type="dxa"/>
            <w:shd w:val="clear" w:color="auto" w:fill="auto"/>
          </w:tcPr>
          <w:p w:rsidR="006A7259" w:rsidRPr="001E4AD2" w:rsidRDefault="00B550A7" w:rsidP="00226A42">
            <w:pPr>
              <w:ind w:left="-79" w:right="-79"/>
              <w:jc w:val="center"/>
              <w:rPr>
                <w:spacing w:val="-4"/>
                <w:sz w:val="22"/>
                <w:szCs w:val="22"/>
              </w:rPr>
            </w:pPr>
            <w:r w:rsidRPr="001E4AD2">
              <w:rPr>
                <w:spacing w:val="-4"/>
                <w:sz w:val="22"/>
                <w:szCs w:val="22"/>
              </w:rPr>
              <w:t>108,3</w:t>
            </w: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в том числе по ГРБС:</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6A7259" w:rsidP="00226A42">
            <w:pPr>
              <w:ind w:left="-79" w:right="-79"/>
              <w:jc w:val="center"/>
              <w:rPr>
                <w:spacing w:val="-4"/>
                <w:sz w:val="22"/>
                <w:szCs w:val="22"/>
              </w:rPr>
            </w:pPr>
          </w:p>
        </w:tc>
        <w:tc>
          <w:tcPr>
            <w:tcW w:w="1134" w:type="dxa"/>
            <w:shd w:val="clear" w:color="auto" w:fill="auto"/>
          </w:tcPr>
          <w:p w:rsidR="006A7259" w:rsidRPr="001E4AD2" w:rsidRDefault="006A7259" w:rsidP="00226A42">
            <w:pPr>
              <w:ind w:left="-79" w:right="-79"/>
              <w:jc w:val="center"/>
              <w:rPr>
                <w:spacing w:val="-4"/>
                <w:sz w:val="22"/>
                <w:szCs w:val="22"/>
              </w:rPr>
            </w:pPr>
          </w:p>
        </w:tc>
        <w:tc>
          <w:tcPr>
            <w:tcW w:w="1134" w:type="dxa"/>
          </w:tcPr>
          <w:p w:rsidR="006A7259" w:rsidRPr="001E4AD2" w:rsidRDefault="006A7259" w:rsidP="00226A42">
            <w:pPr>
              <w:ind w:left="-79" w:right="-79"/>
              <w:jc w:val="center"/>
              <w:rPr>
                <w:spacing w:val="-4"/>
                <w:sz w:val="22"/>
                <w:szCs w:val="22"/>
              </w:rPr>
            </w:pPr>
          </w:p>
        </w:tc>
        <w:tc>
          <w:tcPr>
            <w:tcW w:w="1701" w:type="dxa"/>
            <w:shd w:val="clear" w:color="auto" w:fill="auto"/>
          </w:tcPr>
          <w:p w:rsidR="006A7259" w:rsidRPr="001E4AD2" w:rsidRDefault="006A7259" w:rsidP="00226A42">
            <w:pPr>
              <w:ind w:left="-79" w:right="-79"/>
              <w:jc w:val="center"/>
              <w:rPr>
                <w:spacing w:val="-4"/>
                <w:sz w:val="22"/>
                <w:szCs w:val="22"/>
              </w:rPr>
            </w:pPr>
          </w:p>
        </w:tc>
      </w:tr>
      <w:tr w:rsidR="006A7259" w:rsidRPr="001E4AD2" w:rsidTr="006874BE">
        <w:tblPrEx>
          <w:tblBorders>
            <w:bottom w:val="single" w:sz="4" w:space="0" w:color="auto"/>
          </w:tblBorders>
        </w:tblPrEx>
        <w:trPr>
          <w:trHeight w:val="1187"/>
        </w:trPr>
        <w:tc>
          <w:tcPr>
            <w:tcW w:w="392" w:type="dxa"/>
            <w:vMerge/>
            <w:shd w:val="clear" w:color="auto" w:fill="auto"/>
          </w:tcPr>
          <w:p w:rsidR="006A7259" w:rsidRPr="001E4AD2" w:rsidRDefault="006A7259" w:rsidP="006351CE">
            <w:pPr>
              <w:ind w:left="-79" w:right="-79"/>
              <w:jc w:val="center"/>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4"/>
                <w:szCs w:val="24"/>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3768C9" w:rsidP="00AD3C01">
            <w:pPr>
              <w:ind w:left="-79" w:right="-79"/>
              <w:rPr>
                <w:spacing w:val="-4"/>
                <w:sz w:val="22"/>
                <w:szCs w:val="22"/>
              </w:rPr>
            </w:pPr>
            <w:r w:rsidRPr="001E4AD2">
              <w:rPr>
                <w:sz w:val="22"/>
                <w:szCs w:val="22"/>
              </w:rPr>
              <w:t>Финансовое управление администрации Ужурского района Красноярского края</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090</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tcPr>
          <w:p w:rsidR="006A7259" w:rsidRPr="001E4AD2" w:rsidRDefault="00B550A7" w:rsidP="00226A42">
            <w:pPr>
              <w:ind w:left="-79" w:right="-79"/>
              <w:jc w:val="center"/>
              <w:rPr>
                <w:spacing w:val="-4"/>
                <w:sz w:val="22"/>
                <w:szCs w:val="22"/>
              </w:rPr>
            </w:pPr>
            <w:r w:rsidRPr="001E4AD2">
              <w:rPr>
                <w:spacing w:val="-4"/>
                <w:sz w:val="22"/>
                <w:szCs w:val="22"/>
              </w:rPr>
              <w:t>8,3</w:t>
            </w:r>
          </w:p>
          <w:p w:rsidR="00C83091" w:rsidRPr="001E4AD2" w:rsidRDefault="00C83091" w:rsidP="00226A42">
            <w:pPr>
              <w:ind w:left="-79" w:right="-79"/>
              <w:jc w:val="center"/>
              <w:rPr>
                <w:spacing w:val="-4"/>
                <w:sz w:val="22"/>
                <w:szCs w:val="22"/>
              </w:rPr>
            </w:pPr>
          </w:p>
        </w:tc>
        <w:tc>
          <w:tcPr>
            <w:tcW w:w="1134" w:type="dxa"/>
            <w:shd w:val="clear" w:color="auto" w:fill="auto"/>
          </w:tcPr>
          <w:p w:rsidR="006A7259" w:rsidRPr="001E4AD2" w:rsidRDefault="00996AF9" w:rsidP="00226A42">
            <w:pPr>
              <w:ind w:left="-79" w:right="-79"/>
              <w:jc w:val="center"/>
              <w:rPr>
                <w:spacing w:val="-4"/>
                <w:sz w:val="22"/>
                <w:szCs w:val="22"/>
              </w:rPr>
            </w:pPr>
            <w:r w:rsidRPr="001E4AD2">
              <w:rPr>
                <w:spacing w:val="-4"/>
                <w:sz w:val="22"/>
                <w:szCs w:val="22"/>
              </w:rPr>
              <w:t>50,0</w:t>
            </w:r>
          </w:p>
        </w:tc>
        <w:tc>
          <w:tcPr>
            <w:tcW w:w="1134" w:type="dxa"/>
          </w:tcPr>
          <w:p w:rsidR="006A7259" w:rsidRPr="001E4AD2" w:rsidRDefault="00996AF9" w:rsidP="00226A42">
            <w:pPr>
              <w:ind w:left="-79" w:right="-79"/>
              <w:jc w:val="center"/>
              <w:rPr>
                <w:spacing w:val="-4"/>
                <w:sz w:val="22"/>
                <w:szCs w:val="22"/>
              </w:rPr>
            </w:pPr>
            <w:r w:rsidRPr="001E4AD2">
              <w:rPr>
                <w:spacing w:val="-4"/>
                <w:sz w:val="22"/>
                <w:szCs w:val="22"/>
              </w:rPr>
              <w:t>50,0</w:t>
            </w:r>
          </w:p>
        </w:tc>
        <w:tc>
          <w:tcPr>
            <w:tcW w:w="1701" w:type="dxa"/>
            <w:shd w:val="clear" w:color="auto" w:fill="auto"/>
          </w:tcPr>
          <w:p w:rsidR="006A7259" w:rsidRPr="001E4AD2" w:rsidRDefault="00B550A7" w:rsidP="00226A42">
            <w:pPr>
              <w:ind w:left="-79" w:right="-79"/>
              <w:jc w:val="center"/>
              <w:rPr>
                <w:spacing w:val="-4"/>
                <w:sz w:val="22"/>
                <w:szCs w:val="22"/>
              </w:rPr>
            </w:pPr>
            <w:r w:rsidRPr="001E4AD2">
              <w:rPr>
                <w:spacing w:val="-4"/>
                <w:sz w:val="22"/>
                <w:szCs w:val="22"/>
              </w:rPr>
              <w:t>108,3</w:t>
            </w:r>
          </w:p>
        </w:tc>
      </w:tr>
      <w:tr w:rsidR="006A7259" w:rsidRPr="001E4AD2" w:rsidTr="006874BE">
        <w:tblPrEx>
          <w:tblBorders>
            <w:bottom w:val="single" w:sz="4" w:space="0" w:color="auto"/>
          </w:tblBorders>
        </w:tblPrEx>
        <w:trPr>
          <w:trHeight w:val="85"/>
        </w:trPr>
        <w:tc>
          <w:tcPr>
            <w:tcW w:w="392" w:type="dxa"/>
            <w:vMerge w:val="restart"/>
            <w:shd w:val="clear" w:color="auto" w:fill="auto"/>
          </w:tcPr>
          <w:p w:rsidR="006A7259" w:rsidRPr="001E4AD2" w:rsidRDefault="006351CE" w:rsidP="006351CE">
            <w:pPr>
              <w:ind w:left="-79" w:right="-79"/>
              <w:jc w:val="center"/>
              <w:rPr>
                <w:spacing w:val="-4"/>
                <w:sz w:val="22"/>
                <w:szCs w:val="22"/>
              </w:rPr>
            </w:pPr>
            <w:r w:rsidRPr="001E4AD2">
              <w:rPr>
                <w:spacing w:val="-4"/>
                <w:sz w:val="22"/>
                <w:szCs w:val="22"/>
              </w:rPr>
              <w:t>5</w:t>
            </w:r>
          </w:p>
        </w:tc>
        <w:tc>
          <w:tcPr>
            <w:tcW w:w="1876" w:type="dxa"/>
            <w:vMerge w:val="restart"/>
            <w:shd w:val="clear" w:color="auto" w:fill="auto"/>
            <w:hideMark/>
          </w:tcPr>
          <w:p w:rsidR="006A7259" w:rsidRPr="001E4AD2" w:rsidRDefault="006A7259" w:rsidP="00D856FE">
            <w:pPr>
              <w:ind w:left="-79" w:right="-79"/>
              <w:rPr>
                <w:spacing w:val="-4"/>
                <w:sz w:val="24"/>
                <w:szCs w:val="24"/>
              </w:rPr>
            </w:pPr>
            <w:r w:rsidRPr="001E4AD2">
              <w:rPr>
                <w:spacing w:val="-4"/>
                <w:sz w:val="24"/>
                <w:szCs w:val="24"/>
              </w:rPr>
              <w:t>Подпрограмма 3</w:t>
            </w:r>
          </w:p>
        </w:tc>
        <w:tc>
          <w:tcPr>
            <w:tcW w:w="1985" w:type="dxa"/>
            <w:vMerge w:val="restart"/>
            <w:shd w:val="clear" w:color="auto" w:fill="auto"/>
            <w:hideMark/>
          </w:tcPr>
          <w:p w:rsidR="006A7259" w:rsidRPr="001E4AD2" w:rsidRDefault="006A7259" w:rsidP="00226A42">
            <w:pPr>
              <w:ind w:left="-79" w:right="-79"/>
              <w:rPr>
                <w:spacing w:val="-4"/>
                <w:sz w:val="22"/>
                <w:szCs w:val="22"/>
              </w:rPr>
            </w:pPr>
            <w:r w:rsidRPr="001E4AD2">
              <w:rPr>
                <w:spacing w:val="-4"/>
                <w:sz w:val="22"/>
                <w:szCs w:val="22"/>
              </w:rPr>
              <w:t> </w:t>
            </w:r>
            <w:r w:rsidRPr="001E4AD2">
              <w:rPr>
                <w:sz w:val="24"/>
                <w:szCs w:val="24"/>
              </w:rPr>
              <w:t>Обеспечение реализации муниципальной программы и прочие мероприятия</w:t>
            </w: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 xml:space="preserve">всего расходные обязательства </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C016A7" w:rsidP="00DA22C7">
            <w:pPr>
              <w:ind w:left="-79" w:right="-79"/>
              <w:jc w:val="center"/>
              <w:rPr>
                <w:spacing w:val="-4"/>
                <w:sz w:val="22"/>
                <w:szCs w:val="22"/>
              </w:rPr>
            </w:pPr>
            <w:r w:rsidRPr="001E4AD2">
              <w:rPr>
                <w:spacing w:val="-4"/>
                <w:sz w:val="22"/>
                <w:szCs w:val="22"/>
              </w:rPr>
              <w:t>21 931,9</w:t>
            </w:r>
          </w:p>
        </w:tc>
        <w:tc>
          <w:tcPr>
            <w:tcW w:w="1134" w:type="dxa"/>
            <w:shd w:val="clear" w:color="auto" w:fill="auto"/>
          </w:tcPr>
          <w:p w:rsidR="006A7259" w:rsidRPr="001E4AD2" w:rsidRDefault="001E409E" w:rsidP="00F623A8">
            <w:pPr>
              <w:ind w:left="-79" w:right="-79"/>
              <w:jc w:val="center"/>
              <w:rPr>
                <w:spacing w:val="-4"/>
                <w:sz w:val="22"/>
                <w:szCs w:val="22"/>
              </w:rPr>
            </w:pPr>
            <w:r w:rsidRPr="001E4AD2">
              <w:rPr>
                <w:spacing w:val="-4"/>
                <w:sz w:val="22"/>
                <w:szCs w:val="22"/>
              </w:rPr>
              <w:t>19 996,9</w:t>
            </w:r>
          </w:p>
        </w:tc>
        <w:tc>
          <w:tcPr>
            <w:tcW w:w="1134" w:type="dxa"/>
          </w:tcPr>
          <w:p w:rsidR="006A7259" w:rsidRPr="001E4AD2" w:rsidRDefault="001E409E" w:rsidP="00F623A8">
            <w:pPr>
              <w:ind w:left="-79" w:right="-79"/>
              <w:jc w:val="center"/>
              <w:rPr>
                <w:spacing w:val="-4"/>
                <w:sz w:val="22"/>
                <w:szCs w:val="22"/>
              </w:rPr>
            </w:pPr>
            <w:r w:rsidRPr="001E4AD2">
              <w:rPr>
                <w:spacing w:val="-4"/>
                <w:sz w:val="22"/>
                <w:szCs w:val="22"/>
              </w:rPr>
              <w:t>19 996,9</w:t>
            </w:r>
          </w:p>
        </w:tc>
        <w:tc>
          <w:tcPr>
            <w:tcW w:w="1701" w:type="dxa"/>
            <w:shd w:val="clear" w:color="auto" w:fill="auto"/>
          </w:tcPr>
          <w:p w:rsidR="006A7259" w:rsidRPr="001E4AD2" w:rsidRDefault="00C016A7" w:rsidP="00F623A8">
            <w:pPr>
              <w:ind w:left="-79" w:right="-79"/>
              <w:jc w:val="center"/>
              <w:rPr>
                <w:spacing w:val="-4"/>
                <w:sz w:val="22"/>
                <w:szCs w:val="22"/>
              </w:rPr>
            </w:pPr>
            <w:r w:rsidRPr="001E4AD2">
              <w:rPr>
                <w:spacing w:val="-4"/>
                <w:sz w:val="22"/>
                <w:szCs w:val="22"/>
              </w:rPr>
              <w:t>61 925,7</w:t>
            </w:r>
          </w:p>
        </w:tc>
      </w:tr>
      <w:tr w:rsidR="006A7259" w:rsidRPr="001E4AD2" w:rsidTr="006874BE">
        <w:tblPrEx>
          <w:tblBorders>
            <w:bottom w:val="single" w:sz="4" w:space="0" w:color="auto"/>
          </w:tblBorders>
        </w:tblPrEx>
        <w:trPr>
          <w:trHeight w:val="85"/>
        </w:trPr>
        <w:tc>
          <w:tcPr>
            <w:tcW w:w="392" w:type="dxa"/>
            <w:vMerge/>
            <w:shd w:val="clear" w:color="auto" w:fill="auto"/>
          </w:tcPr>
          <w:p w:rsidR="006A7259" w:rsidRPr="001E4AD2" w:rsidRDefault="006A7259" w:rsidP="00226A42">
            <w:pPr>
              <w:ind w:left="-79" w:right="-79"/>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2"/>
                <w:szCs w:val="22"/>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6A7259" w:rsidP="00226A42">
            <w:pPr>
              <w:ind w:left="-79" w:right="-79"/>
              <w:rPr>
                <w:spacing w:val="-4"/>
                <w:sz w:val="22"/>
                <w:szCs w:val="22"/>
              </w:rPr>
            </w:pPr>
            <w:r w:rsidRPr="001E4AD2">
              <w:rPr>
                <w:spacing w:val="-4"/>
                <w:sz w:val="22"/>
                <w:szCs w:val="22"/>
              </w:rPr>
              <w:t>в том числе по ГРБС:</w:t>
            </w:r>
          </w:p>
        </w:tc>
        <w:tc>
          <w:tcPr>
            <w:tcW w:w="567" w:type="dxa"/>
            <w:shd w:val="clear" w:color="auto" w:fill="auto"/>
            <w:noWrap/>
            <w:hideMark/>
          </w:tcPr>
          <w:p w:rsidR="006A7259" w:rsidRPr="001E4AD2" w:rsidRDefault="006A7259" w:rsidP="00226A42">
            <w:pPr>
              <w:ind w:left="-79" w:right="-79"/>
              <w:jc w:val="center"/>
              <w:rPr>
                <w:spacing w:val="-4"/>
                <w:sz w:val="22"/>
                <w:szCs w:val="22"/>
              </w:rPr>
            </w:pP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6A7259" w:rsidRPr="001E4AD2" w:rsidRDefault="006A7259" w:rsidP="00226A42">
            <w:pPr>
              <w:ind w:left="-79" w:right="-79"/>
              <w:jc w:val="center"/>
              <w:rPr>
                <w:spacing w:val="-4"/>
                <w:sz w:val="22"/>
                <w:szCs w:val="22"/>
              </w:rPr>
            </w:pPr>
          </w:p>
        </w:tc>
        <w:tc>
          <w:tcPr>
            <w:tcW w:w="1134" w:type="dxa"/>
            <w:shd w:val="clear" w:color="auto" w:fill="auto"/>
          </w:tcPr>
          <w:p w:rsidR="006A7259" w:rsidRPr="001E4AD2" w:rsidRDefault="006A7259" w:rsidP="00226A42">
            <w:pPr>
              <w:ind w:left="-79" w:right="-79"/>
              <w:jc w:val="center"/>
              <w:rPr>
                <w:spacing w:val="-4"/>
                <w:sz w:val="22"/>
                <w:szCs w:val="22"/>
              </w:rPr>
            </w:pPr>
          </w:p>
        </w:tc>
        <w:tc>
          <w:tcPr>
            <w:tcW w:w="1134" w:type="dxa"/>
          </w:tcPr>
          <w:p w:rsidR="006A7259" w:rsidRPr="001E4AD2" w:rsidRDefault="006A7259" w:rsidP="00226A42">
            <w:pPr>
              <w:ind w:left="-79" w:right="-79"/>
              <w:jc w:val="center"/>
              <w:rPr>
                <w:spacing w:val="-4"/>
                <w:sz w:val="22"/>
                <w:szCs w:val="22"/>
              </w:rPr>
            </w:pPr>
          </w:p>
        </w:tc>
        <w:tc>
          <w:tcPr>
            <w:tcW w:w="1701" w:type="dxa"/>
            <w:shd w:val="clear" w:color="auto" w:fill="auto"/>
          </w:tcPr>
          <w:p w:rsidR="006A7259" w:rsidRPr="001E4AD2" w:rsidRDefault="006A7259" w:rsidP="00226A42">
            <w:pPr>
              <w:ind w:left="-79" w:right="-79"/>
              <w:jc w:val="center"/>
              <w:rPr>
                <w:spacing w:val="-4"/>
                <w:sz w:val="22"/>
                <w:szCs w:val="22"/>
              </w:rPr>
            </w:pPr>
          </w:p>
        </w:tc>
      </w:tr>
      <w:tr w:rsidR="006A7259" w:rsidRPr="001E4AD2" w:rsidTr="006874BE">
        <w:tblPrEx>
          <w:tblBorders>
            <w:bottom w:val="single" w:sz="4" w:space="0" w:color="auto"/>
          </w:tblBorders>
        </w:tblPrEx>
        <w:trPr>
          <w:trHeight w:val="96"/>
        </w:trPr>
        <w:tc>
          <w:tcPr>
            <w:tcW w:w="392" w:type="dxa"/>
            <w:vMerge/>
            <w:shd w:val="clear" w:color="auto" w:fill="auto"/>
          </w:tcPr>
          <w:p w:rsidR="006A7259" w:rsidRPr="001E4AD2" w:rsidRDefault="006A7259" w:rsidP="00226A42">
            <w:pPr>
              <w:ind w:left="-79" w:right="-79"/>
              <w:rPr>
                <w:spacing w:val="-4"/>
                <w:sz w:val="22"/>
                <w:szCs w:val="22"/>
              </w:rPr>
            </w:pPr>
          </w:p>
        </w:tc>
        <w:tc>
          <w:tcPr>
            <w:tcW w:w="1876" w:type="dxa"/>
            <w:vMerge/>
            <w:shd w:val="clear" w:color="auto" w:fill="auto"/>
            <w:hideMark/>
          </w:tcPr>
          <w:p w:rsidR="006A7259" w:rsidRPr="001E4AD2" w:rsidRDefault="006A7259" w:rsidP="00226A42">
            <w:pPr>
              <w:ind w:left="-79" w:right="-79"/>
              <w:rPr>
                <w:spacing w:val="-4"/>
                <w:sz w:val="22"/>
                <w:szCs w:val="22"/>
              </w:rPr>
            </w:pPr>
          </w:p>
        </w:tc>
        <w:tc>
          <w:tcPr>
            <w:tcW w:w="1985" w:type="dxa"/>
            <w:vMerge/>
            <w:shd w:val="clear" w:color="auto" w:fill="auto"/>
            <w:hideMark/>
          </w:tcPr>
          <w:p w:rsidR="006A7259" w:rsidRPr="001E4AD2" w:rsidRDefault="006A7259" w:rsidP="00226A42">
            <w:pPr>
              <w:ind w:left="-79" w:right="-79"/>
              <w:rPr>
                <w:spacing w:val="-4"/>
                <w:sz w:val="22"/>
                <w:szCs w:val="22"/>
              </w:rPr>
            </w:pPr>
          </w:p>
        </w:tc>
        <w:tc>
          <w:tcPr>
            <w:tcW w:w="3118" w:type="dxa"/>
            <w:shd w:val="clear" w:color="auto" w:fill="auto"/>
            <w:hideMark/>
          </w:tcPr>
          <w:p w:rsidR="006A7259" w:rsidRPr="001E4AD2" w:rsidRDefault="003768C9" w:rsidP="00AD3C01">
            <w:pPr>
              <w:ind w:left="-79" w:right="-79"/>
              <w:rPr>
                <w:spacing w:val="-4"/>
                <w:sz w:val="22"/>
                <w:szCs w:val="22"/>
              </w:rPr>
            </w:pPr>
            <w:r w:rsidRPr="001E4AD2">
              <w:rPr>
                <w:sz w:val="22"/>
                <w:szCs w:val="22"/>
              </w:rPr>
              <w:t>Финансовое управление администрации Ужурского района Красноярского края</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090</w:t>
            </w:r>
          </w:p>
        </w:tc>
        <w:tc>
          <w:tcPr>
            <w:tcW w:w="709"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567" w:type="dxa"/>
            <w:shd w:val="clear" w:color="auto" w:fill="auto"/>
            <w:noWrap/>
            <w:hideMark/>
          </w:tcPr>
          <w:p w:rsidR="006A7259" w:rsidRPr="001E4AD2" w:rsidRDefault="006A7259" w:rsidP="00226A42">
            <w:pPr>
              <w:ind w:left="-79" w:right="-79"/>
              <w:jc w:val="center"/>
              <w:rPr>
                <w:spacing w:val="-4"/>
                <w:sz w:val="22"/>
                <w:szCs w:val="22"/>
              </w:rPr>
            </w:pPr>
            <w:r w:rsidRPr="001E4AD2">
              <w:rPr>
                <w:spacing w:val="-4"/>
                <w:sz w:val="22"/>
                <w:szCs w:val="22"/>
              </w:rPr>
              <w:t>Х</w:t>
            </w:r>
          </w:p>
        </w:tc>
        <w:tc>
          <w:tcPr>
            <w:tcW w:w="1276" w:type="dxa"/>
            <w:shd w:val="clear" w:color="auto" w:fill="auto"/>
            <w:noWrap/>
            <w:hideMark/>
          </w:tcPr>
          <w:p w:rsidR="00D92401" w:rsidRPr="001E4AD2" w:rsidRDefault="00C016A7" w:rsidP="00E57F11">
            <w:pPr>
              <w:ind w:left="-79" w:right="-79"/>
              <w:jc w:val="center"/>
              <w:rPr>
                <w:spacing w:val="-4"/>
                <w:sz w:val="22"/>
                <w:szCs w:val="22"/>
              </w:rPr>
            </w:pPr>
            <w:r w:rsidRPr="001E4AD2">
              <w:rPr>
                <w:spacing w:val="-4"/>
                <w:sz w:val="22"/>
                <w:szCs w:val="22"/>
              </w:rPr>
              <w:t>21 931,9</w:t>
            </w:r>
          </w:p>
          <w:p w:rsidR="00E9352C" w:rsidRPr="001E4AD2" w:rsidRDefault="00E9352C" w:rsidP="00E57F11">
            <w:pPr>
              <w:ind w:left="-79" w:right="-79"/>
              <w:jc w:val="center"/>
              <w:rPr>
                <w:spacing w:val="-4"/>
                <w:sz w:val="22"/>
                <w:szCs w:val="22"/>
              </w:rPr>
            </w:pPr>
          </w:p>
        </w:tc>
        <w:tc>
          <w:tcPr>
            <w:tcW w:w="1134" w:type="dxa"/>
            <w:shd w:val="clear" w:color="auto" w:fill="auto"/>
          </w:tcPr>
          <w:p w:rsidR="006A7259" w:rsidRPr="001E4AD2" w:rsidRDefault="001E409E" w:rsidP="00E57F11">
            <w:pPr>
              <w:ind w:left="-79" w:right="-79"/>
              <w:jc w:val="center"/>
              <w:rPr>
                <w:spacing w:val="-4"/>
                <w:sz w:val="22"/>
                <w:szCs w:val="22"/>
              </w:rPr>
            </w:pPr>
            <w:r w:rsidRPr="001E4AD2">
              <w:rPr>
                <w:spacing w:val="-4"/>
                <w:sz w:val="22"/>
                <w:szCs w:val="22"/>
              </w:rPr>
              <w:t>19 996,9</w:t>
            </w:r>
          </w:p>
        </w:tc>
        <w:tc>
          <w:tcPr>
            <w:tcW w:w="1134" w:type="dxa"/>
          </w:tcPr>
          <w:p w:rsidR="006A7259" w:rsidRPr="001E4AD2" w:rsidRDefault="001E409E" w:rsidP="00E57F11">
            <w:pPr>
              <w:ind w:left="-79" w:right="-79"/>
              <w:jc w:val="center"/>
              <w:rPr>
                <w:spacing w:val="-4"/>
                <w:sz w:val="22"/>
                <w:szCs w:val="22"/>
              </w:rPr>
            </w:pPr>
            <w:r w:rsidRPr="001E4AD2">
              <w:rPr>
                <w:spacing w:val="-4"/>
                <w:sz w:val="22"/>
                <w:szCs w:val="22"/>
              </w:rPr>
              <w:t>19 996,9</w:t>
            </w:r>
          </w:p>
        </w:tc>
        <w:tc>
          <w:tcPr>
            <w:tcW w:w="1701" w:type="dxa"/>
            <w:shd w:val="clear" w:color="auto" w:fill="auto"/>
          </w:tcPr>
          <w:p w:rsidR="006A7259" w:rsidRPr="001E4AD2" w:rsidRDefault="00C016A7" w:rsidP="00E57F11">
            <w:pPr>
              <w:ind w:left="-79" w:right="-79"/>
              <w:jc w:val="center"/>
              <w:rPr>
                <w:spacing w:val="-4"/>
                <w:sz w:val="22"/>
                <w:szCs w:val="22"/>
              </w:rPr>
            </w:pPr>
            <w:r w:rsidRPr="001E4AD2">
              <w:rPr>
                <w:spacing w:val="-4"/>
                <w:sz w:val="22"/>
                <w:szCs w:val="22"/>
              </w:rPr>
              <w:t>61 925,7</w:t>
            </w:r>
          </w:p>
        </w:tc>
      </w:tr>
    </w:tbl>
    <w:p w:rsidR="00A51E5F" w:rsidRPr="001E4AD2" w:rsidRDefault="00A51E5F"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6E14C1"/>
    <w:p w:rsidR="00EE41AD" w:rsidRPr="001E4AD2" w:rsidRDefault="00EE41AD" w:rsidP="00EE41AD">
      <w:pPr>
        <w:widowControl w:val="0"/>
        <w:autoSpaceDE w:val="0"/>
        <w:autoSpaceDN w:val="0"/>
        <w:ind w:left="8789"/>
        <w:rPr>
          <w:sz w:val="28"/>
          <w:szCs w:val="28"/>
        </w:rPr>
      </w:pPr>
    </w:p>
    <w:p w:rsidR="000B6C7E" w:rsidRPr="001E4AD2" w:rsidRDefault="000B6C7E" w:rsidP="00EE41AD">
      <w:pPr>
        <w:widowControl w:val="0"/>
        <w:autoSpaceDE w:val="0"/>
        <w:autoSpaceDN w:val="0"/>
        <w:ind w:left="8789"/>
        <w:rPr>
          <w:sz w:val="28"/>
          <w:szCs w:val="28"/>
        </w:rPr>
      </w:pPr>
    </w:p>
    <w:p w:rsidR="002E14B8" w:rsidRPr="001E4AD2" w:rsidRDefault="002E14B8" w:rsidP="00EE41AD">
      <w:pPr>
        <w:widowControl w:val="0"/>
        <w:autoSpaceDE w:val="0"/>
        <w:autoSpaceDN w:val="0"/>
        <w:ind w:left="8789"/>
        <w:rPr>
          <w:sz w:val="28"/>
          <w:szCs w:val="28"/>
        </w:rPr>
      </w:pPr>
    </w:p>
    <w:p w:rsidR="00AD3C01" w:rsidRPr="001E4AD2" w:rsidRDefault="00AD3C01" w:rsidP="00EE41AD">
      <w:pPr>
        <w:widowControl w:val="0"/>
        <w:autoSpaceDE w:val="0"/>
        <w:autoSpaceDN w:val="0"/>
        <w:ind w:left="8789"/>
        <w:rPr>
          <w:sz w:val="28"/>
          <w:szCs w:val="28"/>
        </w:rPr>
      </w:pPr>
    </w:p>
    <w:p w:rsidR="00EE41AD" w:rsidRPr="001E4AD2" w:rsidRDefault="00F81183" w:rsidP="00EE41AD">
      <w:pPr>
        <w:widowControl w:val="0"/>
        <w:autoSpaceDE w:val="0"/>
        <w:autoSpaceDN w:val="0"/>
        <w:ind w:left="8789"/>
        <w:rPr>
          <w:sz w:val="28"/>
          <w:szCs w:val="28"/>
        </w:rPr>
      </w:pPr>
      <w:r w:rsidRPr="001E4AD2">
        <w:rPr>
          <w:sz w:val="28"/>
          <w:szCs w:val="28"/>
        </w:rPr>
        <w:tab/>
        <w:t xml:space="preserve">    </w:t>
      </w:r>
      <w:r w:rsidR="00EE41AD" w:rsidRPr="001E4AD2">
        <w:rPr>
          <w:sz w:val="28"/>
          <w:szCs w:val="28"/>
        </w:rPr>
        <w:t xml:space="preserve">Приложение № </w:t>
      </w:r>
      <w:r w:rsidR="00F851B2" w:rsidRPr="001E4AD2">
        <w:rPr>
          <w:sz w:val="28"/>
          <w:szCs w:val="28"/>
        </w:rPr>
        <w:t>3</w:t>
      </w:r>
    </w:p>
    <w:p w:rsidR="00C779B8" w:rsidRPr="001E4AD2" w:rsidRDefault="005D0DDE" w:rsidP="000B6C7E">
      <w:pPr>
        <w:widowControl w:val="0"/>
        <w:autoSpaceDE w:val="0"/>
        <w:autoSpaceDN w:val="0"/>
        <w:ind w:left="9498"/>
        <w:rPr>
          <w:sz w:val="28"/>
          <w:szCs w:val="28"/>
        </w:rPr>
      </w:pPr>
      <w:r w:rsidRPr="001E4AD2">
        <w:rPr>
          <w:sz w:val="28"/>
          <w:szCs w:val="28"/>
        </w:rPr>
        <w:t xml:space="preserve">к </w:t>
      </w:r>
      <w:r w:rsidR="008272D9" w:rsidRPr="001E4AD2">
        <w:rPr>
          <w:sz w:val="28"/>
          <w:szCs w:val="28"/>
        </w:rPr>
        <w:t>муниципальной программе</w:t>
      </w:r>
    </w:p>
    <w:p w:rsidR="000B6C7E" w:rsidRPr="001E4AD2" w:rsidRDefault="00F81183" w:rsidP="000B6C7E">
      <w:pPr>
        <w:widowControl w:val="0"/>
        <w:autoSpaceDE w:val="0"/>
        <w:autoSpaceDN w:val="0"/>
        <w:ind w:left="9498"/>
        <w:rPr>
          <w:sz w:val="28"/>
          <w:szCs w:val="28"/>
        </w:rPr>
      </w:pPr>
      <w:r w:rsidRPr="001E4AD2">
        <w:rPr>
          <w:sz w:val="28"/>
          <w:szCs w:val="28"/>
        </w:rPr>
        <w:t xml:space="preserve"> </w:t>
      </w:r>
      <w:r w:rsidR="002E14B8" w:rsidRPr="001E4AD2">
        <w:rPr>
          <w:sz w:val="28"/>
          <w:szCs w:val="28"/>
        </w:rPr>
        <w:t>Ужурского района</w:t>
      </w:r>
    </w:p>
    <w:p w:rsidR="00EE41AD" w:rsidRPr="001E4AD2" w:rsidRDefault="00EE41AD" w:rsidP="00EE41AD">
      <w:pPr>
        <w:jc w:val="both"/>
        <w:rPr>
          <w:rFonts w:eastAsia="Calibri"/>
          <w:sz w:val="28"/>
          <w:szCs w:val="28"/>
          <w:lang w:eastAsia="en-US"/>
        </w:rPr>
      </w:pPr>
    </w:p>
    <w:p w:rsidR="00EE41AD" w:rsidRPr="001E4AD2" w:rsidRDefault="00EE41AD" w:rsidP="00EE41AD">
      <w:pPr>
        <w:jc w:val="center"/>
        <w:rPr>
          <w:rFonts w:eastAsia="Calibri"/>
          <w:b/>
          <w:sz w:val="28"/>
          <w:szCs w:val="28"/>
          <w:lang w:eastAsia="en-US"/>
        </w:rPr>
      </w:pPr>
      <w:r w:rsidRPr="001E4AD2">
        <w:rPr>
          <w:rFonts w:eastAsia="Calibri"/>
          <w:b/>
          <w:sz w:val="28"/>
          <w:szCs w:val="28"/>
          <w:lang w:eastAsia="en-US"/>
        </w:rPr>
        <w:t>Информация об источниках финансирования подпрограмм, отдельных мероприятий муниципальной программы Ужурского района (средства районного бюджета, в том числе средства, поступившие из бюджетов других уровней бюджетной системы, бюджетов государственных внебюджетных фондов)</w:t>
      </w:r>
    </w:p>
    <w:p w:rsidR="00EE41AD" w:rsidRPr="001E4AD2" w:rsidRDefault="00EE41AD" w:rsidP="00EE41AD">
      <w:pPr>
        <w:rPr>
          <w:rFonts w:eastAsia="Calibri"/>
          <w:sz w:val="28"/>
          <w:szCs w:val="28"/>
          <w:lang w:eastAsia="en-US"/>
        </w:rPr>
      </w:pPr>
    </w:p>
    <w:p w:rsidR="00EE41AD" w:rsidRPr="001E4AD2" w:rsidRDefault="00EE41AD" w:rsidP="00EE41AD">
      <w:pPr>
        <w:ind w:firstLine="709"/>
        <w:jc w:val="right"/>
        <w:rPr>
          <w:rFonts w:eastAsia="Calibri"/>
          <w:sz w:val="28"/>
          <w:szCs w:val="28"/>
          <w:lang w:eastAsia="en-US"/>
        </w:rPr>
      </w:pPr>
      <w:r w:rsidRPr="001E4AD2">
        <w:rPr>
          <w:rFonts w:eastAsia="Calibri"/>
          <w:sz w:val="28"/>
          <w:szCs w:val="28"/>
          <w:lang w:eastAsia="en-US"/>
        </w:rPr>
        <w:t>(тыс. рублей)</w:t>
      </w:r>
    </w:p>
    <w:p w:rsidR="00EE41AD" w:rsidRPr="001E4AD2" w:rsidRDefault="00EE41AD" w:rsidP="00436FE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22"/>
          <w:szCs w:val="22"/>
        </w:rPr>
        <w:sectPr w:rsidR="00EE41AD" w:rsidRPr="001E4AD2" w:rsidSect="00226A42">
          <w:footnotePr>
            <w:numRestart w:val="eachSect"/>
          </w:footnotePr>
          <w:pgSz w:w="16838" w:h="11905" w:orient="landscape"/>
          <w:pgMar w:top="1134" w:right="851" w:bottom="1134" w:left="1418" w:header="720" w:footer="0" w:gutter="0"/>
          <w:pgNumType w:start="1"/>
          <w:cols w:space="720"/>
          <w:noEndnote/>
          <w:titlePg/>
          <w:docGrid w:linePitch="299"/>
        </w:sect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380"/>
        <w:gridCol w:w="2268"/>
        <w:gridCol w:w="3119"/>
        <w:gridCol w:w="1701"/>
        <w:gridCol w:w="1701"/>
        <w:gridCol w:w="1701"/>
        <w:gridCol w:w="1843"/>
      </w:tblGrid>
      <w:tr w:rsidR="00436FE0" w:rsidRPr="001E4AD2" w:rsidTr="000D60E8">
        <w:trPr>
          <w:trHeight w:val="313"/>
          <w:tblHeader/>
        </w:trPr>
        <w:tc>
          <w:tcPr>
            <w:tcW w:w="455" w:type="dxa"/>
            <w:vMerge w:val="restart"/>
            <w:shd w:val="clear" w:color="auto" w:fill="auto"/>
          </w:tcPr>
          <w:p w:rsidR="00436FE0" w:rsidRPr="001E4AD2" w:rsidRDefault="00436FE0" w:rsidP="00436FE0">
            <w:pPr>
              <w:jc w:val="center"/>
              <w:rPr>
                <w:sz w:val="22"/>
                <w:szCs w:val="22"/>
              </w:rPr>
            </w:pPr>
            <w:r w:rsidRPr="001E4AD2">
              <w:rPr>
                <w:sz w:val="22"/>
                <w:szCs w:val="22"/>
              </w:rPr>
              <w:t>№ п/</w:t>
            </w:r>
          </w:p>
        </w:tc>
        <w:tc>
          <w:tcPr>
            <w:tcW w:w="2380" w:type="dxa"/>
            <w:vMerge w:val="restart"/>
            <w:shd w:val="clear" w:color="auto" w:fill="auto"/>
            <w:hideMark/>
          </w:tcPr>
          <w:p w:rsidR="00436FE0" w:rsidRPr="001E4AD2" w:rsidRDefault="00436FE0" w:rsidP="00436FE0">
            <w:pPr>
              <w:jc w:val="center"/>
              <w:rPr>
                <w:sz w:val="24"/>
                <w:szCs w:val="24"/>
              </w:rPr>
            </w:pPr>
            <w:r w:rsidRPr="001E4AD2">
              <w:rPr>
                <w:sz w:val="24"/>
                <w:szCs w:val="24"/>
              </w:rPr>
              <w:t>Статус (</w:t>
            </w:r>
            <w:r w:rsidRPr="001E4AD2">
              <w:rPr>
                <w:spacing w:val="-4"/>
                <w:sz w:val="24"/>
                <w:szCs w:val="24"/>
              </w:rPr>
              <w:t>муниципальная программа Ужурского района</w:t>
            </w:r>
            <w:r w:rsidRPr="001E4AD2">
              <w:rPr>
                <w:sz w:val="24"/>
                <w:szCs w:val="24"/>
              </w:rPr>
              <w:t>, подпрограмма)</w:t>
            </w:r>
          </w:p>
        </w:tc>
        <w:tc>
          <w:tcPr>
            <w:tcW w:w="2268" w:type="dxa"/>
            <w:vMerge w:val="restart"/>
            <w:shd w:val="clear" w:color="auto" w:fill="auto"/>
            <w:hideMark/>
          </w:tcPr>
          <w:p w:rsidR="00436FE0" w:rsidRPr="001E4AD2" w:rsidRDefault="00436FE0" w:rsidP="00436FE0">
            <w:pPr>
              <w:jc w:val="center"/>
              <w:rPr>
                <w:sz w:val="24"/>
                <w:szCs w:val="24"/>
              </w:rPr>
            </w:pPr>
            <w:r w:rsidRPr="001E4AD2">
              <w:rPr>
                <w:sz w:val="24"/>
                <w:szCs w:val="24"/>
              </w:rPr>
              <w:t xml:space="preserve">Наименование </w:t>
            </w:r>
            <w:r w:rsidRPr="001E4AD2">
              <w:rPr>
                <w:spacing w:val="-4"/>
                <w:sz w:val="24"/>
                <w:szCs w:val="24"/>
              </w:rPr>
              <w:t>муниципальной программы Ужурского района</w:t>
            </w:r>
            <w:r w:rsidRPr="001E4AD2">
              <w:rPr>
                <w:sz w:val="24"/>
                <w:szCs w:val="24"/>
              </w:rPr>
              <w:t>, подпрограммы</w:t>
            </w:r>
          </w:p>
        </w:tc>
        <w:tc>
          <w:tcPr>
            <w:tcW w:w="3119" w:type="dxa"/>
            <w:vMerge w:val="restart"/>
            <w:shd w:val="clear" w:color="auto" w:fill="auto"/>
            <w:hideMark/>
          </w:tcPr>
          <w:p w:rsidR="00436FE0" w:rsidRPr="001E4AD2" w:rsidRDefault="00436FE0" w:rsidP="00436FE0">
            <w:pPr>
              <w:jc w:val="center"/>
              <w:rPr>
                <w:sz w:val="24"/>
                <w:szCs w:val="24"/>
              </w:rPr>
            </w:pPr>
            <w:r w:rsidRPr="001E4AD2">
              <w:rPr>
                <w:rFonts w:eastAsia="Calibri"/>
                <w:sz w:val="24"/>
                <w:szCs w:val="24"/>
                <w:lang w:eastAsia="en-US"/>
              </w:rPr>
              <w:t>Уровень бюджетной системы/источники финансирования</w:t>
            </w:r>
          </w:p>
        </w:tc>
        <w:tc>
          <w:tcPr>
            <w:tcW w:w="1701" w:type="dxa"/>
            <w:shd w:val="clear" w:color="auto" w:fill="auto"/>
          </w:tcPr>
          <w:p w:rsidR="00436FE0" w:rsidRPr="001E4AD2" w:rsidRDefault="00436FE0" w:rsidP="00436FE0">
            <w:pPr>
              <w:jc w:val="center"/>
              <w:rPr>
                <w:sz w:val="24"/>
                <w:szCs w:val="24"/>
              </w:rPr>
            </w:pPr>
            <w:r w:rsidRPr="001E4AD2">
              <w:rPr>
                <w:sz w:val="24"/>
                <w:szCs w:val="24"/>
              </w:rPr>
              <w:t>Очередной финансовый год</w:t>
            </w:r>
          </w:p>
        </w:tc>
        <w:tc>
          <w:tcPr>
            <w:tcW w:w="1701" w:type="dxa"/>
            <w:shd w:val="clear" w:color="auto" w:fill="auto"/>
          </w:tcPr>
          <w:p w:rsidR="00436FE0" w:rsidRPr="001E4AD2" w:rsidRDefault="00436FE0" w:rsidP="00436FE0">
            <w:pPr>
              <w:jc w:val="center"/>
              <w:rPr>
                <w:sz w:val="24"/>
                <w:szCs w:val="24"/>
              </w:rPr>
            </w:pPr>
            <w:r w:rsidRPr="001E4AD2">
              <w:rPr>
                <w:sz w:val="24"/>
                <w:szCs w:val="24"/>
              </w:rPr>
              <w:t>Первый год планового периода</w:t>
            </w:r>
          </w:p>
        </w:tc>
        <w:tc>
          <w:tcPr>
            <w:tcW w:w="1701" w:type="dxa"/>
            <w:shd w:val="clear" w:color="auto" w:fill="auto"/>
          </w:tcPr>
          <w:p w:rsidR="00436FE0" w:rsidRPr="001E4AD2" w:rsidRDefault="00436FE0" w:rsidP="00436FE0">
            <w:pPr>
              <w:jc w:val="center"/>
              <w:rPr>
                <w:sz w:val="24"/>
                <w:szCs w:val="24"/>
              </w:rPr>
            </w:pPr>
            <w:r w:rsidRPr="001E4AD2">
              <w:rPr>
                <w:sz w:val="24"/>
                <w:szCs w:val="24"/>
              </w:rPr>
              <w:t>Второй год планового периода</w:t>
            </w:r>
          </w:p>
        </w:tc>
        <w:tc>
          <w:tcPr>
            <w:tcW w:w="1843" w:type="dxa"/>
            <w:vMerge w:val="restart"/>
          </w:tcPr>
          <w:p w:rsidR="00436FE0" w:rsidRPr="001E4AD2" w:rsidRDefault="00436FE0" w:rsidP="00436FE0">
            <w:pPr>
              <w:jc w:val="center"/>
              <w:rPr>
                <w:sz w:val="24"/>
                <w:szCs w:val="24"/>
              </w:rPr>
            </w:pPr>
            <w:r w:rsidRPr="001E4AD2">
              <w:rPr>
                <w:rFonts w:eastAsia="Calibri"/>
                <w:sz w:val="24"/>
                <w:szCs w:val="24"/>
                <w:lang w:eastAsia="en-US"/>
              </w:rPr>
              <w:t>Итого на очередной финансовый год и плановый период</w:t>
            </w:r>
          </w:p>
        </w:tc>
      </w:tr>
      <w:tr w:rsidR="00436FE0" w:rsidRPr="001E4AD2" w:rsidTr="000D60E8">
        <w:trPr>
          <w:trHeight w:val="313"/>
          <w:tblHeader/>
        </w:trPr>
        <w:tc>
          <w:tcPr>
            <w:tcW w:w="455" w:type="dxa"/>
            <w:vMerge/>
            <w:shd w:val="clear" w:color="auto" w:fill="auto"/>
          </w:tcPr>
          <w:p w:rsidR="00436FE0" w:rsidRPr="001E4AD2" w:rsidRDefault="00436FE0" w:rsidP="00436FE0">
            <w:pPr>
              <w:jc w:val="center"/>
              <w:rPr>
                <w:sz w:val="22"/>
                <w:szCs w:val="22"/>
              </w:rPr>
            </w:pPr>
          </w:p>
        </w:tc>
        <w:tc>
          <w:tcPr>
            <w:tcW w:w="2380" w:type="dxa"/>
            <w:vMerge/>
            <w:shd w:val="clear" w:color="auto" w:fill="auto"/>
          </w:tcPr>
          <w:p w:rsidR="00436FE0" w:rsidRPr="001E4AD2" w:rsidRDefault="00436FE0" w:rsidP="00436FE0">
            <w:pPr>
              <w:jc w:val="center"/>
              <w:rPr>
                <w:sz w:val="22"/>
                <w:szCs w:val="22"/>
              </w:rPr>
            </w:pPr>
          </w:p>
        </w:tc>
        <w:tc>
          <w:tcPr>
            <w:tcW w:w="2268" w:type="dxa"/>
            <w:vMerge/>
            <w:shd w:val="clear" w:color="auto" w:fill="auto"/>
          </w:tcPr>
          <w:p w:rsidR="00436FE0" w:rsidRPr="001E4AD2" w:rsidRDefault="00436FE0" w:rsidP="00436FE0">
            <w:pPr>
              <w:jc w:val="center"/>
              <w:rPr>
                <w:sz w:val="22"/>
                <w:szCs w:val="22"/>
              </w:rPr>
            </w:pPr>
          </w:p>
        </w:tc>
        <w:tc>
          <w:tcPr>
            <w:tcW w:w="3119" w:type="dxa"/>
            <w:vMerge/>
            <w:shd w:val="clear" w:color="auto" w:fill="auto"/>
          </w:tcPr>
          <w:p w:rsidR="00436FE0" w:rsidRPr="001E4AD2" w:rsidRDefault="00436FE0" w:rsidP="00436FE0">
            <w:pPr>
              <w:jc w:val="center"/>
              <w:rPr>
                <w:sz w:val="22"/>
                <w:szCs w:val="22"/>
              </w:rPr>
            </w:pPr>
          </w:p>
        </w:tc>
        <w:tc>
          <w:tcPr>
            <w:tcW w:w="1701" w:type="dxa"/>
            <w:shd w:val="clear" w:color="auto" w:fill="auto"/>
          </w:tcPr>
          <w:p w:rsidR="00436FE0" w:rsidRPr="001E4AD2" w:rsidRDefault="00436FE0" w:rsidP="00436FE0">
            <w:pPr>
              <w:jc w:val="center"/>
              <w:rPr>
                <w:sz w:val="24"/>
                <w:szCs w:val="24"/>
              </w:rPr>
            </w:pPr>
            <w:r w:rsidRPr="001E4AD2">
              <w:rPr>
                <w:sz w:val="24"/>
                <w:szCs w:val="24"/>
              </w:rPr>
              <w:t>план</w:t>
            </w:r>
          </w:p>
        </w:tc>
        <w:tc>
          <w:tcPr>
            <w:tcW w:w="1701" w:type="dxa"/>
            <w:shd w:val="clear" w:color="auto" w:fill="auto"/>
          </w:tcPr>
          <w:p w:rsidR="00436FE0" w:rsidRPr="001E4AD2" w:rsidRDefault="00436FE0" w:rsidP="00436FE0">
            <w:pPr>
              <w:jc w:val="center"/>
              <w:rPr>
                <w:sz w:val="24"/>
                <w:szCs w:val="24"/>
              </w:rPr>
            </w:pPr>
            <w:r w:rsidRPr="001E4AD2">
              <w:rPr>
                <w:sz w:val="24"/>
                <w:szCs w:val="24"/>
              </w:rPr>
              <w:t>план</w:t>
            </w:r>
          </w:p>
        </w:tc>
        <w:tc>
          <w:tcPr>
            <w:tcW w:w="1701" w:type="dxa"/>
            <w:shd w:val="clear" w:color="auto" w:fill="auto"/>
          </w:tcPr>
          <w:p w:rsidR="00436FE0" w:rsidRPr="001E4AD2" w:rsidRDefault="00436FE0" w:rsidP="00436FE0">
            <w:pPr>
              <w:jc w:val="center"/>
              <w:rPr>
                <w:sz w:val="24"/>
                <w:szCs w:val="24"/>
              </w:rPr>
            </w:pPr>
            <w:r w:rsidRPr="001E4AD2">
              <w:rPr>
                <w:sz w:val="24"/>
                <w:szCs w:val="24"/>
              </w:rPr>
              <w:t>план</w:t>
            </w:r>
          </w:p>
        </w:tc>
        <w:tc>
          <w:tcPr>
            <w:tcW w:w="1843" w:type="dxa"/>
            <w:vMerge/>
          </w:tcPr>
          <w:p w:rsidR="00436FE0" w:rsidRPr="001E4AD2" w:rsidRDefault="00436FE0" w:rsidP="00436FE0">
            <w:pPr>
              <w:jc w:val="center"/>
              <w:rPr>
                <w:sz w:val="24"/>
                <w:szCs w:val="24"/>
              </w:rPr>
            </w:pPr>
          </w:p>
        </w:tc>
      </w:tr>
      <w:tr w:rsidR="00436FE0" w:rsidRPr="001E4AD2" w:rsidTr="000D60E8">
        <w:trPr>
          <w:trHeight w:val="313"/>
          <w:tblHeader/>
        </w:trPr>
        <w:tc>
          <w:tcPr>
            <w:tcW w:w="455" w:type="dxa"/>
            <w:shd w:val="clear" w:color="auto" w:fill="auto"/>
          </w:tcPr>
          <w:p w:rsidR="00436FE0" w:rsidRPr="001E4AD2" w:rsidRDefault="00436FE0" w:rsidP="00436FE0">
            <w:pPr>
              <w:jc w:val="center"/>
              <w:rPr>
                <w:sz w:val="22"/>
                <w:szCs w:val="22"/>
              </w:rPr>
            </w:pPr>
            <w:r w:rsidRPr="001E4AD2">
              <w:rPr>
                <w:sz w:val="22"/>
                <w:szCs w:val="22"/>
              </w:rPr>
              <w:t>1</w:t>
            </w:r>
          </w:p>
        </w:tc>
        <w:tc>
          <w:tcPr>
            <w:tcW w:w="2380" w:type="dxa"/>
            <w:shd w:val="clear" w:color="auto" w:fill="auto"/>
          </w:tcPr>
          <w:p w:rsidR="00436FE0" w:rsidRPr="001E4AD2" w:rsidRDefault="00436FE0" w:rsidP="00436FE0">
            <w:pPr>
              <w:jc w:val="center"/>
              <w:rPr>
                <w:sz w:val="22"/>
                <w:szCs w:val="22"/>
              </w:rPr>
            </w:pPr>
            <w:r w:rsidRPr="001E4AD2">
              <w:rPr>
                <w:sz w:val="22"/>
                <w:szCs w:val="22"/>
              </w:rPr>
              <w:t>2</w:t>
            </w:r>
          </w:p>
        </w:tc>
        <w:tc>
          <w:tcPr>
            <w:tcW w:w="2268" w:type="dxa"/>
            <w:shd w:val="clear" w:color="auto" w:fill="auto"/>
          </w:tcPr>
          <w:p w:rsidR="00436FE0" w:rsidRPr="001E4AD2" w:rsidRDefault="00436FE0" w:rsidP="00436FE0">
            <w:pPr>
              <w:jc w:val="center"/>
              <w:rPr>
                <w:sz w:val="22"/>
                <w:szCs w:val="22"/>
              </w:rPr>
            </w:pPr>
            <w:r w:rsidRPr="001E4AD2">
              <w:rPr>
                <w:sz w:val="22"/>
                <w:szCs w:val="22"/>
              </w:rPr>
              <w:t>3</w:t>
            </w:r>
          </w:p>
        </w:tc>
        <w:tc>
          <w:tcPr>
            <w:tcW w:w="3119" w:type="dxa"/>
            <w:shd w:val="clear" w:color="auto" w:fill="auto"/>
          </w:tcPr>
          <w:p w:rsidR="00436FE0" w:rsidRPr="001E4AD2" w:rsidRDefault="00436FE0" w:rsidP="00436FE0">
            <w:pPr>
              <w:jc w:val="center"/>
              <w:rPr>
                <w:sz w:val="22"/>
                <w:szCs w:val="22"/>
              </w:rPr>
            </w:pPr>
            <w:r w:rsidRPr="001E4AD2">
              <w:rPr>
                <w:sz w:val="22"/>
                <w:szCs w:val="22"/>
              </w:rPr>
              <w:t>4</w:t>
            </w:r>
          </w:p>
        </w:tc>
        <w:tc>
          <w:tcPr>
            <w:tcW w:w="1701" w:type="dxa"/>
            <w:shd w:val="clear" w:color="auto" w:fill="auto"/>
          </w:tcPr>
          <w:p w:rsidR="00436FE0" w:rsidRPr="001E4AD2" w:rsidRDefault="00436FE0" w:rsidP="00436FE0">
            <w:pPr>
              <w:jc w:val="center"/>
              <w:rPr>
                <w:sz w:val="22"/>
                <w:szCs w:val="22"/>
              </w:rPr>
            </w:pPr>
            <w:r w:rsidRPr="001E4AD2">
              <w:rPr>
                <w:sz w:val="22"/>
                <w:szCs w:val="22"/>
              </w:rPr>
              <w:t>5</w:t>
            </w:r>
          </w:p>
        </w:tc>
        <w:tc>
          <w:tcPr>
            <w:tcW w:w="1701" w:type="dxa"/>
            <w:shd w:val="clear" w:color="auto" w:fill="auto"/>
          </w:tcPr>
          <w:p w:rsidR="00436FE0" w:rsidRPr="001E4AD2" w:rsidRDefault="00436FE0" w:rsidP="00436FE0">
            <w:pPr>
              <w:jc w:val="center"/>
              <w:rPr>
                <w:sz w:val="22"/>
                <w:szCs w:val="22"/>
              </w:rPr>
            </w:pPr>
            <w:r w:rsidRPr="001E4AD2">
              <w:rPr>
                <w:sz w:val="22"/>
                <w:szCs w:val="22"/>
              </w:rPr>
              <w:t>6</w:t>
            </w:r>
          </w:p>
        </w:tc>
        <w:tc>
          <w:tcPr>
            <w:tcW w:w="1701" w:type="dxa"/>
            <w:shd w:val="clear" w:color="auto" w:fill="auto"/>
          </w:tcPr>
          <w:p w:rsidR="00436FE0" w:rsidRPr="001E4AD2" w:rsidRDefault="00436FE0" w:rsidP="00436FE0">
            <w:pPr>
              <w:jc w:val="center"/>
              <w:rPr>
                <w:sz w:val="22"/>
                <w:szCs w:val="22"/>
              </w:rPr>
            </w:pPr>
            <w:r w:rsidRPr="001E4AD2">
              <w:rPr>
                <w:sz w:val="22"/>
                <w:szCs w:val="22"/>
              </w:rPr>
              <w:t>7</w:t>
            </w:r>
          </w:p>
        </w:tc>
        <w:tc>
          <w:tcPr>
            <w:tcW w:w="1843" w:type="dxa"/>
          </w:tcPr>
          <w:p w:rsidR="00436FE0" w:rsidRPr="001E4AD2" w:rsidRDefault="00436FE0" w:rsidP="00436FE0">
            <w:pPr>
              <w:jc w:val="center"/>
              <w:rPr>
                <w:sz w:val="22"/>
                <w:szCs w:val="22"/>
              </w:rPr>
            </w:pPr>
            <w:r w:rsidRPr="001E4AD2">
              <w:rPr>
                <w:sz w:val="22"/>
                <w:szCs w:val="22"/>
              </w:rPr>
              <w:t>8</w:t>
            </w:r>
          </w:p>
        </w:tc>
      </w:tr>
      <w:tr w:rsidR="00436FE0" w:rsidRPr="001E4AD2" w:rsidTr="00E12C27">
        <w:trPr>
          <w:trHeight w:val="20"/>
        </w:trPr>
        <w:tc>
          <w:tcPr>
            <w:tcW w:w="455" w:type="dxa"/>
            <w:vMerge w:val="restart"/>
            <w:shd w:val="clear" w:color="auto" w:fill="auto"/>
          </w:tcPr>
          <w:p w:rsidR="00436FE0" w:rsidRPr="001E4AD2" w:rsidRDefault="00436FE0" w:rsidP="00436FE0">
            <w:pPr>
              <w:ind w:left="-79" w:right="-79"/>
              <w:jc w:val="center"/>
              <w:rPr>
                <w:sz w:val="22"/>
                <w:szCs w:val="22"/>
              </w:rPr>
            </w:pPr>
            <w:r w:rsidRPr="001E4AD2">
              <w:rPr>
                <w:sz w:val="22"/>
                <w:szCs w:val="22"/>
              </w:rPr>
              <w:t>2</w:t>
            </w:r>
          </w:p>
        </w:tc>
        <w:tc>
          <w:tcPr>
            <w:tcW w:w="2380" w:type="dxa"/>
            <w:vMerge w:val="restart"/>
            <w:shd w:val="clear" w:color="auto" w:fill="auto"/>
            <w:hideMark/>
          </w:tcPr>
          <w:p w:rsidR="00436FE0" w:rsidRPr="001E4AD2" w:rsidRDefault="00436FE0" w:rsidP="00436FE0">
            <w:pPr>
              <w:ind w:left="-79" w:right="-79"/>
              <w:rPr>
                <w:spacing w:val="-4"/>
                <w:sz w:val="22"/>
                <w:szCs w:val="22"/>
              </w:rPr>
            </w:pPr>
            <w:r w:rsidRPr="001E4AD2">
              <w:rPr>
                <w:spacing w:val="-4"/>
                <w:sz w:val="22"/>
                <w:szCs w:val="22"/>
              </w:rPr>
              <w:t>Муниципальная программа Ужурского района</w:t>
            </w:r>
          </w:p>
        </w:tc>
        <w:tc>
          <w:tcPr>
            <w:tcW w:w="2268" w:type="dxa"/>
            <w:vMerge w:val="restart"/>
            <w:shd w:val="clear" w:color="auto" w:fill="auto"/>
            <w:hideMark/>
          </w:tcPr>
          <w:p w:rsidR="00436FE0" w:rsidRPr="001E4AD2" w:rsidRDefault="00436FE0" w:rsidP="00436FE0">
            <w:pPr>
              <w:rPr>
                <w:sz w:val="24"/>
                <w:szCs w:val="24"/>
                <w:lang w:eastAsia="en-US"/>
              </w:rPr>
            </w:pPr>
            <w:r w:rsidRPr="001E4AD2">
              <w:rPr>
                <w:sz w:val="24"/>
                <w:szCs w:val="24"/>
              </w:rPr>
              <w:t>Управление муниципальными финансами</w:t>
            </w:r>
          </w:p>
          <w:p w:rsidR="00436FE0" w:rsidRPr="001E4AD2" w:rsidRDefault="00436FE0" w:rsidP="00436FE0">
            <w:pPr>
              <w:ind w:left="-79" w:right="-79"/>
              <w:rPr>
                <w:spacing w:val="-4"/>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всего</w:t>
            </w:r>
          </w:p>
        </w:tc>
        <w:tc>
          <w:tcPr>
            <w:tcW w:w="1701" w:type="dxa"/>
            <w:shd w:val="clear" w:color="auto" w:fill="auto"/>
          </w:tcPr>
          <w:p w:rsidR="00436FE0" w:rsidRPr="001E4AD2" w:rsidRDefault="00966D69" w:rsidP="00436FE0">
            <w:pPr>
              <w:ind w:left="-79" w:right="-79"/>
              <w:jc w:val="center"/>
              <w:rPr>
                <w:sz w:val="22"/>
                <w:szCs w:val="22"/>
              </w:rPr>
            </w:pPr>
            <w:r w:rsidRPr="001E4AD2">
              <w:rPr>
                <w:sz w:val="22"/>
                <w:szCs w:val="22"/>
              </w:rPr>
              <w:t>82 731,7</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63 936,8</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63 936,8</w:t>
            </w:r>
          </w:p>
        </w:tc>
        <w:tc>
          <w:tcPr>
            <w:tcW w:w="1843" w:type="dxa"/>
          </w:tcPr>
          <w:p w:rsidR="00436FE0" w:rsidRPr="001E4AD2" w:rsidRDefault="00966D69" w:rsidP="00436FE0">
            <w:pPr>
              <w:ind w:left="-79" w:right="-79"/>
              <w:jc w:val="center"/>
              <w:rPr>
                <w:sz w:val="22"/>
                <w:szCs w:val="22"/>
              </w:rPr>
            </w:pPr>
            <w:r w:rsidRPr="001E4AD2">
              <w:rPr>
                <w:sz w:val="22"/>
                <w:szCs w:val="22"/>
              </w:rPr>
              <w:t>210 605</w:t>
            </w:r>
            <w:r w:rsidR="002E66FD" w:rsidRPr="001E4AD2">
              <w:rPr>
                <w:sz w:val="22"/>
                <w:szCs w:val="22"/>
              </w:rPr>
              <w:t>,3</w:t>
            </w: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jc w:val="center"/>
              <w:rPr>
                <w:sz w:val="22"/>
                <w:szCs w:val="22"/>
              </w:rPr>
            </w:pPr>
          </w:p>
        </w:tc>
        <w:tc>
          <w:tcPr>
            <w:tcW w:w="2268" w:type="dxa"/>
            <w:vMerge/>
            <w:shd w:val="clear" w:color="auto" w:fill="auto"/>
            <w:hideMark/>
          </w:tcPr>
          <w:p w:rsidR="00436FE0" w:rsidRPr="001E4AD2" w:rsidRDefault="00436FE0" w:rsidP="00436FE0">
            <w:pPr>
              <w:ind w:left="-79" w:right="-79"/>
              <w:jc w:val="center"/>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 том числе:</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jc w:val="center"/>
              <w:rPr>
                <w:sz w:val="22"/>
                <w:szCs w:val="22"/>
              </w:rPr>
            </w:pPr>
          </w:p>
        </w:tc>
        <w:tc>
          <w:tcPr>
            <w:tcW w:w="2268" w:type="dxa"/>
            <w:vMerge/>
            <w:shd w:val="clear" w:color="auto" w:fill="auto"/>
            <w:hideMark/>
          </w:tcPr>
          <w:p w:rsidR="00436FE0" w:rsidRPr="001E4AD2" w:rsidRDefault="00436FE0" w:rsidP="00436FE0">
            <w:pPr>
              <w:ind w:left="-79" w:right="-79"/>
              <w:jc w:val="center"/>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федеральный бюджет</w:t>
            </w:r>
            <w:r w:rsidRPr="001E4AD2">
              <w:rPr>
                <w:sz w:val="22"/>
                <w:szCs w:val="22"/>
                <w:vertAlign w:val="superscript"/>
              </w:rPr>
              <w:t>1</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C83091">
        <w:trPr>
          <w:trHeight w:val="329"/>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jc w:val="center"/>
              <w:rPr>
                <w:sz w:val="22"/>
                <w:szCs w:val="22"/>
              </w:rPr>
            </w:pPr>
          </w:p>
        </w:tc>
        <w:tc>
          <w:tcPr>
            <w:tcW w:w="2268" w:type="dxa"/>
            <w:vMerge/>
            <w:shd w:val="clear" w:color="auto" w:fill="auto"/>
            <w:hideMark/>
          </w:tcPr>
          <w:p w:rsidR="00436FE0" w:rsidRPr="001E4AD2" w:rsidRDefault="00436FE0" w:rsidP="00436FE0">
            <w:pPr>
              <w:ind w:left="-79" w:right="-79"/>
              <w:jc w:val="center"/>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краевой бюджет</w:t>
            </w:r>
          </w:p>
        </w:tc>
        <w:tc>
          <w:tcPr>
            <w:tcW w:w="1701" w:type="dxa"/>
            <w:shd w:val="clear" w:color="auto" w:fill="auto"/>
          </w:tcPr>
          <w:p w:rsidR="00436FE0" w:rsidRPr="001E4AD2" w:rsidRDefault="002E66FD" w:rsidP="00436FE0">
            <w:pPr>
              <w:ind w:left="-79" w:right="-79"/>
              <w:jc w:val="center"/>
              <w:rPr>
                <w:sz w:val="22"/>
                <w:szCs w:val="22"/>
              </w:rPr>
            </w:pPr>
            <w:r w:rsidRPr="001E4AD2">
              <w:rPr>
                <w:sz w:val="22"/>
                <w:szCs w:val="22"/>
              </w:rPr>
              <w:t>15 203,7</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9 002,6</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9 002,6</w:t>
            </w:r>
          </w:p>
        </w:tc>
        <w:tc>
          <w:tcPr>
            <w:tcW w:w="1843" w:type="dxa"/>
          </w:tcPr>
          <w:p w:rsidR="00436FE0" w:rsidRPr="001E4AD2" w:rsidRDefault="002E66FD" w:rsidP="00436FE0">
            <w:pPr>
              <w:ind w:left="-79" w:right="-79"/>
              <w:jc w:val="center"/>
              <w:rPr>
                <w:sz w:val="22"/>
                <w:szCs w:val="22"/>
              </w:rPr>
            </w:pPr>
            <w:r w:rsidRPr="001E4AD2">
              <w:rPr>
                <w:sz w:val="22"/>
                <w:szCs w:val="22"/>
              </w:rPr>
              <w:t>33 208,9</w:t>
            </w: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jc w:val="center"/>
              <w:rPr>
                <w:sz w:val="22"/>
                <w:szCs w:val="22"/>
              </w:rPr>
            </w:pPr>
          </w:p>
        </w:tc>
        <w:tc>
          <w:tcPr>
            <w:tcW w:w="2268" w:type="dxa"/>
            <w:vMerge/>
            <w:shd w:val="clear" w:color="auto" w:fill="auto"/>
            <w:hideMark/>
          </w:tcPr>
          <w:p w:rsidR="00436FE0" w:rsidRPr="001E4AD2" w:rsidRDefault="00436FE0" w:rsidP="00436FE0">
            <w:pPr>
              <w:ind w:left="-79" w:right="-79"/>
              <w:jc w:val="center"/>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местный бюджет</w:t>
            </w:r>
          </w:p>
        </w:tc>
        <w:tc>
          <w:tcPr>
            <w:tcW w:w="1701" w:type="dxa"/>
            <w:shd w:val="clear" w:color="auto" w:fill="auto"/>
          </w:tcPr>
          <w:p w:rsidR="00436FE0" w:rsidRPr="001E4AD2" w:rsidRDefault="00C016A7" w:rsidP="00436FE0">
            <w:pPr>
              <w:ind w:left="-79" w:right="-79"/>
              <w:jc w:val="center"/>
              <w:rPr>
                <w:sz w:val="22"/>
                <w:szCs w:val="22"/>
              </w:rPr>
            </w:pPr>
            <w:r w:rsidRPr="001E4AD2">
              <w:rPr>
                <w:sz w:val="22"/>
                <w:szCs w:val="22"/>
              </w:rPr>
              <w:t>67 528,0</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54 934,2</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54 934,2</w:t>
            </w:r>
          </w:p>
        </w:tc>
        <w:tc>
          <w:tcPr>
            <w:tcW w:w="1843" w:type="dxa"/>
          </w:tcPr>
          <w:p w:rsidR="00436FE0" w:rsidRPr="001E4AD2" w:rsidRDefault="00C016A7" w:rsidP="00436FE0">
            <w:pPr>
              <w:ind w:left="-79" w:right="-79"/>
              <w:jc w:val="center"/>
              <w:rPr>
                <w:sz w:val="22"/>
                <w:szCs w:val="22"/>
              </w:rPr>
            </w:pPr>
            <w:r w:rsidRPr="001E4AD2">
              <w:rPr>
                <w:sz w:val="22"/>
                <w:szCs w:val="22"/>
              </w:rPr>
              <w:t>177396,4</w:t>
            </w: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jc w:val="center"/>
              <w:rPr>
                <w:sz w:val="22"/>
                <w:szCs w:val="22"/>
              </w:rPr>
            </w:pPr>
          </w:p>
        </w:tc>
        <w:tc>
          <w:tcPr>
            <w:tcW w:w="2268" w:type="dxa"/>
            <w:vMerge/>
            <w:shd w:val="clear" w:color="auto" w:fill="auto"/>
            <w:hideMark/>
          </w:tcPr>
          <w:p w:rsidR="00436FE0" w:rsidRPr="001E4AD2" w:rsidRDefault="00436FE0" w:rsidP="00436FE0">
            <w:pPr>
              <w:ind w:left="-79" w:right="-79"/>
              <w:jc w:val="center"/>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внебюджетные источники</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val="restart"/>
            <w:shd w:val="clear" w:color="auto" w:fill="auto"/>
          </w:tcPr>
          <w:p w:rsidR="00436FE0" w:rsidRPr="001E4AD2" w:rsidRDefault="00436FE0" w:rsidP="00436FE0">
            <w:pPr>
              <w:ind w:left="-79" w:right="-79"/>
              <w:jc w:val="center"/>
              <w:rPr>
                <w:sz w:val="22"/>
                <w:szCs w:val="22"/>
              </w:rPr>
            </w:pPr>
            <w:r w:rsidRPr="001E4AD2">
              <w:rPr>
                <w:sz w:val="22"/>
                <w:szCs w:val="22"/>
              </w:rPr>
              <w:t>3</w:t>
            </w:r>
          </w:p>
        </w:tc>
        <w:tc>
          <w:tcPr>
            <w:tcW w:w="2380" w:type="dxa"/>
            <w:vMerge w:val="restart"/>
            <w:shd w:val="clear" w:color="auto" w:fill="auto"/>
            <w:hideMark/>
          </w:tcPr>
          <w:p w:rsidR="00436FE0" w:rsidRPr="001E4AD2" w:rsidRDefault="00436FE0" w:rsidP="00436FE0">
            <w:pPr>
              <w:ind w:left="-79" w:right="-79"/>
              <w:rPr>
                <w:spacing w:val="-4"/>
                <w:sz w:val="22"/>
                <w:szCs w:val="22"/>
              </w:rPr>
            </w:pPr>
            <w:r w:rsidRPr="001E4AD2">
              <w:rPr>
                <w:spacing w:val="-4"/>
                <w:sz w:val="22"/>
                <w:szCs w:val="22"/>
              </w:rPr>
              <w:t>Подпрограмма 1</w:t>
            </w:r>
          </w:p>
        </w:tc>
        <w:tc>
          <w:tcPr>
            <w:tcW w:w="2268" w:type="dxa"/>
            <w:vMerge w:val="restart"/>
            <w:shd w:val="clear" w:color="auto" w:fill="auto"/>
            <w:hideMark/>
          </w:tcPr>
          <w:p w:rsidR="00436FE0" w:rsidRPr="001E4AD2" w:rsidRDefault="00436FE0" w:rsidP="00436FE0">
            <w:pPr>
              <w:rPr>
                <w:sz w:val="24"/>
                <w:szCs w:val="24"/>
              </w:rPr>
            </w:pPr>
            <w:r w:rsidRPr="001E4AD2">
              <w:rPr>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w:t>
            </w:r>
          </w:p>
          <w:p w:rsidR="00436FE0" w:rsidRPr="001E4AD2" w:rsidRDefault="00436FE0" w:rsidP="00436FE0">
            <w:pPr>
              <w:rPr>
                <w:sz w:val="24"/>
                <w:szCs w:val="24"/>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всего</w:t>
            </w:r>
          </w:p>
        </w:tc>
        <w:tc>
          <w:tcPr>
            <w:tcW w:w="1701" w:type="dxa"/>
            <w:shd w:val="clear" w:color="auto" w:fill="auto"/>
          </w:tcPr>
          <w:p w:rsidR="00436FE0" w:rsidRPr="001E4AD2" w:rsidRDefault="00966D69" w:rsidP="00436FE0">
            <w:pPr>
              <w:ind w:left="-79" w:right="-79"/>
              <w:jc w:val="center"/>
              <w:rPr>
                <w:sz w:val="22"/>
                <w:szCs w:val="22"/>
              </w:rPr>
            </w:pPr>
            <w:r w:rsidRPr="001E4AD2">
              <w:rPr>
                <w:sz w:val="22"/>
                <w:szCs w:val="22"/>
              </w:rPr>
              <w:t>60  791,5</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43 889,9</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43 889,9</w:t>
            </w:r>
          </w:p>
        </w:tc>
        <w:tc>
          <w:tcPr>
            <w:tcW w:w="1843" w:type="dxa"/>
          </w:tcPr>
          <w:p w:rsidR="00436FE0" w:rsidRPr="001E4AD2" w:rsidRDefault="00966D69" w:rsidP="00436FE0">
            <w:pPr>
              <w:ind w:left="-79" w:right="-79"/>
              <w:jc w:val="center"/>
              <w:rPr>
                <w:sz w:val="22"/>
                <w:szCs w:val="22"/>
              </w:rPr>
            </w:pPr>
            <w:r w:rsidRPr="001E4AD2">
              <w:rPr>
                <w:sz w:val="22"/>
                <w:szCs w:val="22"/>
              </w:rPr>
              <w:t>148 571,3</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 том числе:</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федеральный бюджет</w:t>
            </w:r>
            <w:r w:rsidRPr="001E4AD2">
              <w:rPr>
                <w:sz w:val="22"/>
                <w:szCs w:val="22"/>
                <w:vertAlign w:val="superscript"/>
              </w:rPr>
              <w:t>1</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B655EB">
        <w:trPr>
          <w:trHeight w:val="286"/>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краевой бюджет</w:t>
            </w:r>
          </w:p>
        </w:tc>
        <w:tc>
          <w:tcPr>
            <w:tcW w:w="1701" w:type="dxa"/>
            <w:shd w:val="clear" w:color="auto" w:fill="auto"/>
          </w:tcPr>
          <w:p w:rsidR="00436FE0" w:rsidRPr="001E4AD2" w:rsidRDefault="00FF7A3F" w:rsidP="00436FE0">
            <w:pPr>
              <w:ind w:left="-79" w:right="-79"/>
              <w:jc w:val="center"/>
              <w:rPr>
                <w:sz w:val="22"/>
                <w:szCs w:val="22"/>
              </w:rPr>
            </w:pPr>
            <w:r w:rsidRPr="001E4AD2">
              <w:rPr>
                <w:sz w:val="22"/>
                <w:szCs w:val="22"/>
              </w:rPr>
              <w:t>13 210,3</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9 002,6</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9 002,6</w:t>
            </w:r>
          </w:p>
        </w:tc>
        <w:tc>
          <w:tcPr>
            <w:tcW w:w="1843" w:type="dxa"/>
          </w:tcPr>
          <w:p w:rsidR="00436FE0" w:rsidRPr="001E4AD2" w:rsidRDefault="00FF7A3F" w:rsidP="00436FE0">
            <w:pPr>
              <w:ind w:left="-79" w:right="-79"/>
              <w:jc w:val="center"/>
              <w:rPr>
                <w:sz w:val="22"/>
                <w:szCs w:val="22"/>
              </w:rPr>
            </w:pPr>
            <w:r w:rsidRPr="001E4AD2">
              <w:rPr>
                <w:sz w:val="22"/>
                <w:szCs w:val="22"/>
              </w:rPr>
              <w:t>31 215,5</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местный бюджет</w:t>
            </w:r>
          </w:p>
        </w:tc>
        <w:tc>
          <w:tcPr>
            <w:tcW w:w="1701" w:type="dxa"/>
            <w:shd w:val="clear" w:color="auto" w:fill="auto"/>
          </w:tcPr>
          <w:p w:rsidR="00436FE0" w:rsidRPr="001E4AD2" w:rsidRDefault="00C016A7" w:rsidP="00436FE0">
            <w:pPr>
              <w:ind w:left="-79" w:right="-79"/>
              <w:jc w:val="center"/>
              <w:rPr>
                <w:sz w:val="22"/>
                <w:szCs w:val="22"/>
              </w:rPr>
            </w:pPr>
            <w:r w:rsidRPr="001E4AD2">
              <w:rPr>
                <w:sz w:val="22"/>
                <w:szCs w:val="22"/>
              </w:rPr>
              <w:t>47 581,2</w:t>
            </w:r>
          </w:p>
        </w:tc>
        <w:tc>
          <w:tcPr>
            <w:tcW w:w="1701" w:type="dxa"/>
            <w:shd w:val="clear" w:color="auto" w:fill="auto"/>
          </w:tcPr>
          <w:p w:rsidR="00436FE0" w:rsidRPr="001E4AD2" w:rsidRDefault="00E96FD0" w:rsidP="00436FE0">
            <w:pPr>
              <w:ind w:left="-79" w:right="-79"/>
              <w:jc w:val="center"/>
              <w:rPr>
                <w:sz w:val="22"/>
                <w:szCs w:val="22"/>
              </w:rPr>
            </w:pPr>
            <w:r w:rsidRPr="001E4AD2">
              <w:rPr>
                <w:sz w:val="22"/>
                <w:szCs w:val="22"/>
              </w:rPr>
              <w:t>34 887,3</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34 887,3</w:t>
            </w:r>
          </w:p>
        </w:tc>
        <w:tc>
          <w:tcPr>
            <w:tcW w:w="1843" w:type="dxa"/>
          </w:tcPr>
          <w:p w:rsidR="00436FE0" w:rsidRPr="001E4AD2" w:rsidRDefault="00C016A7" w:rsidP="00436FE0">
            <w:pPr>
              <w:ind w:left="-79" w:right="-79"/>
              <w:jc w:val="center"/>
              <w:rPr>
                <w:sz w:val="22"/>
                <w:szCs w:val="22"/>
              </w:rPr>
            </w:pPr>
            <w:r w:rsidRPr="001E4AD2">
              <w:rPr>
                <w:sz w:val="22"/>
                <w:szCs w:val="22"/>
              </w:rPr>
              <w:t>117 355,8</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внебюджетные источники</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val="restart"/>
            <w:shd w:val="clear" w:color="auto" w:fill="auto"/>
          </w:tcPr>
          <w:p w:rsidR="00436FE0" w:rsidRPr="001E4AD2" w:rsidRDefault="00436FE0" w:rsidP="00436FE0">
            <w:pPr>
              <w:ind w:left="-79" w:right="-79"/>
              <w:jc w:val="center"/>
              <w:rPr>
                <w:sz w:val="22"/>
                <w:szCs w:val="22"/>
              </w:rPr>
            </w:pPr>
            <w:r w:rsidRPr="001E4AD2">
              <w:rPr>
                <w:sz w:val="22"/>
                <w:szCs w:val="22"/>
              </w:rPr>
              <w:t>4</w:t>
            </w:r>
          </w:p>
        </w:tc>
        <w:tc>
          <w:tcPr>
            <w:tcW w:w="2380" w:type="dxa"/>
            <w:vMerge w:val="restart"/>
            <w:shd w:val="clear" w:color="auto" w:fill="auto"/>
            <w:hideMark/>
          </w:tcPr>
          <w:p w:rsidR="00436FE0" w:rsidRPr="001E4AD2" w:rsidRDefault="00436FE0" w:rsidP="00436FE0">
            <w:pPr>
              <w:ind w:left="-79" w:right="-79"/>
              <w:rPr>
                <w:spacing w:val="-4"/>
                <w:sz w:val="22"/>
                <w:szCs w:val="22"/>
              </w:rPr>
            </w:pPr>
            <w:r w:rsidRPr="001E4AD2">
              <w:rPr>
                <w:spacing w:val="-4"/>
                <w:sz w:val="22"/>
                <w:szCs w:val="22"/>
              </w:rPr>
              <w:t>Подпрограмма 2</w:t>
            </w:r>
          </w:p>
        </w:tc>
        <w:tc>
          <w:tcPr>
            <w:tcW w:w="2268" w:type="dxa"/>
            <w:vMerge w:val="restart"/>
            <w:shd w:val="clear" w:color="auto" w:fill="auto"/>
            <w:hideMark/>
          </w:tcPr>
          <w:p w:rsidR="00436FE0" w:rsidRPr="001E4AD2" w:rsidRDefault="00436FE0" w:rsidP="00436FE0">
            <w:pPr>
              <w:rPr>
                <w:sz w:val="24"/>
                <w:szCs w:val="24"/>
              </w:rPr>
            </w:pPr>
            <w:r w:rsidRPr="001E4AD2">
              <w:rPr>
                <w:sz w:val="24"/>
                <w:szCs w:val="24"/>
              </w:rPr>
              <w:t>Управление муниципальным долгом Ужурского района Красноярского края</w:t>
            </w: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всего</w:t>
            </w:r>
          </w:p>
        </w:tc>
        <w:tc>
          <w:tcPr>
            <w:tcW w:w="1701" w:type="dxa"/>
            <w:shd w:val="clear" w:color="auto" w:fill="auto"/>
          </w:tcPr>
          <w:p w:rsidR="00436FE0" w:rsidRPr="001E4AD2" w:rsidRDefault="002E66FD" w:rsidP="00436FE0">
            <w:pPr>
              <w:ind w:left="-79" w:right="-79"/>
              <w:jc w:val="center"/>
              <w:rPr>
                <w:sz w:val="22"/>
                <w:szCs w:val="22"/>
              </w:rPr>
            </w:pPr>
            <w:r w:rsidRPr="001E4AD2">
              <w:rPr>
                <w:sz w:val="22"/>
                <w:szCs w:val="22"/>
              </w:rPr>
              <w:t>8,3</w:t>
            </w:r>
          </w:p>
          <w:p w:rsidR="002E66FD" w:rsidRPr="001E4AD2" w:rsidRDefault="002E66FD"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50,0</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50,0</w:t>
            </w:r>
          </w:p>
        </w:tc>
        <w:tc>
          <w:tcPr>
            <w:tcW w:w="1843" w:type="dxa"/>
          </w:tcPr>
          <w:p w:rsidR="00436FE0" w:rsidRPr="001E4AD2" w:rsidRDefault="002E66FD" w:rsidP="00436FE0">
            <w:pPr>
              <w:ind w:left="-79" w:right="-79"/>
              <w:jc w:val="center"/>
              <w:rPr>
                <w:sz w:val="22"/>
                <w:szCs w:val="22"/>
              </w:rPr>
            </w:pPr>
            <w:r w:rsidRPr="001E4AD2">
              <w:rPr>
                <w:sz w:val="22"/>
                <w:szCs w:val="22"/>
              </w:rPr>
              <w:t>108,3</w:t>
            </w:r>
          </w:p>
          <w:p w:rsidR="002E66FD" w:rsidRPr="001E4AD2" w:rsidRDefault="002E66FD"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 том числе:</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федеральный бюджет</w:t>
            </w:r>
            <w:r w:rsidRPr="001E4AD2">
              <w:rPr>
                <w:sz w:val="22"/>
                <w:szCs w:val="22"/>
                <w:vertAlign w:val="superscript"/>
              </w:rPr>
              <w:t>1</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2E66FD">
        <w:trPr>
          <w:trHeight w:val="191"/>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краевой бюджет</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местный бюджет</w:t>
            </w:r>
          </w:p>
        </w:tc>
        <w:tc>
          <w:tcPr>
            <w:tcW w:w="1701" w:type="dxa"/>
            <w:shd w:val="clear" w:color="auto" w:fill="auto"/>
          </w:tcPr>
          <w:p w:rsidR="00436FE0" w:rsidRPr="001E4AD2" w:rsidRDefault="002E66FD" w:rsidP="00436FE0">
            <w:pPr>
              <w:ind w:left="-79" w:right="-79"/>
              <w:jc w:val="center"/>
              <w:rPr>
                <w:sz w:val="22"/>
                <w:szCs w:val="22"/>
              </w:rPr>
            </w:pPr>
            <w:r w:rsidRPr="001E4AD2">
              <w:rPr>
                <w:sz w:val="22"/>
                <w:szCs w:val="22"/>
              </w:rPr>
              <w:t>8,3</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50,0</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50,0</w:t>
            </w:r>
          </w:p>
        </w:tc>
        <w:tc>
          <w:tcPr>
            <w:tcW w:w="1843" w:type="dxa"/>
          </w:tcPr>
          <w:p w:rsidR="00436FE0" w:rsidRPr="001E4AD2" w:rsidRDefault="002E66FD" w:rsidP="00436FE0">
            <w:pPr>
              <w:ind w:left="-79" w:right="-79"/>
              <w:jc w:val="center"/>
              <w:rPr>
                <w:sz w:val="22"/>
                <w:szCs w:val="22"/>
              </w:rPr>
            </w:pPr>
            <w:r w:rsidRPr="001E4AD2">
              <w:rPr>
                <w:sz w:val="22"/>
                <w:szCs w:val="22"/>
              </w:rPr>
              <w:t>108,3</w:t>
            </w:r>
          </w:p>
        </w:tc>
      </w:tr>
      <w:tr w:rsidR="00436FE0" w:rsidRPr="001E4AD2" w:rsidTr="00E12C27">
        <w:trPr>
          <w:trHeight w:val="20"/>
        </w:trPr>
        <w:tc>
          <w:tcPr>
            <w:tcW w:w="455" w:type="dxa"/>
            <w:vMerge/>
            <w:shd w:val="clear" w:color="auto" w:fill="auto"/>
          </w:tcPr>
          <w:p w:rsidR="00436FE0" w:rsidRPr="001E4AD2" w:rsidRDefault="00436FE0" w:rsidP="00436FE0">
            <w:pPr>
              <w:ind w:left="-79" w:right="-79"/>
              <w:jc w:val="center"/>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внебюджетные источники</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val="restart"/>
            <w:shd w:val="clear" w:color="auto" w:fill="auto"/>
          </w:tcPr>
          <w:p w:rsidR="00436FE0" w:rsidRPr="001E4AD2" w:rsidRDefault="00436FE0" w:rsidP="00436FE0">
            <w:pPr>
              <w:ind w:left="-79" w:right="-79"/>
              <w:jc w:val="center"/>
              <w:rPr>
                <w:sz w:val="22"/>
                <w:szCs w:val="22"/>
              </w:rPr>
            </w:pPr>
            <w:r w:rsidRPr="001E4AD2">
              <w:rPr>
                <w:sz w:val="22"/>
                <w:szCs w:val="22"/>
              </w:rPr>
              <w:t>5</w:t>
            </w:r>
          </w:p>
        </w:tc>
        <w:tc>
          <w:tcPr>
            <w:tcW w:w="2380" w:type="dxa"/>
            <w:vMerge w:val="restart"/>
            <w:shd w:val="clear" w:color="auto" w:fill="auto"/>
            <w:hideMark/>
          </w:tcPr>
          <w:p w:rsidR="00436FE0" w:rsidRPr="001E4AD2" w:rsidRDefault="00436FE0" w:rsidP="00436FE0">
            <w:pPr>
              <w:ind w:left="-79" w:right="-79"/>
              <w:rPr>
                <w:spacing w:val="-4"/>
                <w:sz w:val="22"/>
                <w:szCs w:val="22"/>
              </w:rPr>
            </w:pPr>
            <w:r w:rsidRPr="001E4AD2">
              <w:rPr>
                <w:spacing w:val="-4"/>
                <w:sz w:val="22"/>
                <w:szCs w:val="22"/>
              </w:rPr>
              <w:t>Подпрограмма 3</w:t>
            </w:r>
          </w:p>
        </w:tc>
        <w:tc>
          <w:tcPr>
            <w:tcW w:w="2268" w:type="dxa"/>
            <w:vMerge w:val="restart"/>
            <w:shd w:val="clear" w:color="auto" w:fill="auto"/>
            <w:hideMark/>
          </w:tcPr>
          <w:p w:rsidR="00436FE0" w:rsidRPr="001E4AD2" w:rsidRDefault="00436FE0" w:rsidP="00436FE0">
            <w:pPr>
              <w:ind w:left="-79" w:right="-79"/>
              <w:rPr>
                <w:spacing w:val="-4"/>
                <w:sz w:val="22"/>
                <w:szCs w:val="22"/>
              </w:rPr>
            </w:pPr>
            <w:r w:rsidRPr="001E4AD2">
              <w:rPr>
                <w:sz w:val="24"/>
                <w:szCs w:val="24"/>
              </w:rPr>
              <w:t>Обеспечение реализации муниципальной программы и прочие мероприятия</w:t>
            </w: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всего</w:t>
            </w:r>
          </w:p>
        </w:tc>
        <w:tc>
          <w:tcPr>
            <w:tcW w:w="1701" w:type="dxa"/>
            <w:shd w:val="clear" w:color="auto" w:fill="auto"/>
          </w:tcPr>
          <w:p w:rsidR="00436FE0" w:rsidRPr="001E4AD2" w:rsidRDefault="00966D69" w:rsidP="00436FE0">
            <w:pPr>
              <w:ind w:left="-79" w:right="-79"/>
              <w:jc w:val="center"/>
              <w:rPr>
                <w:spacing w:val="-4"/>
                <w:sz w:val="22"/>
                <w:szCs w:val="22"/>
              </w:rPr>
            </w:pPr>
            <w:r w:rsidRPr="001E4AD2">
              <w:rPr>
                <w:spacing w:val="-4"/>
                <w:sz w:val="22"/>
                <w:szCs w:val="22"/>
              </w:rPr>
              <w:t>21 931,9</w:t>
            </w:r>
          </w:p>
        </w:tc>
        <w:tc>
          <w:tcPr>
            <w:tcW w:w="1701" w:type="dxa"/>
            <w:shd w:val="clear" w:color="auto" w:fill="auto"/>
          </w:tcPr>
          <w:p w:rsidR="00436FE0" w:rsidRPr="001E4AD2" w:rsidRDefault="00436FE0" w:rsidP="00436FE0">
            <w:pPr>
              <w:ind w:left="-79" w:right="-79"/>
              <w:jc w:val="center"/>
              <w:rPr>
                <w:spacing w:val="-4"/>
                <w:sz w:val="22"/>
                <w:szCs w:val="22"/>
              </w:rPr>
            </w:pPr>
            <w:r w:rsidRPr="001E4AD2">
              <w:rPr>
                <w:spacing w:val="-4"/>
                <w:sz w:val="22"/>
                <w:szCs w:val="22"/>
              </w:rPr>
              <w:t>19 996,9</w:t>
            </w:r>
          </w:p>
        </w:tc>
        <w:tc>
          <w:tcPr>
            <w:tcW w:w="1701" w:type="dxa"/>
            <w:shd w:val="clear" w:color="auto" w:fill="auto"/>
          </w:tcPr>
          <w:p w:rsidR="00436FE0" w:rsidRPr="001E4AD2" w:rsidRDefault="00436FE0" w:rsidP="00436FE0">
            <w:pPr>
              <w:ind w:left="-79" w:right="-79"/>
              <w:jc w:val="center"/>
              <w:rPr>
                <w:spacing w:val="-4"/>
                <w:sz w:val="22"/>
                <w:szCs w:val="22"/>
              </w:rPr>
            </w:pPr>
            <w:r w:rsidRPr="001E4AD2">
              <w:rPr>
                <w:spacing w:val="-4"/>
                <w:sz w:val="22"/>
                <w:szCs w:val="22"/>
              </w:rPr>
              <w:t>19 996,9</w:t>
            </w:r>
          </w:p>
        </w:tc>
        <w:tc>
          <w:tcPr>
            <w:tcW w:w="1843" w:type="dxa"/>
          </w:tcPr>
          <w:p w:rsidR="00436FE0" w:rsidRPr="001E4AD2" w:rsidRDefault="00966D69" w:rsidP="00436FE0">
            <w:pPr>
              <w:ind w:left="-79" w:right="-79"/>
              <w:jc w:val="center"/>
              <w:rPr>
                <w:spacing w:val="-4"/>
                <w:sz w:val="22"/>
                <w:szCs w:val="22"/>
              </w:rPr>
            </w:pPr>
            <w:r w:rsidRPr="001E4AD2">
              <w:rPr>
                <w:spacing w:val="-4"/>
                <w:sz w:val="22"/>
                <w:szCs w:val="22"/>
              </w:rPr>
              <w:t>61 925,7</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 том числе:</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федеральный бюджет</w:t>
            </w:r>
            <w:r w:rsidRPr="001E4AD2">
              <w:rPr>
                <w:sz w:val="22"/>
                <w:szCs w:val="22"/>
                <w:vertAlign w:val="superscript"/>
              </w:rPr>
              <w:t>1</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r w:rsidR="00436FE0" w:rsidRPr="001E4AD2" w:rsidTr="00CF2380">
        <w:trPr>
          <w:trHeight w:val="281"/>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краевой бюджет</w:t>
            </w:r>
          </w:p>
        </w:tc>
        <w:tc>
          <w:tcPr>
            <w:tcW w:w="1701" w:type="dxa"/>
            <w:shd w:val="clear" w:color="auto" w:fill="auto"/>
          </w:tcPr>
          <w:p w:rsidR="00381086" w:rsidRPr="001E4AD2" w:rsidRDefault="002E66FD" w:rsidP="00436FE0">
            <w:pPr>
              <w:ind w:left="-79" w:right="-79"/>
              <w:jc w:val="center"/>
              <w:rPr>
                <w:sz w:val="22"/>
                <w:szCs w:val="22"/>
              </w:rPr>
            </w:pPr>
            <w:r w:rsidRPr="001E4AD2">
              <w:rPr>
                <w:sz w:val="22"/>
                <w:szCs w:val="22"/>
              </w:rPr>
              <w:t>1 993,4</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0,0</w:t>
            </w:r>
          </w:p>
        </w:tc>
        <w:tc>
          <w:tcPr>
            <w:tcW w:w="1701" w:type="dxa"/>
            <w:shd w:val="clear" w:color="auto" w:fill="auto"/>
          </w:tcPr>
          <w:p w:rsidR="00436FE0" w:rsidRPr="001E4AD2" w:rsidRDefault="00436FE0" w:rsidP="00436FE0">
            <w:pPr>
              <w:ind w:left="-79" w:right="-79"/>
              <w:jc w:val="center"/>
              <w:rPr>
                <w:sz w:val="22"/>
                <w:szCs w:val="22"/>
              </w:rPr>
            </w:pPr>
            <w:r w:rsidRPr="001E4AD2">
              <w:rPr>
                <w:sz w:val="22"/>
                <w:szCs w:val="22"/>
              </w:rPr>
              <w:t>0,0</w:t>
            </w:r>
          </w:p>
        </w:tc>
        <w:tc>
          <w:tcPr>
            <w:tcW w:w="1843" w:type="dxa"/>
          </w:tcPr>
          <w:p w:rsidR="00436FE0" w:rsidRPr="001E4AD2" w:rsidRDefault="002E66FD" w:rsidP="00436FE0">
            <w:pPr>
              <w:ind w:left="-79" w:right="-79"/>
              <w:jc w:val="center"/>
              <w:rPr>
                <w:sz w:val="22"/>
                <w:szCs w:val="22"/>
              </w:rPr>
            </w:pPr>
            <w:r w:rsidRPr="001E4AD2">
              <w:rPr>
                <w:sz w:val="22"/>
                <w:szCs w:val="22"/>
              </w:rPr>
              <w:t>1 993,4</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местный бюджет</w:t>
            </w:r>
          </w:p>
        </w:tc>
        <w:tc>
          <w:tcPr>
            <w:tcW w:w="1701" w:type="dxa"/>
            <w:shd w:val="clear" w:color="auto" w:fill="auto"/>
          </w:tcPr>
          <w:p w:rsidR="00436FE0" w:rsidRPr="001E4AD2" w:rsidRDefault="00C016A7" w:rsidP="00436FE0">
            <w:pPr>
              <w:ind w:left="-79" w:right="-79"/>
              <w:jc w:val="center"/>
              <w:rPr>
                <w:spacing w:val="-4"/>
                <w:sz w:val="22"/>
                <w:szCs w:val="22"/>
              </w:rPr>
            </w:pPr>
            <w:r w:rsidRPr="001E4AD2">
              <w:rPr>
                <w:spacing w:val="-4"/>
                <w:sz w:val="22"/>
                <w:szCs w:val="22"/>
              </w:rPr>
              <w:t>19 938,5</w:t>
            </w:r>
          </w:p>
        </w:tc>
        <w:tc>
          <w:tcPr>
            <w:tcW w:w="1701" w:type="dxa"/>
            <w:shd w:val="clear" w:color="auto" w:fill="auto"/>
          </w:tcPr>
          <w:p w:rsidR="00436FE0" w:rsidRPr="001E4AD2" w:rsidRDefault="00436FE0" w:rsidP="00436FE0">
            <w:pPr>
              <w:ind w:left="-79" w:right="-79"/>
              <w:jc w:val="center"/>
              <w:rPr>
                <w:spacing w:val="-4"/>
                <w:sz w:val="22"/>
                <w:szCs w:val="22"/>
              </w:rPr>
            </w:pPr>
            <w:r w:rsidRPr="001E4AD2">
              <w:rPr>
                <w:spacing w:val="-4"/>
                <w:sz w:val="22"/>
                <w:szCs w:val="22"/>
              </w:rPr>
              <w:t>19 996,9</w:t>
            </w:r>
          </w:p>
        </w:tc>
        <w:tc>
          <w:tcPr>
            <w:tcW w:w="1701" w:type="dxa"/>
            <w:shd w:val="clear" w:color="auto" w:fill="auto"/>
          </w:tcPr>
          <w:p w:rsidR="00436FE0" w:rsidRPr="001E4AD2" w:rsidRDefault="00436FE0" w:rsidP="00436FE0">
            <w:pPr>
              <w:ind w:left="-79" w:right="-79"/>
              <w:jc w:val="center"/>
              <w:rPr>
                <w:spacing w:val="-4"/>
                <w:sz w:val="22"/>
                <w:szCs w:val="22"/>
              </w:rPr>
            </w:pPr>
            <w:r w:rsidRPr="001E4AD2">
              <w:rPr>
                <w:spacing w:val="-4"/>
                <w:sz w:val="22"/>
                <w:szCs w:val="22"/>
              </w:rPr>
              <w:t>19 996,9</w:t>
            </w:r>
          </w:p>
        </w:tc>
        <w:tc>
          <w:tcPr>
            <w:tcW w:w="1843" w:type="dxa"/>
          </w:tcPr>
          <w:p w:rsidR="00436FE0" w:rsidRPr="001E4AD2" w:rsidRDefault="00C016A7" w:rsidP="00436FE0">
            <w:pPr>
              <w:ind w:left="-79" w:right="-79"/>
              <w:jc w:val="center"/>
              <w:rPr>
                <w:spacing w:val="-4"/>
                <w:sz w:val="22"/>
                <w:szCs w:val="22"/>
              </w:rPr>
            </w:pPr>
            <w:r w:rsidRPr="001E4AD2">
              <w:rPr>
                <w:spacing w:val="-4"/>
                <w:sz w:val="22"/>
                <w:szCs w:val="22"/>
              </w:rPr>
              <w:t>59 932,3</w:t>
            </w:r>
          </w:p>
        </w:tc>
      </w:tr>
      <w:tr w:rsidR="00436FE0" w:rsidRPr="001E4AD2" w:rsidTr="00E12C27">
        <w:trPr>
          <w:trHeight w:val="20"/>
        </w:trPr>
        <w:tc>
          <w:tcPr>
            <w:tcW w:w="455" w:type="dxa"/>
            <w:vMerge/>
            <w:shd w:val="clear" w:color="auto" w:fill="auto"/>
          </w:tcPr>
          <w:p w:rsidR="00436FE0" w:rsidRPr="001E4AD2" w:rsidRDefault="00436FE0" w:rsidP="00436FE0">
            <w:pPr>
              <w:ind w:left="-79" w:right="-79"/>
              <w:rPr>
                <w:sz w:val="22"/>
                <w:szCs w:val="22"/>
              </w:rPr>
            </w:pPr>
          </w:p>
        </w:tc>
        <w:tc>
          <w:tcPr>
            <w:tcW w:w="2380" w:type="dxa"/>
            <w:vMerge/>
            <w:shd w:val="clear" w:color="auto" w:fill="auto"/>
            <w:hideMark/>
          </w:tcPr>
          <w:p w:rsidR="00436FE0" w:rsidRPr="001E4AD2" w:rsidRDefault="00436FE0" w:rsidP="00436FE0">
            <w:pPr>
              <w:ind w:left="-79" w:right="-79"/>
              <w:rPr>
                <w:sz w:val="22"/>
                <w:szCs w:val="22"/>
              </w:rPr>
            </w:pPr>
          </w:p>
        </w:tc>
        <w:tc>
          <w:tcPr>
            <w:tcW w:w="2268" w:type="dxa"/>
            <w:vMerge/>
            <w:shd w:val="clear" w:color="auto" w:fill="auto"/>
            <w:hideMark/>
          </w:tcPr>
          <w:p w:rsidR="00436FE0" w:rsidRPr="001E4AD2" w:rsidRDefault="00436FE0" w:rsidP="00436FE0">
            <w:pPr>
              <w:ind w:left="-79" w:right="-79"/>
              <w:rPr>
                <w:sz w:val="22"/>
                <w:szCs w:val="22"/>
              </w:rPr>
            </w:pPr>
          </w:p>
        </w:tc>
        <w:tc>
          <w:tcPr>
            <w:tcW w:w="3119" w:type="dxa"/>
            <w:shd w:val="clear" w:color="auto" w:fill="auto"/>
            <w:hideMark/>
          </w:tcPr>
          <w:p w:rsidR="00436FE0" w:rsidRPr="001E4AD2" w:rsidRDefault="00436FE0" w:rsidP="00436FE0">
            <w:pPr>
              <w:ind w:left="-79" w:right="-79"/>
              <w:rPr>
                <w:sz w:val="22"/>
                <w:szCs w:val="22"/>
              </w:rPr>
            </w:pPr>
            <w:r w:rsidRPr="001E4AD2">
              <w:rPr>
                <w:sz w:val="22"/>
                <w:szCs w:val="22"/>
              </w:rPr>
              <w:t>внебюджетные источники</w:t>
            </w: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701" w:type="dxa"/>
            <w:shd w:val="clear" w:color="auto" w:fill="auto"/>
          </w:tcPr>
          <w:p w:rsidR="00436FE0" w:rsidRPr="001E4AD2" w:rsidRDefault="00436FE0" w:rsidP="00436FE0">
            <w:pPr>
              <w:ind w:left="-79" w:right="-79"/>
              <w:jc w:val="center"/>
              <w:rPr>
                <w:sz w:val="22"/>
                <w:szCs w:val="22"/>
              </w:rPr>
            </w:pPr>
          </w:p>
        </w:tc>
        <w:tc>
          <w:tcPr>
            <w:tcW w:w="1843" w:type="dxa"/>
          </w:tcPr>
          <w:p w:rsidR="00436FE0" w:rsidRPr="001E4AD2" w:rsidRDefault="00436FE0" w:rsidP="00436FE0">
            <w:pPr>
              <w:ind w:left="-79" w:right="-79"/>
              <w:jc w:val="center"/>
              <w:rPr>
                <w:sz w:val="22"/>
                <w:szCs w:val="22"/>
              </w:rPr>
            </w:pPr>
          </w:p>
        </w:tc>
      </w:tr>
    </w:tbl>
    <w:p w:rsidR="00EE41AD" w:rsidRPr="001E4AD2" w:rsidRDefault="00EE41AD"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pPr>
    </w:p>
    <w:p w:rsidR="00A2461C" w:rsidRPr="001E4AD2" w:rsidRDefault="00A2461C" w:rsidP="00EE41AD">
      <w:pPr>
        <w:widowControl w:val="0"/>
        <w:autoSpaceDE w:val="0"/>
        <w:autoSpaceDN w:val="0"/>
        <w:jc w:val="both"/>
        <w:rPr>
          <w:sz w:val="28"/>
          <w:szCs w:val="28"/>
        </w:rPr>
        <w:sectPr w:rsidR="00A2461C" w:rsidRPr="001E4AD2" w:rsidSect="00226A42">
          <w:footnotePr>
            <w:numRestart w:val="eachSect"/>
          </w:footnotePr>
          <w:type w:val="continuous"/>
          <w:pgSz w:w="16838" w:h="11905" w:orient="landscape"/>
          <w:pgMar w:top="1134" w:right="851" w:bottom="1134" w:left="1418" w:header="720" w:footer="0" w:gutter="0"/>
          <w:pgNumType w:start="1"/>
          <w:cols w:space="720"/>
          <w:noEndnote/>
          <w:titlePg/>
          <w:docGrid w:linePitch="299"/>
        </w:sectPr>
      </w:pPr>
    </w:p>
    <w:p w:rsidR="00D613AC" w:rsidRPr="001E4AD2" w:rsidRDefault="009728CE" w:rsidP="00906522">
      <w:pPr>
        <w:pStyle w:val="ConsPlusNormal"/>
        <w:ind w:firstLine="6096"/>
        <w:rPr>
          <w:rFonts w:ascii="Times New Roman" w:hAnsi="Times New Roman" w:cs="Times New Roman"/>
          <w:sz w:val="28"/>
          <w:szCs w:val="28"/>
        </w:rPr>
      </w:pPr>
      <w:r w:rsidRPr="001E4AD2">
        <w:rPr>
          <w:rFonts w:ascii="Times New Roman" w:hAnsi="Times New Roman" w:cs="Times New Roman"/>
          <w:sz w:val="28"/>
          <w:szCs w:val="28"/>
        </w:rPr>
        <w:t>Приложение № 4</w:t>
      </w:r>
    </w:p>
    <w:p w:rsidR="00906522" w:rsidRPr="001E4AD2" w:rsidRDefault="00D613AC" w:rsidP="00906522">
      <w:pPr>
        <w:pStyle w:val="ConsPlusNormal"/>
        <w:widowControl/>
        <w:ind w:firstLine="6096"/>
        <w:rPr>
          <w:rFonts w:ascii="Times New Roman" w:hAnsi="Times New Roman" w:cs="Times New Roman"/>
          <w:sz w:val="28"/>
          <w:szCs w:val="28"/>
        </w:rPr>
      </w:pPr>
      <w:r w:rsidRPr="001E4AD2">
        <w:rPr>
          <w:rFonts w:ascii="Times New Roman" w:hAnsi="Times New Roman" w:cs="Times New Roman"/>
          <w:sz w:val="28"/>
          <w:szCs w:val="28"/>
        </w:rPr>
        <w:t>к муниципальной программе</w:t>
      </w:r>
    </w:p>
    <w:p w:rsidR="00D613AC" w:rsidRPr="001E4AD2" w:rsidRDefault="00D613AC" w:rsidP="00906522">
      <w:pPr>
        <w:pStyle w:val="ConsPlusNormal"/>
        <w:widowControl/>
        <w:ind w:firstLine="6096"/>
        <w:rPr>
          <w:rFonts w:ascii="Times New Roman" w:hAnsi="Times New Roman" w:cs="Times New Roman"/>
          <w:sz w:val="28"/>
          <w:szCs w:val="28"/>
        </w:rPr>
      </w:pPr>
      <w:r w:rsidRPr="001E4AD2">
        <w:rPr>
          <w:rFonts w:ascii="Times New Roman" w:hAnsi="Times New Roman" w:cs="Times New Roman"/>
          <w:sz w:val="28"/>
          <w:szCs w:val="28"/>
        </w:rPr>
        <w:t>Ужурского района</w:t>
      </w:r>
    </w:p>
    <w:p w:rsidR="001D5F81" w:rsidRPr="001E4AD2" w:rsidRDefault="001C693C" w:rsidP="00906522">
      <w:pPr>
        <w:tabs>
          <w:tab w:val="left" w:pos="7950"/>
        </w:tabs>
        <w:autoSpaceDE w:val="0"/>
        <w:autoSpaceDN w:val="0"/>
        <w:adjustRightInd w:val="0"/>
        <w:rPr>
          <w:sz w:val="28"/>
          <w:szCs w:val="28"/>
        </w:rPr>
      </w:pPr>
      <w:r w:rsidRPr="001E4AD2">
        <w:rPr>
          <w:sz w:val="28"/>
          <w:szCs w:val="28"/>
        </w:rPr>
        <w:tab/>
      </w:r>
    </w:p>
    <w:p w:rsidR="001D5F81" w:rsidRPr="001E4AD2" w:rsidRDefault="001D5F81" w:rsidP="00906522">
      <w:pPr>
        <w:pStyle w:val="ConsPlusCell"/>
        <w:jc w:val="center"/>
        <w:rPr>
          <w:rFonts w:ascii="Times New Roman" w:hAnsi="Times New Roman" w:cs="Times New Roman"/>
          <w:b/>
          <w:sz w:val="28"/>
          <w:szCs w:val="28"/>
        </w:rPr>
      </w:pPr>
      <w:r w:rsidRPr="001E4AD2">
        <w:rPr>
          <w:rFonts w:ascii="Times New Roman" w:hAnsi="Times New Roman" w:cs="Times New Roman"/>
          <w:b/>
          <w:sz w:val="28"/>
          <w:szCs w:val="28"/>
        </w:rPr>
        <w:t>1. Паспорт подпрограммы</w:t>
      </w:r>
      <w:r w:rsidR="00A90C73" w:rsidRPr="001E4AD2">
        <w:rPr>
          <w:rFonts w:ascii="Times New Roman" w:hAnsi="Times New Roman" w:cs="Times New Roman"/>
          <w:b/>
          <w:sz w:val="28"/>
          <w:szCs w:val="28"/>
        </w:rPr>
        <w:t xml:space="preserve"> </w:t>
      </w:r>
      <w:r w:rsidR="00755D77" w:rsidRPr="001E4AD2">
        <w:rPr>
          <w:rFonts w:ascii="Times New Roman" w:hAnsi="Times New Roman" w:cs="Times New Roman"/>
          <w:b/>
          <w:sz w:val="28"/>
          <w:szCs w:val="28"/>
        </w:rPr>
        <w:t>1</w:t>
      </w:r>
    </w:p>
    <w:p w:rsidR="001D5F81" w:rsidRPr="001E4AD2" w:rsidRDefault="001D5F81" w:rsidP="005C3D8A">
      <w:pPr>
        <w:pStyle w:val="ConsPlusNormal"/>
        <w:jc w:val="both"/>
        <w:rPr>
          <w:rFonts w:ascii="Times New Roman" w:hAnsi="Times New Roman" w:cs="Times New Roman"/>
          <w:sz w:val="28"/>
          <w:szCs w:val="28"/>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72"/>
        <w:gridCol w:w="7229"/>
      </w:tblGrid>
      <w:tr w:rsidR="001D5F81" w:rsidRPr="001E4AD2" w:rsidTr="000E36ED">
        <w:trPr>
          <w:trHeight w:val="600"/>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5C3D8A">
            <w:pPr>
              <w:pStyle w:val="ConsPlusCell"/>
              <w:jc w:val="both"/>
              <w:rPr>
                <w:rFonts w:ascii="Times New Roman" w:hAnsi="Times New Roman" w:cs="Times New Roman"/>
                <w:sz w:val="28"/>
                <w:szCs w:val="28"/>
                <w:lang w:eastAsia="en-US"/>
              </w:rPr>
            </w:pPr>
            <w:r w:rsidRPr="001E4AD2">
              <w:rPr>
                <w:rFonts w:ascii="Times New Roman" w:hAnsi="Times New Roman" w:cs="Times New Roman"/>
                <w:sz w:val="28"/>
                <w:szCs w:val="28"/>
                <w:lang w:eastAsia="en-US"/>
              </w:rPr>
              <w:t xml:space="preserve">Наименование подпрограммы </w:t>
            </w:r>
            <w:r w:rsidR="00240822" w:rsidRPr="001E4AD2">
              <w:rPr>
                <w:rFonts w:ascii="Times New Roman" w:hAnsi="Times New Roman" w:cs="Times New Roman"/>
                <w:sz w:val="28"/>
                <w:szCs w:val="28"/>
                <w:lang w:eastAsia="en-US"/>
              </w:rPr>
              <w:t>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1D5F81" w:rsidP="005C3D8A">
            <w:pPr>
              <w:jc w:val="both"/>
              <w:rPr>
                <w:sz w:val="28"/>
                <w:szCs w:val="28"/>
                <w:lang w:eastAsia="en-US"/>
              </w:rPr>
            </w:pPr>
            <w:r w:rsidRPr="001E4AD2">
              <w:rPr>
                <w:sz w:val="28"/>
                <w:szCs w:val="28"/>
                <w:lang w:eastAsia="en-US"/>
              </w:rPr>
              <w:t xml:space="preserve">«Создание условий для эффективного и ответственного управления муниципальными финансами, повышения устойчивости бюджетов муниципальных образований Ужурского района» (далее </w:t>
            </w:r>
            <w:r w:rsidR="000373E6" w:rsidRPr="001E4AD2">
              <w:rPr>
                <w:sz w:val="28"/>
                <w:szCs w:val="28"/>
                <w:lang w:eastAsia="en-US"/>
              </w:rPr>
              <w:t>–</w:t>
            </w:r>
            <w:r w:rsidRPr="001E4AD2">
              <w:rPr>
                <w:sz w:val="28"/>
                <w:szCs w:val="28"/>
                <w:lang w:eastAsia="en-US"/>
              </w:rPr>
              <w:t xml:space="preserve"> подпрограмма</w:t>
            </w:r>
            <w:r w:rsidR="000373E6" w:rsidRPr="001E4AD2">
              <w:rPr>
                <w:sz w:val="28"/>
                <w:szCs w:val="28"/>
                <w:lang w:eastAsia="en-US"/>
              </w:rPr>
              <w:t xml:space="preserve"> 1</w:t>
            </w:r>
            <w:r w:rsidR="00240822" w:rsidRPr="001E4AD2">
              <w:rPr>
                <w:sz w:val="28"/>
                <w:szCs w:val="28"/>
                <w:lang w:eastAsia="en-US"/>
              </w:rPr>
              <w:t>, подпрограмма</w:t>
            </w:r>
            <w:r w:rsidRPr="001E4AD2">
              <w:rPr>
                <w:sz w:val="28"/>
                <w:szCs w:val="28"/>
                <w:lang w:eastAsia="en-US"/>
              </w:rPr>
              <w:t>)</w:t>
            </w:r>
          </w:p>
        </w:tc>
      </w:tr>
      <w:tr w:rsidR="001D5F81" w:rsidRPr="001E4AD2" w:rsidTr="000E36ED">
        <w:trPr>
          <w:trHeight w:val="600"/>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5C3D8A">
            <w:pPr>
              <w:pStyle w:val="ConsPlusCell"/>
              <w:jc w:val="both"/>
              <w:rPr>
                <w:rFonts w:ascii="Times New Roman" w:hAnsi="Times New Roman" w:cs="Times New Roman"/>
                <w:sz w:val="28"/>
                <w:szCs w:val="28"/>
                <w:lang w:eastAsia="en-US"/>
              </w:rPr>
            </w:pPr>
            <w:r w:rsidRPr="001E4AD2">
              <w:rPr>
                <w:rFonts w:ascii="Times New Roman" w:hAnsi="Times New Roman" w:cs="Times New Roman"/>
                <w:sz w:val="28"/>
                <w:szCs w:val="28"/>
                <w:lang w:eastAsia="en-US"/>
              </w:rPr>
              <w:t>Наименование муниципальной программы</w:t>
            </w:r>
            <w:r w:rsidR="00F2686E" w:rsidRPr="001E4AD2">
              <w:rPr>
                <w:rFonts w:ascii="Times New Roman" w:hAnsi="Times New Roman" w:cs="Times New Roman"/>
                <w:sz w:val="28"/>
                <w:szCs w:val="28"/>
                <w:lang w:eastAsia="en-US"/>
              </w:rPr>
              <w:t xml:space="preserve"> </w:t>
            </w:r>
            <w:r w:rsidR="002E14B8" w:rsidRPr="001E4AD2">
              <w:rPr>
                <w:rFonts w:ascii="Times New Roman" w:hAnsi="Times New Roman" w:cs="Times New Roman"/>
                <w:sz w:val="28"/>
                <w:szCs w:val="28"/>
              </w:rPr>
              <w:t>Ужурского района</w:t>
            </w:r>
            <w:r w:rsidRPr="001E4AD2">
              <w:rPr>
                <w:rFonts w:ascii="Times New Roman" w:hAnsi="Times New Roman" w:cs="Times New Roman"/>
                <w:sz w:val="28"/>
                <w:szCs w:val="28"/>
                <w:lang w:eastAsia="en-US"/>
              </w:rPr>
              <w:t>, в рамках которой реализуется подпрограмма</w:t>
            </w:r>
            <w:r w:rsidR="000373E6" w:rsidRPr="001E4AD2">
              <w:rPr>
                <w:rFonts w:ascii="Times New Roman" w:hAnsi="Times New Roman" w:cs="Times New Roman"/>
                <w:sz w:val="28"/>
                <w:szCs w:val="28"/>
                <w:lang w:eastAsia="en-US"/>
              </w:rPr>
              <w:t xml:space="preserve"> 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1D5F81" w:rsidP="005C3D8A">
            <w:pPr>
              <w:pStyle w:val="ConsPlusCell"/>
              <w:jc w:val="both"/>
              <w:rPr>
                <w:rFonts w:ascii="Times New Roman" w:hAnsi="Times New Roman" w:cs="Times New Roman"/>
                <w:sz w:val="28"/>
                <w:szCs w:val="28"/>
                <w:lang w:eastAsia="en-US"/>
              </w:rPr>
            </w:pPr>
            <w:r w:rsidRPr="001E4AD2">
              <w:rPr>
                <w:rFonts w:ascii="Times New Roman" w:hAnsi="Times New Roman" w:cs="Times New Roman"/>
                <w:sz w:val="28"/>
                <w:szCs w:val="28"/>
                <w:lang w:eastAsia="en-US"/>
              </w:rPr>
              <w:t xml:space="preserve">«Управление муниципальными финансами Ужурского района» </w:t>
            </w:r>
          </w:p>
        </w:tc>
      </w:tr>
      <w:tr w:rsidR="001D5F81" w:rsidRPr="001E4AD2" w:rsidTr="000E36ED">
        <w:trPr>
          <w:trHeight w:val="600"/>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Исполнитель подпрограммы</w:t>
            </w:r>
            <w:r w:rsidR="0007461D" w:rsidRPr="001E4AD2">
              <w:rPr>
                <w:rFonts w:ascii="Times New Roman" w:hAnsi="Times New Roman" w:cs="Times New Roman"/>
                <w:sz w:val="28"/>
                <w:szCs w:val="28"/>
                <w:lang w:eastAsia="en-US"/>
              </w:rPr>
              <w:t xml:space="preserve"> 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pStyle w:val="ConsPlusCell"/>
              <w:jc w:val="both"/>
              <w:rPr>
                <w:rFonts w:ascii="Times New Roman" w:hAnsi="Times New Roman" w:cs="Times New Roman"/>
                <w:sz w:val="28"/>
                <w:szCs w:val="28"/>
                <w:lang w:eastAsia="en-US"/>
              </w:rPr>
            </w:pPr>
            <w:r w:rsidRPr="001E4AD2">
              <w:rPr>
                <w:rFonts w:ascii="Times New Roman" w:hAnsi="Times New Roman" w:cs="Times New Roman"/>
                <w:sz w:val="28"/>
                <w:szCs w:val="28"/>
                <w:lang w:eastAsia="en-US"/>
              </w:rPr>
              <w:t>Финансовое управление администрации Ужурского района Красноярского края (далее – финансовое управление)</w:t>
            </w:r>
          </w:p>
        </w:tc>
      </w:tr>
      <w:tr w:rsidR="001D5F81" w:rsidRPr="001E4AD2" w:rsidTr="000E36ED">
        <w:trPr>
          <w:trHeight w:val="1185"/>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 xml:space="preserve">Цель </w:t>
            </w:r>
            <w:r w:rsidR="00B876F6" w:rsidRPr="001E4AD2">
              <w:rPr>
                <w:rFonts w:ascii="Times New Roman" w:hAnsi="Times New Roman" w:cs="Times New Roman"/>
                <w:sz w:val="28"/>
                <w:szCs w:val="28"/>
                <w:lang w:eastAsia="en-US"/>
              </w:rPr>
              <w:t>подпрограммы</w:t>
            </w:r>
            <w:r w:rsidR="0007461D" w:rsidRPr="001E4AD2">
              <w:rPr>
                <w:rFonts w:ascii="Times New Roman" w:hAnsi="Times New Roman" w:cs="Times New Roman"/>
                <w:sz w:val="28"/>
                <w:szCs w:val="28"/>
                <w:lang w:eastAsia="en-US"/>
              </w:rPr>
              <w:t xml:space="preserve"> 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jc w:val="both"/>
              <w:rPr>
                <w:sz w:val="28"/>
                <w:szCs w:val="28"/>
                <w:lang w:eastAsia="en-US"/>
              </w:rPr>
            </w:pPr>
            <w:r w:rsidRPr="001E4AD2">
              <w:rPr>
                <w:sz w:val="28"/>
                <w:szCs w:val="28"/>
                <w:lang w:eastAsia="en-US"/>
              </w:rPr>
              <w:t>Обеспечение равных условий для устойчивого и эффективного исполнения расходных обязательств</w:t>
            </w:r>
            <w:r w:rsidR="000373E6" w:rsidRPr="001E4AD2">
              <w:rPr>
                <w:sz w:val="28"/>
                <w:szCs w:val="28"/>
                <w:lang w:eastAsia="en-US"/>
              </w:rPr>
              <w:t xml:space="preserve"> муниципальных образований</w:t>
            </w:r>
            <w:r w:rsidRPr="001E4AD2">
              <w:rPr>
                <w:sz w:val="28"/>
                <w:szCs w:val="28"/>
                <w:lang w:eastAsia="en-US"/>
              </w:rPr>
              <w:t xml:space="preserve"> Ужурского района, обеспечение сбалансированности и повышение финансовой самостоятельности местных бюджетов</w:t>
            </w:r>
          </w:p>
        </w:tc>
      </w:tr>
      <w:tr w:rsidR="001D5F81" w:rsidRPr="001E4AD2" w:rsidTr="000E36ED">
        <w:trPr>
          <w:trHeight w:val="416"/>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 xml:space="preserve">Задачи </w:t>
            </w:r>
            <w:r w:rsidR="00B876F6" w:rsidRPr="001E4AD2">
              <w:rPr>
                <w:rFonts w:ascii="Times New Roman" w:hAnsi="Times New Roman" w:cs="Times New Roman"/>
                <w:sz w:val="28"/>
                <w:szCs w:val="28"/>
                <w:lang w:eastAsia="en-US"/>
              </w:rPr>
              <w:t>подпрограммы</w:t>
            </w:r>
            <w:r w:rsidR="0007461D" w:rsidRPr="001E4AD2">
              <w:rPr>
                <w:rFonts w:ascii="Times New Roman" w:hAnsi="Times New Roman" w:cs="Times New Roman"/>
                <w:sz w:val="28"/>
                <w:szCs w:val="28"/>
                <w:lang w:eastAsia="en-US"/>
              </w:rPr>
              <w:t xml:space="preserve"> 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1D5F81" w:rsidP="001166C9">
            <w:pPr>
              <w:autoSpaceDE w:val="0"/>
              <w:autoSpaceDN w:val="0"/>
              <w:adjustRightInd w:val="0"/>
              <w:jc w:val="both"/>
              <w:rPr>
                <w:sz w:val="28"/>
                <w:szCs w:val="28"/>
                <w:lang w:eastAsia="en-US"/>
              </w:rPr>
            </w:pPr>
            <w:r w:rsidRPr="001E4AD2">
              <w:rPr>
                <w:sz w:val="28"/>
                <w:szCs w:val="28"/>
                <w:lang w:eastAsia="en-US"/>
              </w:rPr>
              <w:t>1. Создание условий для обеспечения финансовой устойчивости бюджетов муниципальных образований</w:t>
            </w:r>
            <w:r w:rsidR="00EE1CA7" w:rsidRPr="001E4AD2">
              <w:rPr>
                <w:sz w:val="28"/>
                <w:szCs w:val="28"/>
                <w:lang w:eastAsia="en-US"/>
              </w:rPr>
              <w:t>;</w:t>
            </w:r>
          </w:p>
          <w:p w:rsidR="00253672" w:rsidRPr="001E4AD2" w:rsidRDefault="00253672" w:rsidP="001166C9">
            <w:pPr>
              <w:autoSpaceDE w:val="0"/>
              <w:autoSpaceDN w:val="0"/>
              <w:adjustRightInd w:val="0"/>
              <w:jc w:val="both"/>
              <w:rPr>
                <w:sz w:val="28"/>
                <w:szCs w:val="28"/>
                <w:lang w:eastAsia="en-US"/>
              </w:rPr>
            </w:pPr>
            <w:r w:rsidRPr="001E4AD2">
              <w:rPr>
                <w:sz w:val="28"/>
                <w:szCs w:val="28"/>
                <w:lang w:eastAsia="en-US"/>
              </w:rPr>
              <w:t>2.Совершенствование механизма выравнивания уровня бюджетной обеспеченности поселений;</w:t>
            </w:r>
          </w:p>
          <w:p w:rsidR="00253672" w:rsidRPr="001E4AD2" w:rsidRDefault="00253672" w:rsidP="001166C9">
            <w:pPr>
              <w:autoSpaceDE w:val="0"/>
              <w:autoSpaceDN w:val="0"/>
              <w:adjustRightInd w:val="0"/>
              <w:jc w:val="both"/>
              <w:rPr>
                <w:sz w:val="28"/>
                <w:szCs w:val="28"/>
                <w:lang w:eastAsia="en-US"/>
              </w:rPr>
            </w:pPr>
            <w:r w:rsidRPr="001E4AD2">
              <w:rPr>
                <w:sz w:val="28"/>
                <w:szCs w:val="28"/>
                <w:lang w:eastAsia="en-US"/>
              </w:rPr>
              <w:t>3.Расширение использования финансовых инструментов для увеличения количества финансовых источников, способствующих увеличению доходной части бюджета района;</w:t>
            </w:r>
          </w:p>
          <w:p w:rsidR="001D5F81" w:rsidRPr="001E4AD2" w:rsidRDefault="00253672" w:rsidP="00BF789E">
            <w:pPr>
              <w:autoSpaceDE w:val="0"/>
              <w:autoSpaceDN w:val="0"/>
              <w:adjustRightInd w:val="0"/>
              <w:jc w:val="both"/>
              <w:rPr>
                <w:sz w:val="28"/>
                <w:szCs w:val="28"/>
                <w:lang w:eastAsia="en-US"/>
              </w:rPr>
            </w:pPr>
            <w:r w:rsidRPr="001E4AD2">
              <w:rPr>
                <w:sz w:val="28"/>
                <w:szCs w:val="28"/>
                <w:lang w:eastAsia="en-US"/>
              </w:rPr>
              <w:t>4.</w:t>
            </w:r>
            <w:r w:rsidR="001D5F81" w:rsidRPr="001E4AD2">
              <w:rPr>
                <w:sz w:val="28"/>
                <w:szCs w:val="28"/>
                <w:lang w:eastAsia="en-US"/>
              </w:rPr>
              <w:t>Повышение качества управления муниципальными финансами.</w:t>
            </w:r>
          </w:p>
        </w:tc>
      </w:tr>
      <w:tr w:rsidR="000D4B74" w:rsidRPr="001E4AD2" w:rsidTr="000E36ED">
        <w:trPr>
          <w:trHeight w:val="1124"/>
        </w:trPr>
        <w:tc>
          <w:tcPr>
            <w:tcW w:w="2472" w:type="dxa"/>
            <w:tcBorders>
              <w:top w:val="single" w:sz="4" w:space="0" w:color="auto"/>
              <w:left w:val="single" w:sz="4" w:space="0" w:color="auto"/>
              <w:bottom w:val="single" w:sz="4" w:space="0" w:color="auto"/>
              <w:right w:val="single" w:sz="4" w:space="0" w:color="auto"/>
            </w:tcBorders>
          </w:tcPr>
          <w:p w:rsidR="000D4B74" w:rsidRPr="001E4AD2" w:rsidRDefault="000D4B74" w:rsidP="00BF789E">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Ожидаемые результаты от реализации подпрограммы</w:t>
            </w:r>
            <w:r w:rsidR="0007461D" w:rsidRPr="001E4AD2">
              <w:rPr>
                <w:rFonts w:ascii="Times New Roman" w:hAnsi="Times New Roman" w:cs="Times New Roman"/>
                <w:sz w:val="28"/>
                <w:szCs w:val="28"/>
                <w:lang w:eastAsia="en-US"/>
              </w:rPr>
              <w:t xml:space="preserve"> 1</w:t>
            </w:r>
          </w:p>
        </w:tc>
        <w:tc>
          <w:tcPr>
            <w:tcW w:w="7229" w:type="dxa"/>
            <w:tcBorders>
              <w:top w:val="single" w:sz="4" w:space="0" w:color="auto"/>
              <w:left w:val="single" w:sz="4" w:space="0" w:color="auto"/>
              <w:bottom w:val="single" w:sz="4" w:space="0" w:color="auto"/>
              <w:right w:val="single" w:sz="4" w:space="0" w:color="auto"/>
            </w:tcBorders>
          </w:tcPr>
          <w:p w:rsidR="000D4B74" w:rsidRPr="001E4AD2" w:rsidRDefault="00622ACC" w:rsidP="00ED7369">
            <w:pPr>
              <w:autoSpaceDE w:val="0"/>
              <w:autoSpaceDN w:val="0"/>
              <w:adjustRightInd w:val="0"/>
              <w:jc w:val="both"/>
              <w:rPr>
                <w:sz w:val="28"/>
                <w:szCs w:val="28"/>
                <w:lang w:eastAsia="en-US"/>
              </w:rPr>
            </w:pPr>
            <w:r w:rsidRPr="001E4AD2">
              <w:rPr>
                <w:sz w:val="28"/>
                <w:szCs w:val="28"/>
              </w:rPr>
              <w:t>П</w:t>
            </w:r>
            <w:r w:rsidR="000D4B74" w:rsidRPr="001E4AD2">
              <w:rPr>
                <w:sz w:val="28"/>
                <w:szCs w:val="28"/>
              </w:rPr>
              <w:t xml:space="preserve">еречень показателей результативности подпрограммы </w:t>
            </w:r>
            <w:r w:rsidR="0007461D" w:rsidRPr="001E4AD2">
              <w:rPr>
                <w:sz w:val="28"/>
                <w:szCs w:val="28"/>
              </w:rPr>
              <w:t xml:space="preserve">1 </w:t>
            </w:r>
            <w:r w:rsidR="000D4B74" w:rsidRPr="001E4AD2">
              <w:rPr>
                <w:sz w:val="28"/>
                <w:szCs w:val="28"/>
              </w:rPr>
              <w:t>приведен в приложении</w:t>
            </w:r>
            <w:r w:rsidR="00845D8A" w:rsidRPr="001E4AD2">
              <w:rPr>
                <w:sz w:val="28"/>
                <w:szCs w:val="28"/>
              </w:rPr>
              <w:t xml:space="preserve"> </w:t>
            </w:r>
            <w:r w:rsidR="000D4B74" w:rsidRPr="001E4AD2">
              <w:rPr>
                <w:sz w:val="28"/>
                <w:szCs w:val="28"/>
              </w:rPr>
              <w:t>к</w:t>
            </w:r>
            <w:r w:rsidR="001B5D67" w:rsidRPr="001E4AD2">
              <w:rPr>
                <w:sz w:val="28"/>
                <w:szCs w:val="28"/>
              </w:rPr>
              <w:t xml:space="preserve"> паспорту</w:t>
            </w:r>
            <w:r w:rsidR="000D4B74" w:rsidRPr="001E4AD2">
              <w:rPr>
                <w:sz w:val="28"/>
                <w:szCs w:val="28"/>
              </w:rPr>
              <w:t xml:space="preserve"> подпрограмм</w:t>
            </w:r>
            <w:r w:rsidR="001B5D67" w:rsidRPr="001E4AD2">
              <w:rPr>
                <w:sz w:val="28"/>
                <w:szCs w:val="28"/>
              </w:rPr>
              <w:t>ы 1</w:t>
            </w:r>
          </w:p>
        </w:tc>
      </w:tr>
      <w:tr w:rsidR="001D5F81" w:rsidRPr="001E4AD2" w:rsidTr="000E36ED">
        <w:trPr>
          <w:trHeight w:val="840"/>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1D5F81" w:rsidP="00BF789E">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 xml:space="preserve">Сроки </w:t>
            </w:r>
            <w:r w:rsidRPr="001E4AD2">
              <w:rPr>
                <w:rFonts w:ascii="Times New Roman" w:hAnsi="Times New Roman" w:cs="Times New Roman"/>
                <w:sz w:val="28"/>
                <w:szCs w:val="28"/>
                <w:lang w:eastAsia="en-US"/>
              </w:rPr>
              <w:br/>
              <w:t xml:space="preserve">реализации </w:t>
            </w:r>
            <w:r w:rsidR="005B18E5" w:rsidRPr="001E4AD2">
              <w:rPr>
                <w:rFonts w:ascii="Times New Roman" w:hAnsi="Times New Roman" w:cs="Times New Roman"/>
                <w:sz w:val="28"/>
                <w:szCs w:val="28"/>
                <w:lang w:eastAsia="en-US"/>
              </w:rPr>
              <w:t>под</w:t>
            </w:r>
            <w:r w:rsidR="00087C43" w:rsidRPr="001E4AD2">
              <w:rPr>
                <w:rFonts w:ascii="Times New Roman" w:hAnsi="Times New Roman" w:cs="Times New Roman"/>
                <w:sz w:val="28"/>
                <w:szCs w:val="28"/>
              </w:rPr>
              <w:t>программы</w:t>
            </w:r>
            <w:r w:rsidR="0007461D" w:rsidRPr="001E4AD2">
              <w:rPr>
                <w:rFonts w:ascii="Times New Roman" w:hAnsi="Times New Roman" w:cs="Times New Roman"/>
                <w:sz w:val="28"/>
                <w:szCs w:val="28"/>
              </w:rPr>
              <w:t xml:space="preserve"> 1</w:t>
            </w:r>
          </w:p>
        </w:tc>
        <w:tc>
          <w:tcPr>
            <w:tcW w:w="7229" w:type="dxa"/>
            <w:tcBorders>
              <w:top w:val="single" w:sz="4" w:space="0" w:color="auto"/>
              <w:left w:val="single" w:sz="4" w:space="0" w:color="auto"/>
              <w:bottom w:val="single" w:sz="4" w:space="0" w:color="auto"/>
              <w:right w:val="single" w:sz="4" w:space="0" w:color="auto"/>
            </w:tcBorders>
            <w:hideMark/>
          </w:tcPr>
          <w:p w:rsidR="001D5F81" w:rsidRPr="001E4AD2" w:rsidRDefault="000D4B74" w:rsidP="00424829">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01.01.201</w:t>
            </w:r>
            <w:r w:rsidR="00FE6D7B" w:rsidRPr="001E4AD2">
              <w:rPr>
                <w:rFonts w:ascii="Times New Roman" w:hAnsi="Times New Roman" w:cs="Times New Roman"/>
                <w:sz w:val="28"/>
                <w:szCs w:val="28"/>
                <w:lang w:eastAsia="en-US"/>
              </w:rPr>
              <w:t>7</w:t>
            </w:r>
            <w:r w:rsidRPr="001E4AD2">
              <w:rPr>
                <w:rFonts w:ascii="Times New Roman" w:hAnsi="Times New Roman" w:cs="Times New Roman"/>
                <w:sz w:val="28"/>
                <w:szCs w:val="28"/>
                <w:lang w:eastAsia="en-US"/>
              </w:rPr>
              <w:t>-31.12.20</w:t>
            </w:r>
            <w:r w:rsidR="00424829" w:rsidRPr="001E4AD2">
              <w:rPr>
                <w:rFonts w:ascii="Times New Roman" w:hAnsi="Times New Roman" w:cs="Times New Roman"/>
                <w:sz w:val="28"/>
                <w:szCs w:val="28"/>
                <w:lang w:eastAsia="en-US"/>
              </w:rPr>
              <w:t>30</w:t>
            </w:r>
            <w:r w:rsidR="008F5AD5" w:rsidRPr="001E4AD2">
              <w:rPr>
                <w:rFonts w:ascii="Times New Roman" w:hAnsi="Times New Roman" w:cs="Times New Roman"/>
                <w:sz w:val="28"/>
                <w:szCs w:val="28"/>
                <w:lang w:eastAsia="en-US"/>
              </w:rPr>
              <w:t xml:space="preserve"> </w:t>
            </w:r>
            <w:r w:rsidR="00F2686E" w:rsidRPr="001E4AD2">
              <w:rPr>
                <w:rFonts w:ascii="Times New Roman" w:hAnsi="Times New Roman" w:cs="Times New Roman"/>
                <w:sz w:val="28"/>
                <w:szCs w:val="28"/>
                <w:lang w:eastAsia="en-US"/>
              </w:rPr>
              <w:t>годы</w:t>
            </w:r>
            <w:r w:rsidR="00F2686E" w:rsidRPr="001E4AD2">
              <w:rPr>
                <w:rFonts w:ascii="Times New Roman" w:hAnsi="Times New Roman" w:cs="Times New Roman"/>
                <w:sz w:val="28"/>
                <w:szCs w:val="28"/>
              </w:rPr>
              <w:t xml:space="preserve"> (</w:t>
            </w:r>
            <w:r w:rsidR="00C20113" w:rsidRPr="001E4AD2">
              <w:rPr>
                <w:rFonts w:ascii="Times New Roman" w:hAnsi="Times New Roman" w:cs="Times New Roman"/>
                <w:sz w:val="28"/>
                <w:szCs w:val="28"/>
              </w:rPr>
              <w:t>без деления на этапы)</w:t>
            </w:r>
          </w:p>
        </w:tc>
      </w:tr>
      <w:tr w:rsidR="001D5F81" w:rsidRPr="001E4AD2" w:rsidTr="000E36ED">
        <w:trPr>
          <w:trHeight w:val="2111"/>
        </w:trPr>
        <w:tc>
          <w:tcPr>
            <w:tcW w:w="2472" w:type="dxa"/>
            <w:tcBorders>
              <w:top w:val="single" w:sz="4" w:space="0" w:color="auto"/>
              <w:left w:val="single" w:sz="4" w:space="0" w:color="auto"/>
              <w:bottom w:val="single" w:sz="4" w:space="0" w:color="auto"/>
              <w:right w:val="single" w:sz="4" w:space="0" w:color="auto"/>
            </w:tcBorders>
            <w:hideMark/>
          </w:tcPr>
          <w:p w:rsidR="001D5F81" w:rsidRPr="001E4AD2" w:rsidRDefault="00B876F6" w:rsidP="00BC407B">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rPr>
              <w:t xml:space="preserve">Информация по ресурсному обеспечению подпрограммы </w:t>
            </w:r>
            <w:r w:rsidR="0007461D" w:rsidRPr="001E4AD2">
              <w:rPr>
                <w:rFonts w:ascii="Times New Roman" w:hAnsi="Times New Roman" w:cs="Times New Roman"/>
                <w:sz w:val="28"/>
                <w:szCs w:val="28"/>
              </w:rPr>
              <w:t>1</w:t>
            </w:r>
          </w:p>
        </w:tc>
        <w:tc>
          <w:tcPr>
            <w:tcW w:w="7229" w:type="dxa"/>
            <w:tcBorders>
              <w:top w:val="single" w:sz="4" w:space="0" w:color="auto"/>
              <w:left w:val="single" w:sz="4" w:space="0" w:color="auto"/>
              <w:bottom w:val="single" w:sz="4" w:space="0" w:color="auto"/>
              <w:right w:val="single" w:sz="4" w:space="0" w:color="auto"/>
            </w:tcBorders>
            <w:hideMark/>
          </w:tcPr>
          <w:p w:rsidR="00D26263" w:rsidRPr="001E4AD2" w:rsidRDefault="001D5F81" w:rsidP="00BC407B">
            <w:pPr>
              <w:pStyle w:val="ConsPlusCell"/>
              <w:ind w:left="-75" w:firstLine="10"/>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 xml:space="preserve">Общий объем </w:t>
            </w:r>
            <w:r w:rsidRPr="001E4AD2">
              <w:rPr>
                <w:rFonts w:ascii="Times New Roman" w:hAnsi="Times New Roman" w:cs="Times New Roman"/>
                <w:color w:val="000000" w:themeColor="text1"/>
                <w:sz w:val="28"/>
                <w:szCs w:val="28"/>
                <w:lang w:eastAsia="en-US"/>
              </w:rPr>
              <w:t>бюджетных ассигнований на реализацию</w:t>
            </w:r>
            <w:r w:rsidR="00023CB6" w:rsidRPr="001E4AD2">
              <w:rPr>
                <w:rFonts w:ascii="Times New Roman" w:hAnsi="Times New Roman" w:cs="Times New Roman"/>
                <w:color w:val="000000" w:themeColor="text1"/>
                <w:sz w:val="28"/>
                <w:szCs w:val="28"/>
                <w:lang w:eastAsia="en-US"/>
              </w:rPr>
              <w:t xml:space="preserve"> мероприятий подпрограммы</w:t>
            </w:r>
            <w:r w:rsidR="0007461D" w:rsidRPr="001E4AD2">
              <w:rPr>
                <w:rFonts w:ascii="Times New Roman" w:hAnsi="Times New Roman" w:cs="Times New Roman"/>
                <w:color w:val="000000" w:themeColor="text1"/>
                <w:sz w:val="28"/>
                <w:szCs w:val="28"/>
                <w:lang w:eastAsia="en-US"/>
              </w:rPr>
              <w:t xml:space="preserve"> 1</w:t>
            </w:r>
            <w:r w:rsidR="000E6D1B" w:rsidRPr="001E4AD2">
              <w:rPr>
                <w:rFonts w:ascii="Times New Roman" w:hAnsi="Times New Roman" w:cs="Times New Roman"/>
                <w:color w:val="000000" w:themeColor="text1"/>
                <w:sz w:val="28"/>
                <w:szCs w:val="28"/>
                <w:lang w:eastAsia="en-US"/>
              </w:rPr>
              <w:t xml:space="preserve"> по</w:t>
            </w:r>
            <w:r w:rsidRPr="001E4AD2">
              <w:rPr>
                <w:rFonts w:ascii="Times New Roman" w:hAnsi="Times New Roman" w:cs="Times New Roman"/>
                <w:color w:val="000000" w:themeColor="text1"/>
                <w:sz w:val="28"/>
                <w:szCs w:val="28"/>
                <w:lang w:eastAsia="en-US"/>
              </w:rPr>
              <w:t xml:space="preserve"> </w:t>
            </w:r>
            <w:r w:rsidR="00DC54D6" w:rsidRPr="001E4AD2">
              <w:rPr>
                <w:rFonts w:ascii="Times New Roman" w:hAnsi="Times New Roman" w:cs="Times New Roman"/>
                <w:color w:val="000000" w:themeColor="text1"/>
                <w:sz w:val="28"/>
                <w:szCs w:val="28"/>
                <w:lang w:eastAsia="en-US"/>
              </w:rPr>
              <w:t xml:space="preserve">составляет </w:t>
            </w:r>
            <w:r w:rsidR="00966D69" w:rsidRPr="001E4AD2">
              <w:rPr>
                <w:rFonts w:ascii="Times New Roman" w:hAnsi="Times New Roman" w:cs="Times New Roman"/>
                <w:color w:val="000000" w:themeColor="text1"/>
                <w:sz w:val="28"/>
                <w:szCs w:val="28"/>
                <w:lang w:eastAsia="en-US"/>
              </w:rPr>
              <w:t>148 571</w:t>
            </w:r>
            <w:r w:rsidR="00FF7A3F" w:rsidRPr="001E4AD2">
              <w:rPr>
                <w:rFonts w:ascii="Times New Roman" w:hAnsi="Times New Roman" w:cs="Times New Roman"/>
                <w:color w:val="000000" w:themeColor="text1"/>
                <w:sz w:val="28"/>
                <w:szCs w:val="28"/>
                <w:lang w:eastAsia="en-US"/>
              </w:rPr>
              <w:t>,3</w:t>
            </w:r>
            <w:r w:rsidR="00845D8A" w:rsidRPr="001E4AD2">
              <w:rPr>
                <w:rFonts w:ascii="Times New Roman" w:hAnsi="Times New Roman" w:cs="Times New Roman"/>
                <w:color w:val="000000" w:themeColor="text1"/>
                <w:sz w:val="28"/>
                <w:szCs w:val="28"/>
                <w:lang w:eastAsia="en-US"/>
              </w:rPr>
              <w:t xml:space="preserve"> </w:t>
            </w:r>
            <w:r w:rsidR="00D26263" w:rsidRPr="001E4AD2">
              <w:rPr>
                <w:rFonts w:ascii="Times New Roman" w:hAnsi="Times New Roman" w:cs="Times New Roman"/>
                <w:color w:val="000000" w:themeColor="text1"/>
                <w:sz w:val="28"/>
                <w:szCs w:val="28"/>
                <w:lang w:eastAsia="en-US"/>
              </w:rPr>
              <w:t>тыс. рублей, в том числе:</w:t>
            </w:r>
          </w:p>
          <w:p w:rsidR="00D26263" w:rsidRPr="001E4AD2" w:rsidRDefault="00FF7A3F" w:rsidP="00BC407B">
            <w:pPr>
              <w:pStyle w:val="ConsPlusCell"/>
              <w:ind w:left="-75" w:firstLine="10"/>
              <w:rPr>
                <w:rFonts w:ascii="Times New Roman" w:hAnsi="Times New Roman" w:cs="Times New Roman"/>
                <w:color w:val="000000" w:themeColor="text1"/>
                <w:sz w:val="28"/>
                <w:szCs w:val="28"/>
                <w:lang w:eastAsia="en-US"/>
              </w:rPr>
            </w:pPr>
            <w:r w:rsidRPr="001E4AD2">
              <w:rPr>
                <w:rFonts w:ascii="Times New Roman" w:hAnsi="Times New Roman" w:cs="Times New Roman"/>
                <w:color w:val="000000" w:themeColor="text1"/>
                <w:sz w:val="28"/>
                <w:szCs w:val="28"/>
                <w:lang w:eastAsia="en-US"/>
              </w:rPr>
              <w:t>31 215,5</w:t>
            </w:r>
            <w:r w:rsidR="00B73D71" w:rsidRPr="001E4AD2">
              <w:rPr>
                <w:rFonts w:ascii="Times New Roman" w:hAnsi="Times New Roman" w:cs="Times New Roman"/>
                <w:color w:val="000000" w:themeColor="text1"/>
                <w:sz w:val="28"/>
                <w:szCs w:val="28"/>
                <w:lang w:eastAsia="en-US"/>
              </w:rPr>
              <w:t xml:space="preserve"> </w:t>
            </w:r>
            <w:r w:rsidR="001D5F81" w:rsidRPr="001E4AD2">
              <w:rPr>
                <w:rFonts w:ascii="Times New Roman" w:hAnsi="Times New Roman" w:cs="Times New Roman"/>
                <w:color w:val="000000" w:themeColor="text1"/>
                <w:sz w:val="28"/>
                <w:szCs w:val="28"/>
                <w:lang w:eastAsia="en-US"/>
              </w:rPr>
              <w:t>тыс. рубл</w:t>
            </w:r>
            <w:r w:rsidR="00D26263" w:rsidRPr="001E4AD2">
              <w:rPr>
                <w:rFonts w:ascii="Times New Roman" w:hAnsi="Times New Roman" w:cs="Times New Roman"/>
                <w:color w:val="000000" w:themeColor="text1"/>
                <w:sz w:val="28"/>
                <w:szCs w:val="28"/>
                <w:lang w:eastAsia="en-US"/>
              </w:rPr>
              <w:t>ей – средства краевого бюджета.</w:t>
            </w:r>
          </w:p>
          <w:p w:rsidR="00D26263" w:rsidRPr="001E4AD2" w:rsidRDefault="00966D69" w:rsidP="00BC407B">
            <w:pPr>
              <w:pStyle w:val="ConsPlusCell"/>
              <w:ind w:left="-75" w:firstLine="10"/>
              <w:rPr>
                <w:rFonts w:ascii="Times New Roman" w:hAnsi="Times New Roman" w:cs="Times New Roman"/>
                <w:color w:val="FF0000"/>
                <w:sz w:val="28"/>
                <w:szCs w:val="28"/>
                <w:lang w:eastAsia="en-US"/>
              </w:rPr>
            </w:pPr>
            <w:r w:rsidRPr="001E4AD2">
              <w:rPr>
                <w:rFonts w:ascii="Times New Roman" w:hAnsi="Times New Roman" w:cs="Times New Roman"/>
                <w:color w:val="000000" w:themeColor="text1"/>
                <w:sz w:val="28"/>
                <w:szCs w:val="28"/>
                <w:lang w:eastAsia="en-US"/>
              </w:rPr>
              <w:t>117 355</w:t>
            </w:r>
            <w:r w:rsidR="00FF7A3F" w:rsidRPr="001E4AD2">
              <w:rPr>
                <w:rFonts w:ascii="Times New Roman" w:hAnsi="Times New Roman" w:cs="Times New Roman"/>
                <w:color w:val="000000" w:themeColor="text1"/>
                <w:sz w:val="28"/>
                <w:szCs w:val="28"/>
                <w:lang w:eastAsia="en-US"/>
              </w:rPr>
              <w:t>,8</w:t>
            </w:r>
            <w:r w:rsidR="00B73D71" w:rsidRPr="001E4AD2">
              <w:rPr>
                <w:rFonts w:ascii="Times New Roman" w:hAnsi="Times New Roman" w:cs="Times New Roman"/>
                <w:color w:val="000000" w:themeColor="text1"/>
                <w:sz w:val="28"/>
                <w:szCs w:val="28"/>
                <w:lang w:eastAsia="en-US"/>
              </w:rPr>
              <w:t xml:space="preserve"> </w:t>
            </w:r>
            <w:r w:rsidR="001D5F81" w:rsidRPr="001E4AD2">
              <w:rPr>
                <w:rFonts w:ascii="Times New Roman" w:hAnsi="Times New Roman" w:cs="Times New Roman"/>
                <w:color w:val="000000" w:themeColor="text1"/>
                <w:sz w:val="28"/>
                <w:szCs w:val="28"/>
                <w:lang w:eastAsia="en-US"/>
              </w:rPr>
              <w:t>тыс. рублей – средства местного бюджета</w:t>
            </w:r>
            <w:r w:rsidR="00930376" w:rsidRPr="001E4AD2">
              <w:rPr>
                <w:rFonts w:ascii="Times New Roman" w:hAnsi="Times New Roman" w:cs="Times New Roman"/>
                <w:color w:val="FF0000"/>
                <w:sz w:val="28"/>
                <w:szCs w:val="28"/>
                <w:lang w:eastAsia="en-US"/>
              </w:rPr>
              <w:t>.</w:t>
            </w:r>
          </w:p>
          <w:p w:rsidR="00D26263" w:rsidRPr="001E4AD2" w:rsidRDefault="001D5F81" w:rsidP="00BC407B">
            <w:pPr>
              <w:pStyle w:val="ConsPlusCell"/>
              <w:ind w:left="-75" w:firstLine="10"/>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 xml:space="preserve">Объем финансирования по </w:t>
            </w:r>
            <w:r w:rsidR="00E15361" w:rsidRPr="001E4AD2">
              <w:rPr>
                <w:rFonts w:ascii="Times New Roman" w:hAnsi="Times New Roman" w:cs="Times New Roman"/>
                <w:sz w:val="28"/>
                <w:szCs w:val="28"/>
                <w:lang w:eastAsia="en-US"/>
              </w:rPr>
              <w:t>годам реализации муниципальной программы:</w:t>
            </w:r>
          </w:p>
          <w:p w:rsidR="00C32BED" w:rsidRPr="001E4AD2" w:rsidRDefault="007948A9" w:rsidP="00F6515A">
            <w:pPr>
              <w:pStyle w:val="ConsPlusCell"/>
              <w:numPr>
                <w:ilvl w:val="0"/>
                <w:numId w:val="4"/>
              </w:numPr>
              <w:ind w:left="0" w:hanging="3"/>
              <w:rPr>
                <w:rFonts w:ascii="Times New Roman" w:hAnsi="Times New Roman" w:cs="Times New Roman"/>
                <w:color w:val="000000" w:themeColor="text1"/>
                <w:sz w:val="28"/>
                <w:szCs w:val="28"/>
                <w:lang w:eastAsia="en-US"/>
              </w:rPr>
            </w:pPr>
            <w:r w:rsidRPr="001E4AD2">
              <w:rPr>
                <w:rFonts w:ascii="Times New Roman" w:hAnsi="Times New Roman" w:cs="Times New Roman"/>
                <w:b/>
                <w:sz w:val="28"/>
                <w:szCs w:val="28"/>
                <w:lang w:eastAsia="en-US"/>
              </w:rPr>
              <w:t>год</w:t>
            </w:r>
            <w:r w:rsidRPr="001E4AD2">
              <w:rPr>
                <w:rFonts w:ascii="Times New Roman" w:hAnsi="Times New Roman" w:cs="Times New Roman"/>
                <w:sz w:val="28"/>
                <w:szCs w:val="28"/>
                <w:lang w:eastAsia="en-US"/>
              </w:rPr>
              <w:t xml:space="preserve"> – </w:t>
            </w:r>
            <w:r w:rsidR="00966D69" w:rsidRPr="001E4AD2">
              <w:rPr>
                <w:rFonts w:ascii="Times New Roman" w:hAnsi="Times New Roman" w:cs="Times New Roman"/>
                <w:sz w:val="28"/>
                <w:szCs w:val="28"/>
                <w:lang w:eastAsia="en-US"/>
              </w:rPr>
              <w:t>60 791,</w:t>
            </w:r>
            <w:r w:rsidR="00FF7A3F" w:rsidRPr="001E4AD2">
              <w:rPr>
                <w:rFonts w:ascii="Times New Roman" w:hAnsi="Times New Roman" w:cs="Times New Roman"/>
                <w:sz w:val="28"/>
                <w:szCs w:val="28"/>
                <w:lang w:eastAsia="en-US"/>
              </w:rPr>
              <w:t>5</w:t>
            </w:r>
            <w:r w:rsidR="00895384" w:rsidRPr="001E4AD2">
              <w:rPr>
                <w:rFonts w:ascii="Times New Roman" w:hAnsi="Times New Roman" w:cs="Times New Roman"/>
                <w:sz w:val="28"/>
                <w:szCs w:val="28"/>
                <w:lang w:eastAsia="en-US"/>
              </w:rPr>
              <w:t> </w:t>
            </w:r>
            <w:r w:rsidRPr="001E4AD2">
              <w:rPr>
                <w:rFonts w:ascii="Times New Roman" w:hAnsi="Times New Roman" w:cs="Times New Roman"/>
                <w:sz w:val="28"/>
                <w:szCs w:val="28"/>
                <w:lang w:eastAsia="en-US"/>
              </w:rPr>
              <w:t xml:space="preserve">тыс. рублей, в том </w:t>
            </w:r>
            <w:r w:rsidR="000C6F6B" w:rsidRPr="001E4AD2">
              <w:rPr>
                <w:rFonts w:ascii="Times New Roman" w:hAnsi="Times New Roman" w:cs="Times New Roman"/>
                <w:sz w:val="28"/>
                <w:szCs w:val="28"/>
                <w:lang w:eastAsia="en-US"/>
              </w:rPr>
              <w:t xml:space="preserve">числе:  </w:t>
            </w:r>
            <w:r w:rsidR="00BC407B" w:rsidRPr="001E4AD2">
              <w:rPr>
                <w:rFonts w:ascii="Times New Roman" w:hAnsi="Times New Roman" w:cs="Times New Roman"/>
                <w:sz w:val="28"/>
                <w:szCs w:val="28"/>
                <w:lang w:eastAsia="en-US"/>
              </w:rPr>
              <w:t xml:space="preserve"> </w:t>
            </w:r>
          </w:p>
          <w:p w:rsidR="00BC407B" w:rsidRPr="001E4AD2" w:rsidRDefault="00FF7A3F" w:rsidP="00C32BED">
            <w:pPr>
              <w:pStyle w:val="ConsPlusCell"/>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13 210,3</w:t>
            </w:r>
            <w:r w:rsidR="007948A9" w:rsidRPr="001E4AD2">
              <w:rPr>
                <w:rFonts w:ascii="Times New Roman" w:hAnsi="Times New Roman" w:cs="Times New Roman"/>
                <w:sz w:val="28"/>
                <w:szCs w:val="28"/>
                <w:lang w:eastAsia="en-US"/>
              </w:rPr>
              <w:t xml:space="preserve"> тыс. рублей - средства краевого бюджета;</w:t>
            </w:r>
          </w:p>
          <w:p w:rsidR="007948A9" w:rsidRPr="001E4AD2" w:rsidRDefault="00966D69" w:rsidP="00BC407B">
            <w:pPr>
              <w:pStyle w:val="ConsPlusCell"/>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47 581,2</w:t>
            </w:r>
            <w:r w:rsidR="007948A9" w:rsidRPr="001E4AD2">
              <w:rPr>
                <w:rFonts w:ascii="Times New Roman" w:hAnsi="Times New Roman" w:cs="Times New Roman"/>
                <w:sz w:val="28"/>
                <w:szCs w:val="28"/>
                <w:lang w:eastAsia="en-US"/>
              </w:rPr>
              <w:t xml:space="preserve"> рублей - средства местного бюджета.</w:t>
            </w:r>
          </w:p>
          <w:p w:rsidR="00B72751" w:rsidRPr="001E4AD2" w:rsidRDefault="00DC105C" w:rsidP="003C160D">
            <w:pPr>
              <w:pStyle w:val="ConsPlusCell"/>
              <w:numPr>
                <w:ilvl w:val="0"/>
                <w:numId w:val="4"/>
              </w:numPr>
              <w:rPr>
                <w:rFonts w:ascii="Times New Roman" w:hAnsi="Times New Roman" w:cs="Times New Roman"/>
                <w:sz w:val="28"/>
                <w:szCs w:val="28"/>
                <w:lang w:eastAsia="en-US"/>
              </w:rPr>
            </w:pPr>
            <w:r w:rsidRPr="001E4AD2">
              <w:rPr>
                <w:rFonts w:ascii="Times New Roman" w:hAnsi="Times New Roman" w:cs="Times New Roman"/>
                <w:b/>
                <w:sz w:val="28"/>
                <w:szCs w:val="28"/>
                <w:lang w:eastAsia="en-US"/>
              </w:rPr>
              <w:t>год</w:t>
            </w:r>
            <w:r w:rsidRPr="001E4AD2">
              <w:rPr>
                <w:rFonts w:ascii="Times New Roman" w:hAnsi="Times New Roman" w:cs="Times New Roman"/>
                <w:sz w:val="28"/>
                <w:szCs w:val="28"/>
                <w:lang w:eastAsia="en-US"/>
              </w:rPr>
              <w:t xml:space="preserve"> </w:t>
            </w:r>
            <w:r w:rsidR="00351939" w:rsidRPr="001E4AD2">
              <w:rPr>
                <w:rFonts w:ascii="Times New Roman" w:hAnsi="Times New Roman" w:cs="Times New Roman"/>
                <w:sz w:val="28"/>
                <w:szCs w:val="28"/>
                <w:lang w:eastAsia="en-US"/>
              </w:rPr>
              <w:t>–</w:t>
            </w:r>
            <w:r w:rsidR="007C4B72" w:rsidRPr="001E4AD2">
              <w:rPr>
                <w:rFonts w:ascii="Times New Roman" w:hAnsi="Times New Roman" w:cs="Times New Roman"/>
                <w:sz w:val="28"/>
                <w:szCs w:val="28"/>
                <w:lang w:eastAsia="en-US"/>
              </w:rPr>
              <w:t xml:space="preserve"> 43 889,9</w:t>
            </w:r>
            <w:r w:rsidR="004C245F" w:rsidRPr="001E4AD2">
              <w:rPr>
                <w:rFonts w:ascii="Times New Roman" w:hAnsi="Times New Roman" w:cs="Times New Roman"/>
                <w:sz w:val="28"/>
                <w:szCs w:val="28"/>
                <w:lang w:eastAsia="en-US"/>
              </w:rPr>
              <w:t xml:space="preserve"> </w:t>
            </w:r>
            <w:r w:rsidR="00B72751" w:rsidRPr="001E4AD2">
              <w:rPr>
                <w:rFonts w:ascii="Times New Roman" w:hAnsi="Times New Roman" w:cs="Times New Roman"/>
                <w:sz w:val="28"/>
                <w:szCs w:val="28"/>
                <w:lang w:eastAsia="en-US"/>
              </w:rPr>
              <w:t>тыс. рублей, в том числе:</w:t>
            </w:r>
          </w:p>
          <w:p w:rsidR="00B72751" w:rsidRPr="001E4AD2" w:rsidRDefault="003C160D" w:rsidP="003C160D">
            <w:pPr>
              <w:pStyle w:val="ConsPlusCell"/>
              <w:ind w:left="350" w:hanging="350"/>
              <w:rPr>
                <w:rFonts w:ascii="Times New Roman" w:hAnsi="Times New Roman" w:cs="Times New Roman"/>
                <w:sz w:val="28"/>
                <w:szCs w:val="28"/>
                <w:lang w:eastAsia="en-US"/>
              </w:rPr>
            </w:pPr>
            <w:r w:rsidRPr="001E4AD2">
              <w:rPr>
                <w:rFonts w:ascii="Times New Roman" w:hAnsi="Times New Roman" w:cs="Times New Roman"/>
                <w:sz w:val="28"/>
                <w:szCs w:val="28"/>
                <w:lang w:eastAsia="en-US"/>
              </w:rPr>
              <w:t>9 002,6</w:t>
            </w:r>
            <w:r w:rsidR="00B72751" w:rsidRPr="001E4AD2">
              <w:rPr>
                <w:rFonts w:ascii="Times New Roman" w:hAnsi="Times New Roman" w:cs="Times New Roman"/>
                <w:sz w:val="28"/>
                <w:szCs w:val="28"/>
                <w:lang w:eastAsia="en-US"/>
              </w:rPr>
              <w:t xml:space="preserve"> тыс. рублей - средства краевого бюджета;</w:t>
            </w:r>
          </w:p>
          <w:p w:rsidR="00B72751" w:rsidRPr="001E4AD2" w:rsidRDefault="003C160D" w:rsidP="00BC407B">
            <w:pPr>
              <w:pStyle w:val="ConsPlusCell"/>
              <w:ind w:left="281" w:hanging="284"/>
              <w:rPr>
                <w:rFonts w:ascii="Times New Roman" w:hAnsi="Times New Roman" w:cs="Times New Roman"/>
                <w:sz w:val="28"/>
                <w:szCs w:val="28"/>
                <w:lang w:eastAsia="en-US"/>
              </w:rPr>
            </w:pPr>
            <w:r w:rsidRPr="001E4AD2">
              <w:rPr>
                <w:rFonts w:ascii="Times New Roman" w:hAnsi="Times New Roman" w:cs="Times New Roman"/>
                <w:sz w:val="28"/>
                <w:szCs w:val="28"/>
                <w:lang w:eastAsia="en-US"/>
              </w:rPr>
              <w:t>34 887,3</w:t>
            </w:r>
            <w:r w:rsidR="00B72751" w:rsidRPr="001E4AD2">
              <w:rPr>
                <w:rFonts w:ascii="Times New Roman" w:hAnsi="Times New Roman" w:cs="Times New Roman"/>
                <w:sz w:val="28"/>
                <w:szCs w:val="28"/>
                <w:lang w:eastAsia="en-US"/>
              </w:rPr>
              <w:t xml:space="preserve"> тыс. руб</w:t>
            </w:r>
            <w:r w:rsidR="0076105B" w:rsidRPr="001E4AD2">
              <w:rPr>
                <w:rFonts w:ascii="Times New Roman" w:hAnsi="Times New Roman" w:cs="Times New Roman"/>
                <w:sz w:val="28"/>
                <w:szCs w:val="28"/>
                <w:lang w:eastAsia="en-US"/>
              </w:rPr>
              <w:t>лей - средства местного бюджета;</w:t>
            </w:r>
          </w:p>
          <w:p w:rsidR="00A873D6" w:rsidRPr="001E4AD2" w:rsidRDefault="00A873D6" w:rsidP="003C160D">
            <w:pPr>
              <w:pStyle w:val="ConsPlusCell"/>
              <w:numPr>
                <w:ilvl w:val="0"/>
                <w:numId w:val="4"/>
              </w:numPr>
              <w:rPr>
                <w:rFonts w:ascii="Times New Roman" w:hAnsi="Times New Roman" w:cs="Times New Roman"/>
                <w:sz w:val="28"/>
                <w:szCs w:val="28"/>
                <w:lang w:eastAsia="en-US"/>
              </w:rPr>
            </w:pPr>
            <w:r w:rsidRPr="001E4AD2">
              <w:rPr>
                <w:rFonts w:ascii="Times New Roman" w:hAnsi="Times New Roman" w:cs="Times New Roman"/>
                <w:b/>
                <w:sz w:val="28"/>
                <w:szCs w:val="28"/>
                <w:lang w:eastAsia="en-US"/>
              </w:rPr>
              <w:t>год</w:t>
            </w:r>
            <w:r w:rsidR="003C160D" w:rsidRPr="001E4AD2">
              <w:rPr>
                <w:rFonts w:ascii="Times New Roman" w:hAnsi="Times New Roman" w:cs="Times New Roman"/>
                <w:sz w:val="28"/>
                <w:szCs w:val="28"/>
                <w:lang w:eastAsia="en-US"/>
              </w:rPr>
              <w:t xml:space="preserve"> – 43 889,9</w:t>
            </w:r>
            <w:r w:rsidRPr="001E4AD2">
              <w:rPr>
                <w:rFonts w:ascii="Times New Roman" w:hAnsi="Times New Roman" w:cs="Times New Roman"/>
                <w:sz w:val="28"/>
                <w:szCs w:val="28"/>
                <w:lang w:eastAsia="en-US"/>
              </w:rPr>
              <w:t xml:space="preserve"> тыс. рублей, в том числе:</w:t>
            </w:r>
          </w:p>
          <w:p w:rsidR="0076105B" w:rsidRPr="001E4AD2" w:rsidRDefault="003C160D" w:rsidP="003C160D">
            <w:pPr>
              <w:pStyle w:val="ConsPlusCell"/>
              <w:ind w:hanging="3"/>
              <w:rPr>
                <w:rFonts w:ascii="Times New Roman" w:hAnsi="Times New Roman" w:cs="Times New Roman"/>
                <w:sz w:val="28"/>
                <w:szCs w:val="28"/>
                <w:lang w:eastAsia="en-US"/>
              </w:rPr>
            </w:pPr>
            <w:r w:rsidRPr="001E4AD2">
              <w:rPr>
                <w:rFonts w:ascii="Times New Roman" w:hAnsi="Times New Roman" w:cs="Times New Roman"/>
                <w:sz w:val="28"/>
                <w:szCs w:val="28"/>
                <w:lang w:eastAsia="en-US"/>
              </w:rPr>
              <w:t>9 002,6</w:t>
            </w:r>
            <w:r w:rsidR="00A873D6" w:rsidRPr="001E4AD2">
              <w:rPr>
                <w:rFonts w:ascii="Times New Roman" w:hAnsi="Times New Roman" w:cs="Times New Roman"/>
                <w:sz w:val="28"/>
                <w:szCs w:val="28"/>
                <w:lang w:eastAsia="en-US"/>
              </w:rPr>
              <w:t xml:space="preserve"> тыс. рубл</w:t>
            </w:r>
            <w:r w:rsidR="003604DD" w:rsidRPr="001E4AD2">
              <w:rPr>
                <w:rFonts w:ascii="Times New Roman" w:hAnsi="Times New Roman" w:cs="Times New Roman"/>
                <w:sz w:val="28"/>
                <w:szCs w:val="28"/>
                <w:lang w:eastAsia="en-US"/>
              </w:rPr>
              <w:t xml:space="preserve">ей - средства краевого </w:t>
            </w:r>
            <w:r w:rsidR="008C5366" w:rsidRPr="001E4AD2">
              <w:rPr>
                <w:rFonts w:ascii="Times New Roman" w:hAnsi="Times New Roman" w:cs="Times New Roman"/>
                <w:sz w:val="28"/>
                <w:szCs w:val="28"/>
                <w:lang w:eastAsia="en-US"/>
              </w:rPr>
              <w:t xml:space="preserve">бюджета;  </w:t>
            </w:r>
            <w:r w:rsidRPr="001E4AD2">
              <w:rPr>
                <w:rFonts w:ascii="Times New Roman" w:hAnsi="Times New Roman" w:cs="Times New Roman"/>
                <w:sz w:val="28"/>
                <w:szCs w:val="28"/>
                <w:lang w:eastAsia="en-US"/>
              </w:rPr>
              <w:t xml:space="preserve">       </w:t>
            </w:r>
            <w:r w:rsidR="008C5366" w:rsidRPr="001E4AD2">
              <w:rPr>
                <w:rFonts w:ascii="Times New Roman" w:hAnsi="Times New Roman" w:cs="Times New Roman"/>
                <w:sz w:val="28"/>
                <w:szCs w:val="28"/>
                <w:lang w:eastAsia="en-US"/>
              </w:rPr>
              <w:t xml:space="preserve">          </w:t>
            </w:r>
            <w:r w:rsidRPr="001E4AD2">
              <w:rPr>
                <w:rFonts w:ascii="Times New Roman" w:hAnsi="Times New Roman" w:cs="Times New Roman"/>
                <w:sz w:val="28"/>
                <w:szCs w:val="28"/>
                <w:lang w:eastAsia="en-US"/>
              </w:rPr>
              <w:t>34 887,3</w:t>
            </w:r>
            <w:r w:rsidR="00A873D6" w:rsidRPr="001E4AD2">
              <w:rPr>
                <w:rFonts w:ascii="Times New Roman" w:hAnsi="Times New Roman" w:cs="Times New Roman"/>
                <w:sz w:val="28"/>
                <w:szCs w:val="28"/>
                <w:lang w:eastAsia="en-US"/>
              </w:rPr>
              <w:t xml:space="preserve"> тыс. рублей - средства местного бюджета</w:t>
            </w:r>
            <w:r w:rsidR="009728CE" w:rsidRPr="001E4AD2">
              <w:rPr>
                <w:rFonts w:ascii="Times New Roman" w:hAnsi="Times New Roman" w:cs="Times New Roman"/>
                <w:sz w:val="28"/>
                <w:szCs w:val="28"/>
                <w:lang w:eastAsia="en-US"/>
              </w:rPr>
              <w:t>.</w:t>
            </w:r>
          </w:p>
        </w:tc>
      </w:tr>
    </w:tbl>
    <w:p w:rsidR="00B47983" w:rsidRPr="001E4AD2" w:rsidRDefault="00B47983" w:rsidP="00810C5D">
      <w:pPr>
        <w:autoSpaceDE w:val="0"/>
        <w:autoSpaceDN w:val="0"/>
        <w:adjustRightInd w:val="0"/>
        <w:ind w:left="709"/>
        <w:jc w:val="center"/>
        <w:outlineLvl w:val="0"/>
        <w:rPr>
          <w:sz w:val="28"/>
          <w:szCs w:val="28"/>
        </w:rPr>
      </w:pPr>
    </w:p>
    <w:p w:rsidR="001D5F81" w:rsidRPr="001E4AD2" w:rsidRDefault="00C954D6" w:rsidP="00C954D6">
      <w:pPr>
        <w:pStyle w:val="a6"/>
        <w:autoSpaceDE w:val="0"/>
        <w:autoSpaceDN w:val="0"/>
        <w:adjustRightInd w:val="0"/>
        <w:ind w:left="3261" w:hanging="284"/>
        <w:outlineLvl w:val="0"/>
        <w:rPr>
          <w:b/>
          <w:sz w:val="28"/>
          <w:szCs w:val="28"/>
        </w:rPr>
      </w:pPr>
      <w:r w:rsidRPr="001E4AD2">
        <w:rPr>
          <w:b/>
          <w:sz w:val="28"/>
          <w:szCs w:val="28"/>
        </w:rPr>
        <w:t xml:space="preserve">2.  </w:t>
      </w:r>
      <w:r w:rsidR="00997BDC" w:rsidRPr="001E4AD2">
        <w:rPr>
          <w:b/>
          <w:sz w:val="28"/>
          <w:szCs w:val="28"/>
        </w:rPr>
        <w:t>Мероприятия подпрограммы</w:t>
      </w:r>
    </w:p>
    <w:p w:rsidR="00997BDC" w:rsidRPr="001E4AD2" w:rsidRDefault="00997BDC" w:rsidP="008C5D40">
      <w:pPr>
        <w:pStyle w:val="a6"/>
        <w:autoSpaceDE w:val="0"/>
        <w:autoSpaceDN w:val="0"/>
        <w:adjustRightInd w:val="0"/>
        <w:ind w:left="0" w:firstLine="709"/>
        <w:jc w:val="center"/>
        <w:outlineLvl w:val="0"/>
        <w:rPr>
          <w:sz w:val="28"/>
          <w:szCs w:val="28"/>
        </w:rPr>
      </w:pPr>
    </w:p>
    <w:p w:rsidR="00997BDC" w:rsidRPr="001E4AD2" w:rsidRDefault="00997BDC" w:rsidP="000A6CC0">
      <w:pPr>
        <w:pStyle w:val="a6"/>
        <w:autoSpaceDE w:val="0"/>
        <w:autoSpaceDN w:val="0"/>
        <w:adjustRightInd w:val="0"/>
        <w:ind w:left="0" w:firstLine="709"/>
        <w:jc w:val="both"/>
        <w:outlineLvl w:val="0"/>
        <w:rPr>
          <w:sz w:val="28"/>
          <w:szCs w:val="28"/>
        </w:rPr>
      </w:pPr>
      <w:r w:rsidRPr="001E4AD2">
        <w:rPr>
          <w:sz w:val="28"/>
          <w:szCs w:val="28"/>
        </w:rPr>
        <w:t>Перечень мероприятий подпрограммы</w:t>
      </w:r>
      <w:r w:rsidR="0007461D" w:rsidRPr="001E4AD2">
        <w:rPr>
          <w:sz w:val="28"/>
          <w:szCs w:val="28"/>
        </w:rPr>
        <w:t xml:space="preserve"> 1</w:t>
      </w:r>
      <w:r w:rsidR="001B5D67" w:rsidRPr="001E4AD2">
        <w:rPr>
          <w:sz w:val="28"/>
          <w:szCs w:val="28"/>
        </w:rPr>
        <w:t xml:space="preserve"> приведен в приложении</w:t>
      </w:r>
      <w:r w:rsidR="00081CB3" w:rsidRPr="001E4AD2">
        <w:rPr>
          <w:sz w:val="28"/>
          <w:szCs w:val="28"/>
        </w:rPr>
        <w:t xml:space="preserve"> </w:t>
      </w:r>
      <w:r w:rsidRPr="001E4AD2">
        <w:rPr>
          <w:sz w:val="28"/>
          <w:szCs w:val="28"/>
        </w:rPr>
        <w:t>к подпрограмме</w:t>
      </w:r>
      <w:r w:rsidR="005538B0" w:rsidRPr="001E4AD2">
        <w:rPr>
          <w:sz w:val="28"/>
          <w:szCs w:val="28"/>
        </w:rPr>
        <w:t xml:space="preserve"> 1</w:t>
      </w:r>
      <w:r w:rsidRPr="001E4AD2">
        <w:rPr>
          <w:sz w:val="28"/>
          <w:szCs w:val="28"/>
        </w:rPr>
        <w:t xml:space="preserve">. </w:t>
      </w:r>
    </w:p>
    <w:p w:rsidR="00997BDC" w:rsidRPr="001E4AD2" w:rsidRDefault="00997BDC" w:rsidP="000A6CC0">
      <w:pPr>
        <w:pStyle w:val="a6"/>
        <w:autoSpaceDE w:val="0"/>
        <w:autoSpaceDN w:val="0"/>
        <w:adjustRightInd w:val="0"/>
        <w:ind w:left="0" w:firstLine="709"/>
        <w:outlineLvl w:val="0"/>
        <w:rPr>
          <w:sz w:val="28"/>
          <w:szCs w:val="28"/>
        </w:rPr>
      </w:pPr>
    </w:p>
    <w:p w:rsidR="001D5F81" w:rsidRPr="001E4AD2" w:rsidRDefault="008C5D40" w:rsidP="00C954D6">
      <w:pPr>
        <w:tabs>
          <w:tab w:val="left" w:pos="2977"/>
          <w:tab w:val="left" w:pos="3261"/>
        </w:tabs>
        <w:autoSpaceDE w:val="0"/>
        <w:autoSpaceDN w:val="0"/>
        <w:adjustRightInd w:val="0"/>
        <w:ind w:left="1070"/>
        <w:jc w:val="center"/>
        <w:outlineLvl w:val="0"/>
        <w:rPr>
          <w:b/>
          <w:sz w:val="28"/>
          <w:szCs w:val="28"/>
        </w:rPr>
      </w:pPr>
      <w:r w:rsidRPr="001E4AD2">
        <w:rPr>
          <w:b/>
          <w:sz w:val="28"/>
          <w:szCs w:val="28"/>
        </w:rPr>
        <w:t xml:space="preserve">     </w:t>
      </w:r>
      <w:r w:rsidR="00C954D6" w:rsidRPr="001E4AD2">
        <w:rPr>
          <w:b/>
          <w:sz w:val="28"/>
          <w:szCs w:val="28"/>
        </w:rPr>
        <w:t>3</w:t>
      </w:r>
      <w:r w:rsidRPr="001E4AD2">
        <w:rPr>
          <w:b/>
          <w:sz w:val="28"/>
          <w:szCs w:val="28"/>
        </w:rPr>
        <w:t xml:space="preserve">.  </w:t>
      </w:r>
      <w:r w:rsidR="00997BDC" w:rsidRPr="001E4AD2">
        <w:rPr>
          <w:b/>
          <w:sz w:val="28"/>
          <w:szCs w:val="28"/>
        </w:rPr>
        <w:t>Механизм реализации подпрограммы</w:t>
      </w:r>
    </w:p>
    <w:p w:rsidR="00BA20EB" w:rsidRPr="001E4AD2" w:rsidRDefault="00BA20EB" w:rsidP="000A6CC0">
      <w:pPr>
        <w:pStyle w:val="a6"/>
        <w:autoSpaceDE w:val="0"/>
        <w:autoSpaceDN w:val="0"/>
        <w:adjustRightInd w:val="0"/>
        <w:ind w:left="0" w:firstLine="709"/>
        <w:outlineLvl w:val="0"/>
        <w:rPr>
          <w:sz w:val="28"/>
          <w:szCs w:val="28"/>
        </w:rPr>
      </w:pPr>
    </w:p>
    <w:p w:rsidR="00FD27B8"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3.1. </w:t>
      </w:r>
      <w:r w:rsidR="00DD7B1E" w:rsidRPr="001E4AD2">
        <w:rPr>
          <w:sz w:val="28"/>
          <w:szCs w:val="28"/>
        </w:rPr>
        <w:t>Реализацию мероприятий подпрограммы</w:t>
      </w:r>
      <w:r w:rsidR="0007461D" w:rsidRPr="001E4AD2">
        <w:rPr>
          <w:sz w:val="28"/>
          <w:szCs w:val="28"/>
        </w:rPr>
        <w:t xml:space="preserve"> 1</w:t>
      </w:r>
      <w:r w:rsidR="00DD7B1E" w:rsidRPr="001E4AD2">
        <w:rPr>
          <w:sz w:val="28"/>
          <w:szCs w:val="28"/>
        </w:rPr>
        <w:t xml:space="preserve"> осуществляет </w:t>
      </w:r>
      <w:r w:rsidR="00F35265" w:rsidRPr="001E4AD2">
        <w:rPr>
          <w:sz w:val="28"/>
          <w:szCs w:val="28"/>
        </w:rPr>
        <w:t>Финансовое управление</w:t>
      </w:r>
      <w:r w:rsidR="00DC1740" w:rsidRPr="001E4AD2">
        <w:rPr>
          <w:sz w:val="28"/>
          <w:szCs w:val="28"/>
        </w:rPr>
        <w:t>.</w:t>
      </w:r>
    </w:p>
    <w:p w:rsidR="00DD7B1E" w:rsidRPr="001E4AD2" w:rsidRDefault="00FD27B8" w:rsidP="000A6CC0">
      <w:pPr>
        <w:pStyle w:val="a6"/>
        <w:autoSpaceDE w:val="0"/>
        <w:autoSpaceDN w:val="0"/>
        <w:adjustRightInd w:val="0"/>
        <w:ind w:left="0" w:firstLine="709"/>
        <w:jc w:val="both"/>
        <w:rPr>
          <w:sz w:val="28"/>
          <w:szCs w:val="28"/>
        </w:rPr>
      </w:pPr>
      <w:r w:rsidRPr="001E4AD2">
        <w:rPr>
          <w:sz w:val="28"/>
          <w:szCs w:val="28"/>
        </w:rPr>
        <w:t xml:space="preserve">Финансовое управление </w:t>
      </w:r>
      <w:r w:rsidR="00DD7B1E" w:rsidRPr="001E4AD2">
        <w:rPr>
          <w:sz w:val="28"/>
          <w:szCs w:val="28"/>
        </w:rPr>
        <w:t>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района.</w:t>
      </w:r>
    </w:p>
    <w:p w:rsidR="00DD7B1E"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3.2. </w:t>
      </w:r>
      <w:r w:rsidR="00DD7B1E" w:rsidRPr="001E4AD2">
        <w:rPr>
          <w:sz w:val="28"/>
          <w:szCs w:val="28"/>
        </w:rPr>
        <w:t>В рамках решения задач подпрограммы</w:t>
      </w:r>
      <w:r w:rsidR="0007461D" w:rsidRPr="001E4AD2">
        <w:rPr>
          <w:sz w:val="28"/>
          <w:szCs w:val="28"/>
        </w:rPr>
        <w:t xml:space="preserve"> 1</w:t>
      </w:r>
      <w:r w:rsidR="00DD7B1E" w:rsidRPr="001E4AD2">
        <w:rPr>
          <w:sz w:val="28"/>
          <w:szCs w:val="28"/>
        </w:rPr>
        <w:t xml:space="preserve"> реализуются следующие мероприятия:</w:t>
      </w:r>
    </w:p>
    <w:p w:rsidR="00DD7B1E" w:rsidRPr="001E4AD2" w:rsidRDefault="007D702E" w:rsidP="000A6CC0">
      <w:pPr>
        <w:pStyle w:val="a6"/>
        <w:autoSpaceDE w:val="0"/>
        <w:autoSpaceDN w:val="0"/>
        <w:adjustRightInd w:val="0"/>
        <w:ind w:left="0" w:firstLine="709"/>
        <w:jc w:val="both"/>
        <w:rPr>
          <w:sz w:val="28"/>
          <w:szCs w:val="28"/>
        </w:rPr>
      </w:pPr>
      <w:r w:rsidRPr="001E4AD2">
        <w:rPr>
          <w:sz w:val="28"/>
          <w:szCs w:val="28"/>
        </w:rPr>
        <w:t xml:space="preserve">3.2.1. Выравнивание бюджетной </w:t>
      </w:r>
      <w:r w:rsidR="00F2686E" w:rsidRPr="001E4AD2">
        <w:rPr>
          <w:sz w:val="28"/>
          <w:szCs w:val="28"/>
        </w:rPr>
        <w:t>обеспеченности бюджетов</w:t>
      </w:r>
      <w:r w:rsidR="00017835" w:rsidRPr="001E4AD2">
        <w:rPr>
          <w:sz w:val="28"/>
          <w:szCs w:val="28"/>
        </w:rPr>
        <w:t xml:space="preserve"> поселений за счет средств краевого бюджета</w:t>
      </w:r>
      <w:r w:rsidRPr="001E4AD2">
        <w:rPr>
          <w:sz w:val="28"/>
          <w:szCs w:val="28"/>
        </w:rPr>
        <w:t>.</w:t>
      </w:r>
    </w:p>
    <w:p w:rsidR="00DE0F02" w:rsidRPr="001E4AD2" w:rsidRDefault="007D702E" w:rsidP="00DE0F02">
      <w:pPr>
        <w:pStyle w:val="a6"/>
        <w:autoSpaceDE w:val="0"/>
        <w:autoSpaceDN w:val="0"/>
        <w:adjustRightInd w:val="0"/>
        <w:ind w:left="0" w:firstLine="709"/>
        <w:jc w:val="both"/>
        <w:rPr>
          <w:sz w:val="28"/>
          <w:szCs w:val="28"/>
        </w:rPr>
      </w:pPr>
      <w:r w:rsidRPr="001E4AD2">
        <w:rPr>
          <w:sz w:val="28"/>
          <w:szCs w:val="28"/>
        </w:rPr>
        <w:t xml:space="preserve">3.2.2.Выравнивание бюджетной обеспеченности </w:t>
      </w:r>
      <w:r w:rsidR="00017835" w:rsidRPr="001E4AD2">
        <w:rPr>
          <w:sz w:val="28"/>
          <w:szCs w:val="28"/>
        </w:rPr>
        <w:t>поселений из районного</w:t>
      </w:r>
      <w:r w:rsidR="00432A70" w:rsidRPr="001E4AD2">
        <w:rPr>
          <w:sz w:val="28"/>
          <w:szCs w:val="28"/>
        </w:rPr>
        <w:t xml:space="preserve"> бюджета</w:t>
      </w:r>
      <w:r w:rsidRPr="001E4AD2">
        <w:rPr>
          <w:sz w:val="28"/>
          <w:szCs w:val="28"/>
        </w:rPr>
        <w:t>.</w:t>
      </w:r>
    </w:p>
    <w:p w:rsidR="007D702E" w:rsidRPr="001E4AD2" w:rsidRDefault="00605C22" w:rsidP="00DE0F02">
      <w:pPr>
        <w:pStyle w:val="a6"/>
        <w:autoSpaceDE w:val="0"/>
        <w:autoSpaceDN w:val="0"/>
        <w:adjustRightInd w:val="0"/>
        <w:ind w:left="0" w:firstLine="709"/>
        <w:jc w:val="both"/>
        <w:rPr>
          <w:sz w:val="28"/>
          <w:szCs w:val="28"/>
        </w:rPr>
      </w:pPr>
      <w:r w:rsidRPr="001E4AD2">
        <w:rPr>
          <w:sz w:val="28"/>
          <w:szCs w:val="28"/>
        </w:rPr>
        <w:t>3.2.3</w:t>
      </w:r>
      <w:r w:rsidR="00660C13" w:rsidRPr="001E4AD2">
        <w:rPr>
          <w:sz w:val="28"/>
          <w:szCs w:val="28"/>
        </w:rPr>
        <w:t>.</w:t>
      </w:r>
      <w:r w:rsidR="007E63B2" w:rsidRPr="001E4AD2">
        <w:rPr>
          <w:sz w:val="28"/>
          <w:szCs w:val="28"/>
        </w:rPr>
        <w:t>Предоствление иных межбюджетных трансферов на содержание МБУК «Златоруновский поселковый музей»</w:t>
      </w:r>
      <w:r w:rsidR="00A8074C" w:rsidRPr="001E4AD2">
        <w:rPr>
          <w:sz w:val="28"/>
          <w:szCs w:val="28"/>
        </w:rPr>
        <w:t>.</w:t>
      </w:r>
    </w:p>
    <w:p w:rsidR="002F433F" w:rsidRPr="001E4AD2" w:rsidRDefault="00605C22" w:rsidP="000A6CC0">
      <w:pPr>
        <w:pStyle w:val="a6"/>
        <w:autoSpaceDE w:val="0"/>
        <w:autoSpaceDN w:val="0"/>
        <w:adjustRightInd w:val="0"/>
        <w:ind w:left="0" w:firstLine="709"/>
        <w:jc w:val="both"/>
        <w:rPr>
          <w:sz w:val="28"/>
          <w:szCs w:val="28"/>
        </w:rPr>
      </w:pPr>
      <w:r w:rsidRPr="001E4AD2">
        <w:rPr>
          <w:sz w:val="28"/>
          <w:szCs w:val="28"/>
        </w:rPr>
        <w:t>3.2.4</w:t>
      </w:r>
      <w:r w:rsidR="007D702E" w:rsidRPr="001E4AD2">
        <w:rPr>
          <w:sz w:val="28"/>
          <w:szCs w:val="28"/>
        </w:rPr>
        <w:t>. П</w:t>
      </w:r>
      <w:r w:rsidR="00DE0F02" w:rsidRPr="001E4AD2">
        <w:rPr>
          <w:sz w:val="28"/>
          <w:szCs w:val="28"/>
        </w:rPr>
        <w:t xml:space="preserve">редоставление </w:t>
      </w:r>
      <w:r w:rsidR="00017835" w:rsidRPr="001E4AD2">
        <w:rPr>
          <w:sz w:val="28"/>
          <w:szCs w:val="28"/>
        </w:rPr>
        <w:t>иных межбюджетных трансфертов на поддержку мер по обеспече</w:t>
      </w:r>
      <w:r w:rsidR="007D702E" w:rsidRPr="001E4AD2">
        <w:rPr>
          <w:sz w:val="28"/>
          <w:szCs w:val="28"/>
        </w:rPr>
        <w:t>нию сбалансированности бюджетов.</w:t>
      </w:r>
    </w:p>
    <w:p w:rsidR="00DD7B1E"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3.3. </w:t>
      </w:r>
      <w:r w:rsidR="00DD7B1E" w:rsidRPr="001E4AD2">
        <w:rPr>
          <w:sz w:val="28"/>
          <w:szCs w:val="28"/>
        </w:rPr>
        <w:t xml:space="preserve">Право на получение </w:t>
      </w:r>
      <w:r w:rsidR="009A630D" w:rsidRPr="001E4AD2">
        <w:rPr>
          <w:sz w:val="28"/>
          <w:szCs w:val="28"/>
        </w:rPr>
        <w:t>иных межбюджетных трансфертов на поддержку мер по обеспечению сбалансированности бюджетов поселений имеют муниципальные образования Ужурского района заключившие соглашение</w:t>
      </w:r>
      <w:r w:rsidR="00DD7B1E" w:rsidRPr="001E4AD2">
        <w:rPr>
          <w:sz w:val="28"/>
          <w:szCs w:val="28"/>
        </w:rPr>
        <w:t xml:space="preserve"> о мерах по повышению эффективности использования бюджетных средств и увеличению поступлений налоговых и неналоговых доходов местного бюджета с </w:t>
      </w:r>
      <w:r w:rsidR="002F433F" w:rsidRPr="001E4AD2">
        <w:rPr>
          <w:sz w:val="28"/>
          <w:szCs w:val="28"/>
        </w:rPr>
        <w:t>финансовым управлением</w:t>
      </w:r>
      <w:r w:rsidR="00930376" w:rsidRPr="001E4AD2">
        <w:rPr>
          <w:sz w:val="28"/>
          <w:szCs w:val="28"/>
        </w:rPr>
        <w:t xml:space="preserve"> (далее - с</w:t>
      </w:r>
      <w:r w:rsidR="00A35AA6" w:rsidRPr="001E4AD2">
        <w:rPr>
          <w:sz w:val="28"/>
          <w:szCs w:val="28"/>
        </w:rPr>
        <w:t>оглашения). Иные</w:t>
      </w:r>
      <w:r w:rsidR="009A630D" w:rsidRPr="001E4AD2">
        <w:rPr>
          <w:sz w:val="28"/>
          <w:szCs w:val="28"/>
        </w:rPr>
        <w:t xml:space="preserve"> межбюджетные трансферты </w:t>
      </w:r>
      <w:r w:rsidR="00DD7B1E" w:rsidRPr="001E4AD2">
        <w:rPr>
          <w:sz w:val="28"/>
          <w:szCs w:val="28"/>
        </w:rPr>
        <w:t>предоставляются в соответствии с утвержденной сводной бюджетной росписью.</w:t>
      </w:r>
    </w:p>
    <w:p w:rsidR="002F433F"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3.4. </w:t>
      </w:r>
      <w:r w:rsidR="00DD7B1E" w:rsidRPr="001E4AD2">
        <w:rPr>
          <w:sz w:val="28"/>
          <w:szCs w:val="28"/>
        </w:rPr>
        <w:t xml:space="preserve">Объем </w:t>
      </w:r>
      <w:r w:rsidR="009A630D" w:rsidRPr="001E4AD2">
        <w:rPr>
          <w:sz w:val="28"/>
          <w:szCs w:val="28"/>
        </w:rPr>
        <w:t>иных межбюджетных трансфертов</w:t>
      </w:r>
      <w:r w:rsidR="00DD7B1E" w:rsidRPr="001E4AD2">
        <w:rPr>
          <w:sz w:val="28"/>
          <w:szCs w:val="28"/>
        </w:rPr>
        <w:t xml:space="preserve"> на поддержку мер по обеспечению сбалансированности бюджетов</w:t>
      </w:r>
      <w:r w:rsidR="009A630D" w:rsidRPr="001E4AD2">
        <w:rPr>
          <w:sz w:val="28"/>
          <w:szCs w:val="28"/>
        </w:rPr>
        <w:t xml:space="preserve"> </w:t>
      </w:r>
      <w:r w:rsidR="00F2686E" w:rsidRPr="001E4AD2">
        <w:rPr>
          <w:sz w:val="28"/>
          <w:szCs w:val="28"/>
        </w:rPr>
        <w:t>поселении</w:t>
      </w:r>
      <w:r w:rsidR="009A630D" w:rsidRPr="001E4AD2">
        <w:rPr>
          <w:sz w:val="28"/>
          <w:szCs w:val="28"/>
        </w:rPr>
        <w:t xml:space="preserve"> их распределение между </w:t>
      </w:r>
      <w:r w:rsidR="00F2686E" w:rsidRPr="001E4AD2">
        <w:rPr>
          <w:sz w:val="28"/>
          <w:szCs w:val="28"/>
        </w:rPr>
        <w:t>поселениями утверждаются</w:t>
      </w:r>
      <w:r w:rsidR="002F433F" w:rsidRPr="001E4AD2">
        <w:rPr>
          <w:sz w:val="28"/>
          <w:szCs w:val="28"/>
        </w:rPr>
        <w:t xml:space="preserve"> решением Ужурского района о районном бюджете на очередной финансовый год и плановый период</w:t>
      </w:r>
      <w:r w:rsidR="00622ACC" w:rsidRPr="001E4AD2">
        <w:rPr>
          <w:sz w:val="28"/>
          <w:szCs w:val="28"/>
        </w:rPr>
        <w:t>.</w:t>
      </w:r>
    </w:p>
    <w:p w:rsidR="002F433F"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3.5. </w:t>
      </w:r>
      <w:r w:rsidR="00930376" w:rsidRPr="001E4AD2">
        <w:rPr>
          <w:sz w:val="28"/>
          <w:szCs w:val="28"/>
        </w:rPr>
        <w:t>В рамках реализации с</w:t>
      </w:r>
      <w:r w:rsidR="00DD7B1E" w:rsidRPr="001E4AD2">
        <w:rPr>
          <w:sz w:val="28"/>
          <w:szCs w:val="28"/>
        </w:rPr>
        <w:t xml:space="preserve">оглашений </w:t>
      </w:r>
      <w:r w:rsidR="002F433F" w:rsidRPr="001E4AD2">
        <w:rPr>
          <w:sz w:val="28"/>
          <w:szCs w:val="28"/>
        </w:rPr>
        <w:t>финансовым управлением</w:t>
      </w:r>
      <w:r w:rsidR="00DD7B1E" w:rsidRPr="001E4AD2">
        <w:rPr>
          <w:sz w:val="28"/>
          <w:szCs w:val="28"/>
        </w:rPr>
        <w:t xml:space="preserve"> проводится мониторинг финансовой ситуации в муниципальных образованиях </w:t>
      </w:r>
      <w:r w:rsidR="002F433F" w:rsidRPr="001E4AD2">
        <w:rPr>
          <w:sz w:val="28"/>
          <w:szCs w:val="28"/>
        </w:rPr>
        <w:t>Ужурского района</w:t>
      </w:r>
      <w:r w:rsidR="00DD7B1E" w:rsidRPr="001E4AD2">
        <w:rPr>
          <w:sz w:val="28"/>
          <w:szCs w:val="28"/>
        </w:rPr>
        <w:t xml:space="preserve"> путем сбора и анализа отчетов и иной информации, представляемой органами местного самоуправления муниципальных образований </w:t>
      </w:r>
      <w:r w:rsidR="002F433F" w:rsidRPr="001E4AD2">
        <w:rPr>
          <w:sz w:val="28"/>
          <w:szCs w:val="28"/>
        </w:rPr>
        <w:t>Ужурского района</w:t>
      </w:r>
      <w:r w:rsidR="00930376" w:rsidRPr="001E4AD2">
        <w:rPr>
          <w:sz w:val="28"/>
          <w:szCs w:val="28"/>
        </w:rPr>
        <w:t xml:space="preserve"> в соответствии с с</w:t>
      </w:r>
      <w:r w:rsidR="00DD7B1E" w:rsidRPr="001E4AD2">
        <w:rPr>
          <w:sz w:val="28"/>
          <w:szCs w:val="28"/>
        </w:rPr>
        <w:t>оглашениями.</w:t>
      </w:r>
    </w:p>
    <w:p w:rsidR="00C92685" w:rsidRPr="001E4AD2" w:rsidRDefault="00470C77" w:rsidP="000A6CC0">
      <w:pPr>
        <w:pStyle w:val="a6"/>
        <w:autoSpaceDE w:val="0"/>
        <w:autoSpaceDN w:val="0"/>
        <w:adjustRightInd w:val="0"/>
        <w:ind w:left="0" w:firstLine="709"/>
        <w:jc w:val="both"/>
        <w:rPr>
          <w:sz w:val="28"/>
          <w:szCs w:val="28"/>
        </w:rPr>
      </w:pPr>
      <w:r w:rsidRPr="001E4AD2">
        <w:rPr>
          <w:sz w:val="28"/>
          <w:szCs w:val="28"/>
        </w:rPr>
        <w:t xml:space="preserve">3.6. </w:t>
      </w:r>
      <w:r w:rsidR="00700225" w:rsidRPr="001E4AD2">
        <w:rPr>
          <w:sz w:val="28"/>
          <w:szCs w:val="28"/>
        </w:rPr>
        <w:t xml:space="preserve"> </w:t>
      </w:r>
      <w:r w:rsidR="00DD7B1E" w:rsidRPr="001E4AD2">
        <w:rPr>
          <w:sz w:val="28"/>
          <w:szCs w:val="28"/>
        </w:rPr>
        <w:t xml:space="preserve">Главным распорядителем средств </w:t>
      </w:r>
      <w:r w:rsidR="00C92685" w:rsidRPr="001E4AD2">
        <w:rPr>
          <w:sz w:val="28"/>
          <w:szCs w:val="28"/>
        </w:rPr>
        <w:t>районного</w:t>
      </w:r>
      <w:r w:rsidR="00DD7B1E" w:rsidRPr="001E4AD2">
        <w:rPr>
          <w:sz w:val="28"/>
          <w:szCs w:val="28"/>
        </w:rPr>
        <w:t xml:space="preserve"> бюджета на реализацию мероприятий подпрограммы</w:t>
      </w:r>
      <w:r w:rsidR="0007461D" w:rsidRPr="001E4AD2">
        <w:rPr>
          <w:sz w:val="28"/>
          <w:szCs w:val="28"/>
        </w:rPr>
        <w:t xml:space="preserve"> 1</w:t>
      </w:r>
      <w:r w:rsidR="00DD7B1E" w:rsidRPr="001E4AD2">
        <w:rPr>
          <w:sz w:val="28"/>
          <w:szCs w:val="28"/>
        </w:rPr>
        <w:t xml:space="preserve"> является</w:t>
      </w:r>
      <w:r w:rsidR="00FD27B8" w:rsidRPr="001E4AD2">
        <w:rPr>
          <w:sz w:val="28"/>
          <w:szCs w:val="28"/>
        </w:rPr>
        <w:t xml:space="preserve"> финансовое управление.</w:t>
      </w:r>
    </w:p>
    <w:p w:rsidR="003377CA" w:rsidRPr="001E4AD2" w:rsidRDefault="00470C77" w:rsidP="003377CA">
      <w:pPr>
        <w:pStyle w:val="ConsPlusCell"/>
        <w:ind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3.7. </w:t>
      </w:r>
      <w:r w:rsidR="00DD7B1E" w:rsidRPr="001E4AD2">
        <w:rPr>
          <w:rFonts w:ascii="Times New Roman" w:hAnsi="Times New Roman" w:cs="Times New Roman"/>
          <w:sz w:val="28"/>
          <w:szCs w:val="28"/>
        </w:rPr>
        <w:t xml:space="preserve">Контроль за использованием средств </w:t>
      </w:r>
      <w:r w:rsidR="00C92685" w:rsidRPr="001E4AD2">
        <w:rPr>
          <w:rFonts w:ascii="Times New Roman" w:hAnsi="Times New Roman" w:cs="Times New Roman"/>
          <w:sz w:val="28"/>
          <w:szCs w:val="28"/>
        </w:rPr>
        <w:t>районного</w:t>
      </w:r>
      <w:r w:rsidR="00DD7B1E" w:rsidRPr="001E4AD2">
        <w:rPr>
          <w:rFonts w:ascii="Times New Roman" w:hAnsi="Times New Roman" w:cs="Times New Roman"/>
          <w:sz w:val="28"/>
          <w:szCs w:val="28"/>
        </w:rPr>
        <w:t xml:space="preserve"> бюджета на реализацию мероприятий подпрограммы</w:t>
      </w:r>
      <w:r w:rsidR="0007461D" w:rsidRPr="001E4AD2">
        <w:rPr>
          <w:rFonts w:ascii="Times New Roman" w:hAnsi="Times New Roman" w:cs="Times New Roman"/>
          <w:sz w:val="28"/>
          <w:szCs w:val="28"/>
        </w:rPr>
        <w:t xml:space="preserve"> 1</w:t>
      </w:r>
      <w:r w:rsidR="00DD7B1E" w:rsidRPr="001E4AD2">
        <w:rPr>
          <w:rFonts w:ascii="Times New Roman" w:hAnsi="Times New Roman" w:cs="Times New Roman"/>
          <w:sz w:val="28"/>
          <w:szCs w:val="28"/>
        </w:rPr>
        <w:t xml:space="preserve"> осуществляется </w:t>
      </w:r>
      <w:r w:rsidR="00655C6F" w:rsidRPr="001E4AD2">
        <w:rPr>
          <w:rFonts w:ascii="Times New Roman" w:hAnsi="Times New Roman" w:cs="Times New Roman"/>
          <w:sz w:val="28"/>
          <w:szCs w:val="28"/>
        </w:rPr>
        <w:t>контрольно-счетной комиссией администрации Ужурского района</w:t>
      </w:r>
      <w:r w:rsidR="003377CA" w:rsidRPr="001E4AD2">
        <w:rPr>
          <w:rFonts w:ascii="Times New Roman" w:hAnsi="Times New Roman" w:cs="Times New Roman"/>
          <w:sz w:val="28"/>
          <w:szCs w:val="28"/>
        </w:rPr>
        <w:t>.</w:t>
      </w:r>
    </w:p>
    <w:p w:rsidR="00DD7B1E" w:rsidRPr="001E4AD2" w:rsidRDefault="00DD7B1E" w:rsidP="003377CA">
      <w:pPr>
        <w:pStyle w:val="a6"/>
        <w:autoSpaceDE w:val="0"/>
        <w:autoSpaceDN w:val="0"/>
        <w:adjustRightInd w:val="0"/>
        <w:ind w:left="0" w:firstLine="709"/>
        <w:jc w:val="both"/>
        <w:rPr>
          <w:sz w:val="28"/>
          <w:szCs w:val="28"/>
        </w:rPr>
      </w:pPr>
    </w:p>
    <w:p w:rsidR="001D5F81" w:rsidRPr="001E4AD2" w:rsidRDefault="00C954D6" w:rsidP="00810C5D">
      <w:pPr>
        <w:pStyle w:val="a6"/>
        <w:autoSpaceDE w:val="0"/>
        <w:autoSpaceDN w:val="0"/>
        <w:adjustRightInd w:val="0"/>
        <w:ind w:left="709"/>
        <w:outlineLvl w:val="0"/>
        <w:rPr>
          <w:b/>
          <w:sz w:val="28"/>
          <w:szCs w:val="28"/>
        </w:rPr>
      </w:pPr>
      <w:r w:rsidRPr="001E4AD2">
        <w:rPr>
          <w:b/>
          <w:sz w:val="28"/>
          <w:szCs w:val="28"/>
        </w:rPr>
        <w:t>4</w:t>
      </w:r>
      <w:r w:rsidR="00810C5D" w:rsidRPr="001E4AD2">
        <w:rPr>
          <w:b/>
          <w:sz w:val="28"/>
          <w:szCs w:val="28"/>
        </w:rPr>
        <w:t xml:space="preserve">. </w:t>
      </w:r>
      <w:r w:rsidR="001D5F81" w:rsidRPr="001E4AD2">
        <w:rPr>
          <w:b/>
          <w:sz w:val="28"/>
          <w:szCs w:val="28"/>
        </w:rPr>
        <w:t>Управление подпрограммой и контроль за ходом ее выполнения</w:t>
      </w:r>
    </w:p>
    <w:p w:rsidR="00BA20EB" w:rsidRPr="001E4AD2" w:rsidRDefault="00BA20EB" w:rsidP="000A6CC0">
      <w:pPr>
        <w:pStyle w:val="a6"/>
        <w:autoSpaceDE w:val="0"/>
        <w:autoSpaceDN w:val="0"/>
        <w:adjustRightInd w:val="0"/>
        <w:ind w:left="0" w:firstLine="709"/>
        <w:outlineLvl w:val="0"/>
        <w:rPr>
          <w:sz w:val="28"/>
          <w:szCs w:val="28"/>
        </w:rPr>
      </w:pPr>
    </w:p>
    <w:p w:rsidR="00810C5D" w:rsidRPr="001E4AD2" w:rsidRDefault="00810C5D" w:rsidP="00810C5D">
      <w:pPr>
        <w:widowControl w:val="0"/>
        <w:autoSpaceDE w:val="0"/>
        <w:autoSpaceDN w:val="0"/>
        <w:adjustRightInd w:val="0"/>
        <w:ind w:firstLine="709"/>
        <w:jc w:val="both"/>
        <w:rPr>
          <w:rFonts w:eastAsia="Calibri"/>
          <w:bCs/>
          <w:iCs/>
          <w:spacing w:val="-4"/>
          <w:sz w:val="28"/>
          <w:szCs w:val="28"/>
          <w:lang w:eastAsia="en-US"/>
        </w:rPr>
      </w:pPr>
      <w:r w:rsidRPr="001E4AD2">
        <w:rPr>
          <w:sz w:val="28"/>
          <w:szCs w:val="28"/>
        </w:rPr>
        <w:t>4</w:t>
      </w:r>
      <w:r w:rsidR="00503C35" w:rsidRPr="001E4AD2">
        <w:rPr>
          <w:sz w:val="28"/>
          <w:szCs w:val="28"/>
        </w:rPr>
        <w:t>.1.</w:t>
      </w:r>
      <w:r w:rsidRPr="001E4AD2">
        <w:rPr>
          <w:rFonts w:eastAsia="Calibri"/>
          <w:bCs/>
          <w:iCs/>
          <w:spacing w:val="-4"/>
          <w:sz w:val="28"/>
          <w:szCs w:val="28"/>
          <w:lang w:eastAsia="en-US"/>
        </w:rPr>
        <w:t xml:space="preserve"> Функции исполнителя подпрограммы </w:t>
      </w:r>
      <w:r w:rsidR="0007461D" w:rsidRPr="001E4AD2">
        <w:rPr>
          <w:rFonts w:eastAsia="Calibri"/>
          <w:bCs/>
          <w:iCs/>
          <w:spacing w:val="-4"/>
          <w:sz w:val="28"/>
          <w:szCs w:val="28"/>
          <w:lang w:eastAsia="en-US"/>
        </w:rPr>
        <w:t xml:space="preserve">1 </w:t>
      </w:r>
      <w:r w:rsidRPr="001E4AD2">
        <w:rPr>
          <w:rFonts w:eastAsia="Calibri"/>
          <w:bCs/>
          <w:iCs/>
          <w:spacing w:val="-4"/>
          <w:sz w:val="28"/>
          <w:szCs w:val="28"/>
          <w:lang w:eastAsia="en-US"/>
        </w:rPr>
        <w:t>по реализации мероприятий осуществляет финансовое управление</w:t>
      </w:r>
      <w:r w:rsidR="00AD3C01" w:rsidRPr="001E4AD2">
        <w:rPr>
          <w:rFonts w:eastAsia="Calibri"/>
          <w:bCs/>
          <w:iCs/>
          <w:spacing w:val="-4"/>
          <w:sz w:val="28"/>
          <w:szCs w:val="28"/>
          <w:lang w:eastAsia="en-US"/>
        </w:rPr>
        <w:t>.</w:t>
      </w:r>
    </w:p>
    <w:p w:rsidR="00810C5D" w:rsidRPr="001E4AD2" w:rsidRDefault="00810C5D" w:rsidP="00810C5D">
      <w:pPr>
        <w:widowControl w:val="0"/>
        <w:autoSpaceDE w:val="0"/>
        <w:autoSpaceDN w:val="0"/>
        <w:adjustRightInd w:val="0"/>
        <w:ind w:firstLine="709"/>
        <w:jc w:val="both"/>
        <w:rPr>
          <w:sz w:val="28"/>
          <w:szCs w:val="28"/>
        </w:rPr>
      </w:pPr>
      <w:r w:rsidRPr="001E4AD2">
        <w:rPr>
          <w:sz w:val="28"/>
          <w:szCs w:val="28"/>
        </w:rPr>
        <w:t xml:space="preserve">4.2. </w:t>
      </w:r>
      <w:r w:rsidR="00503C35" w:rsidRPr="001E4AD2">
        <w:rPr>
          <w:sz w:val="28"/>
          <w:szCs w:val="28"/>
        </w:rPr>
        <w:t>Текущий контроль за реализацией подпрограммы</w:t>
      </w:r>
      <w:r w:rsidR="0007461D" w:rsidRPr="001E4AD2">
        <w:rPr>
          <w:sz w:val="28"/>
          <w:szCs w:val="28"/>
        </w:rPr>
        <w:t xml:space="preserve"> 1</w:t>
      </w:r>
      <w:r w:rsidR="00A107B0" w:rsidRPr="001E4AD2">
        <w:rPr>
          <w:sz w:val="28"/>
          <w:szCs w:val="28"/>
        </w:rPr>
        <w:t xml:space="preserve"> </w:t>
      </w:r>
      <w:r w:rsidRPr="001E4AD2">
        <w:rPr>
          <w:sz w:val="28"/>
          <w:szCs w:val="28"/>
        </w:rPr>
        <w:t xml:space="preserve">и внутренний финансовый контроль за использованием средств районного бюджета </w:t>
      </w:r>
      <w:r w:rsidR="00503C35" w:rsidRPr="001E4AD2">
        <w:rPr>
          <w:sz w:val="28"/>
          <w:szCs w:val="28"/>
        </w:rPr>
        <w:t>осуществляется финансовым управлением</w:t>
      </w:r>
      <w:r w:rsidR="00D54D76" w:rsidRPr="001E4AD2">
        <w:rPr>
          <w:sz w:val="28"/>
          <w:szCs w:val="28"/>
        </w:rPr>
        <w:t>.</w:t>
      </w:r>
    </w:p>
    <w:p w:rsidR="00503C35" w:rsidRPr="001E4AD2" w:rsidRDefault="00810C5D" w:rsidP="00FD27B8">
      <w:pPr>
        <w:widowControl w:val="0"/>
        <w:autoSpaceDE w:val="0"/>
        <w:autoSpaceDN w:val="0"/>
        <w:ind w:firstLine="709"/>
        <w:jc w:val="both"/>
        <w:rPr>
          <w:spacing w:val="-4"/>
          <w:sz w:val="28"/>
          <w:szCs w:val="28"/>
        </w:rPr>
      </w:pPr>
      <w:r w:rsidRPr="001E4AD2">
        <w:rPr>
          <w:sz w:val="28"/>
          <w:szCs w:val="28"/>
        </w:rPr>
        <w:t xml:space="preserve">4.3. </w:t>
      </w:r>
      <w:r w:rsidRPr="001E4AD2">
        <w:rPr>
          <w:spacing w:val="-4"/>
          <w:sz w:val="28"/>
          <w:szCs w:val="28"/>
        </w:rPr>
        <w:t xml:space="preserve">Отчет о реализации программы </w:t>
      </w:r>
      <w:r w:rsidR="0007461D" w:rsidRPr="001E4AD2">
        <w:rPr>
          <w:spacing w:val="-4"/>
          <w:sz w:val="28"/>
          <w:szCs w:val="28"/>
        </w:rPr>
        <w:t xml:space="preserve">1 </w:t>
      </w:r>
      <w:r w:rsidRPr="001E4AD2">
        <w:rPr>
          <w:spacing w:val="-4"/>
          <w:sz w:val="28"/>
          <w:szCs w:val="28"/>
        </w:rPr>
        <w:t>за первое полугодие отчетного года представляется в срок не позднее 10-го августа отчетного года</w:t>
      </w:r>
      <w:r w:rsidR="00436758" w:rsidRPr="001E4AD2">
        <w:rPr>
          <w:spacing w:val="-4"/>
          <w:sz w:val="28"/>
          <w:szCs w:val="28"/>
        </w:rPr>
        <w:t>.</w:t>
      </w:r>
      <w:r w:rsidR="00845D8A" w:rsidRPr="001E4AD2">
        <w:rPr>
          <w:spacing w:val="-4"/>
          <w:sz w:val="28"/>
          <w:szCs w:val="28"/>
        </w:rPr>
        <w:t xml:space="preserve"> </w:t>
      </w:r>
      <w:r w:rsidR="00436758" w:rsidRPr="001E4AD2">
        <w:rPr>
          <w:spacing w:val="-4"/>
          <w:sz w:val="28"/>
          <w:szCs w:val="28"/>
        </w:rPr>
        <w:t>Годовой отчет представляется в срок не позднее 1 марта года, следующего за отчетным. Ответственный за предоставление отчетности - ведущи</w:t>
      </w:r>
      <w:r w:rsidR="00FD27B8" w:rsidRPr="001E4AD2">
        <w:rPr>
          <w:spacing w:val="-4"/>
          <w:sz w:val="28"/>
          <w:szCs w:val="28"/>
        </w:rPr>
        <w:t>й специалист бюджетного отдела.</w:t>
      </w:r>
    </w:p>
    <w:p w:rsidR="001D5F81" w:rsidRPr="001E4AD2" w:rsidRDefault="001D5F81" w:rsidP="00503C35">
      <w:pPr>
        <w:widowControl w:val="0"/>
        <w:tabs>
          <w:tab w:val="left" w:pos="709"/>
        </w:tabs>
        <w:autoSpaceDE w:val="0"/>
        <w:autoSpaceDN w:val="0"/>
        <w:ind w:left="8789"/>
        <w:rPr>
          <w:sz w:val="28"/>
          <w:szCs w:val="28"/>
        </w:rPr>
        <w:sectPr w:rsidR="001D5F81" w:rsidRPr="001E4AD2" w:rsidSect="001D5F81">
          <w:footnotePr>
            <w:numRestart w:val="eachSect"/>
          </w:footnotePr>
          <w:pgSz w:w="11905" w:h="16838"/>
          <w:pgMar w:top="1418" w:right="1134" w:bottom="851" w:left="1134" w:header="720" w:footer="0" w:gutter="0"/>
          <w:pgNumType w:start="1"/>
          <w:cols w:space="720"/>
          <w:noEndnote/>
          <w:titlePg/>
          <w:docGrid w:linePitch="299"/>
        </w:sectPr>
      </w:pPr>
    </w:p>
    <w:p w:rsidR="00BC407B" w:rsidRPr="001E4AD2" w:rsidRDefault="00FF614F" w:rsidP="00ED23BC">
      <w:pPr>
        <w:widowControl w:val="0"/>
        <w:autoSpaceDE w:val="0"/>
        <w:autoSpaceDN w:val="0"/>
        <w:ind w:left="8647"/>
        <w:rPr>
          <w:sz w:val="28"/>
          <w:szCs w:val="28"/>
        </w:rPr>
      </w:pPr>
      <w:r w:rsidRPr="001E4AD2">
        <w:rPr>
          <w:sz w:val="28"/>
          <w:szCs w:val="28"/>
        </w:rPr>
        <w:t xml:space="preserve"> </w:t>
      </w:r>
      <w:r w:rsidR="001B5D67" w:rsidRPr="001E4AD2">
        <w:rPr>
          <w:sz w:val="28"/>
          <w:szCs w:val="28"/>
        </w:rPr>
        <w:t>Приложение</w:t>
      </w:r>
    </w:p>
    <w:p w:rsidR="00A2461C" w:rsidRPr="001E4AD2" w:rsidRDefault="001B5D67" w:rsidP="00ED23BC">
      <w:pPr>
        <w:widowControl w:val="0"/>
        <w:autoSpaceDE w:val="0"/>
        <w:autoSpaceDN w:val="0"/>
        <w:ind w:left="8647"/>
        <w:rPr>
          <w:sz w:val="28"/>
          <w:szCs w:val="28"/>
        </w:rPr>
      </w:pPr>
      <w:r w:rsidRPr="001E4AD2">
        <w:rPr>
          <w:sz w:val="28"/>
          <w:szCs w:val="28"/>
        </w:rPr>
        <w:t xml:space="preserve"> </w:t>
      </w:r>
      <w:r w:rsidR="00BC407B" w:rsidRPr="001E4AD2">
        <w:rPr>
          <w:sz w:val="28"/>
          <w:szCs w:val="28"/>
        </w:rPr>
        <w:t>к паспорту подпрограммы 1</w:t>
      </w:r>
    </w:p>
    <w:p w:rsidR="00755D77" w:rsidRPr="001E4AD2" w:rsidRDefault="00755D77" w:rsidP="00A2461C">
      <w:pPr>
        <w:widowControl w:val="0"/>
        <w:autoSpaceDE w:val="0"/>
        <w:autoSpaceDN w:val="0"/>
        <w:ind w:left="8789"/>
        <w:rPr>
          <w:sz w:val="28"/>
          <w:szCs w:val="28"/>
        </w:rPr>
      </w:pPr>
    </w:p>
    <w:p w:rsidR="00A2461C" w:rsidRPr="001E4AD2" w:rsidRDefault="00A2461C" w:rsidP="00A2461C">
      <w:pPr>
        <w:widowControl w:val="0"/>
        <w:autoSpaceDE w:val="0"/>
        <w:autoSpaceDN w:val="0"/>
        <w:jc w:val="both"/>
        <w:rPr>
          <w:sz w:val="28"/>
          <w:szCs w:val="28"/>
        </w:rPr>
      </w:pPr>
    </w:p>
    <w:p w:rsidR="00A2461C" w:rsidRPr="001E4AD2" w:rsidRDefault="00A2461C" w:rsidP="00A2461C">
      <w:pPr>
        <w:autoSpaceDE w:val="0"/>
        <w:autoSpaceDN w:val="0"/>
        <w:adjustRightInd w:val="0"/>
        <w:ind w:firstLine="540"/>
        <w:jc w:val="center"/>
        <w:outlineLvl w:val="0"/>
        <w:rPr>
          <w:rFonts w:eastAsia="Calibri"/>
          <w:b/>
          <w:sz w:val="28"/>
          <w:szCs w:val="28"/>
          <w:lang w:eastAsia="en-US"/>
        </w:rPr>
      </w:pPr>
      <w:r w:rsidRPr="001E4AD2">
        <w:rPr>
          <w:rFonts w:eastAsia="Calibri"/>
          <w:b/>
          <w:sz w:val="28"/>
          <w:szCs w:val="28"/>
          <w:lang w:eastAsia="en-US"/>
        </w:rPr>
        <w:t>Перечень и значения показателей результативности подпрограммы</w:t>
      </w:r>
    </w:p>
    <w:p w:rsidR="00A2461C" w:rsidRPr="001E4AD2" w:rsidRDefault="00A2461C" w:rsidP="00A2461C">
      <w:pPr>
        <w:autoSpaceDE w:val="0"/>
        <w:autoSpaceDN w:val="0"/>
        <w:adjustRightInd w:val="0"/>
        <w:jc w:val="both"/>
        <w:rPr>
          <w:rFonts w:eastAsia="Calibri"/>
          <w:sz w:val="28"/>
          <w:szCs w:val="28"/>
          <w:lang w:eastAsia="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27"/>
        <w:gridCol w:w="1384"/>
        <w:gridCol w:w="2727"/>
        <w:gridCol w:w="1842"/>
        <w:gridCol w:w="1843"/>
        <w:gridCol w:w="1701"/>
        <w:gridCol w:w="1701"/>
      </w:tblGrid>
      <w:tr w:rsidR="00A2461C" w:rsidRPr="001E4AD2" w:rsidTr="005909E9">
        <w:trPr>
          <w:trHeight w:val="240"/>
        </w:trPr>
        <w:tc>
          <w:tcPr>
            <w:tcW w:w="567" w:type="dxa"/>
            <w:vMerge w:val="restart"/>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 п/п</w:t>
            </w:r>
          </w:p>
        </w:tc>
        <w:tc>
          <w:tcPr>
            <w:tcW w:w="3227" w:type="dxa"/>
            <w:vMerge w:val="restart"/>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Цель, показатели результативности</w:t>
            </w:r>
          </w:p>
        </w:tc>
        <w:tc>
          <w:tcPr>
            <w:tcW w:w="1384" w:type="dxa"/>
            <w:vMerge w:val="restart"/>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Единица измерения</w:t>
            </w:r>
          </w:p>
        </w:tc>
        <w:tc>
          <w:tcPr>
            <w:tcW w:w="2727" w:type="dxa"/>
            <w:vMerge w:val="restart"/>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Источник информации</w:t>
            </w:r>
          </w:p>
        </w:tc>
        <w:tc>
          <w:tcPr>
            <w:tcW w:w="7087" w:type="dxa"/>
            <w:gridSpan w:val="4"/>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Годы реализации подпрограммы</w:t>
            </w:r>
          </w:p>
        </w:tc>
      </w:tr>
      <w:tr w:rsidR="00A2461C" w:rsidRPr="001E4AD2" w:rsidTr="00E12C27">
        <w:trPr>
          <w:trHeight w:val="240"/>
        </w:trPr>
        <w:tc>
          <w:tcPr>
            <w:tcW w:w="567" w:type="dxa"/>
            <w:vMerge/>
            <w:shd w:val="clear" w:color="auto" w:fill="auto"/>
          </w:tcPr>
          <w:p w:rsidR="00A2461C" w:rsidRPr="001E4AD2" w:rsidRDefault="00A2461C" w:rsidP="00226A42">
            <w:pPr>
              <w:widowControl w:val="0"/>
              <w:autoSpaceDE w:val="0"/>
              <w:autoSpaceDN w:val="0"/>
              <w:ind w:left="-79" w:right="-79"/>
              <w:jc w:val="center"/>
              <w:rPr>
                <w:spacing w:val="-4"/>
                <w:sz w:val="24"/>
                <w:szCs w:val="24"/>
              </w:rPr>
            </w:pPr>
          </w:p>
        </w:tc>
        <w:tc>
          <w:tcPr>
            <w:tcW w:w="3227" w:type="dxa"/>
            <w:vMerge/>
            <w:shd w:val="clear" w:color="auto" w:fill="auto"/>
          </w:tcPr>
          <w:p w:rsidR="00A2461C" w:rsidRPr="001E4AD2" w:rsidRDefault="00A2461C" w:rsidP="00226A42">
            <w:pPr>
              <w:widowControl w:val="0"/>
              <w:autoSpaceDE w:val="0"/>
              <w:autoSpaceDN w:val="0"/>
              <w:ind w:left="-79" w:right="-79"/>
              <w:jc w:val="center"/>
              <w:rPr>
                <w:spacing w:val="-4"/>
                <w:sz w:val="24"/>
                <w:szCs w:val="24"/>
              </w:rPr>
            </w:pPr>
          </w:p>
        </w:tc>
        <w:tc>
          <w:tcPr>
            <w:tcW w:w="1384" w:type="dxa"/>
            <w:vMerge/>
            <w:shd w:val="clear" w:color="auto" w:fill="auto"/>
          </w:tcPr>
          <w:p w:rsidR="00A2461C" w:rsidRPr="001E4AD2" w:rsidRDefault="00A2461C" w:rsidP="00226A42">
            <w:pPr>
              <w:widowControl w:val="0"/>
              <w:autoSpaceDE w:val="0"/>
              <w:autoSpaceDN w:val="0"/>
              <w:ind w:left="-79" w:right="-79"/>
              <w:jc w:val="center"/>
              <w:rPr>
                <w:spacing w:val="-4"/>
                <w:sz w:val="24"/>
                <w:szCs w:val="24"/>
              </w:rPr>
            </w:pPr>
          </w:p>
        </w:tc>
        <w:tc>
          <w:tcPr>
            <w:tcW w:w="2727" w:type="dxa"/>
            <w:vMerge/>
            <w:shd w:val="clear" w:color="auto" w:fill="auto"/>
          </w:tcPr>
          <w:p w:rsidR="00A2461C" w:rsidRPr="001E4AD2" w:rsidRDefault="00A2461C" w:rsidP="00226A42">
            <w:pPr>
              <w:widowControl w:val="0"/>
              <w:autoSpaceDE w:val="0"/>
              <w:autoSpaceDN w:val="0"/>
              <w:ind w:left="-79" w:right="-79"/>
              <w:jc w:val="center"/>
              <w:rPr>
                <w:spacing w:val="-4"/>
                <w:sz w:val="24"/>
                <w:szCs w:val="24"/>
              </w:rPr>
            </w:pPr>
          </w:p>
        </w:tc>
        <w:tc>
          <w:tcPr>
            <w:tcW w:w="1842" w:type="dxa"/>
            <w:shd w:val="clear" w:color="auto" w:fill="auto"/>
          </w:tcPr>
          <w:p w:rsidR="00A2461C" w:rsidRPr="001E4AD2" w:rsidRDefault="00E12C27" w:rsidP="0088497C">
            <w:pPr>
              <w:widowControl w:val="0"/>
              <w:autoSpaceDE w:val="0"/>
              <w:autoSpaceDN w:val="0"/>
              <w:ind w:left="-79" w:right="-79"/>
              <w:jc w:val="center"/>
              <w:rPr>
                <w:spacing w:val="-4"/>
                <w:sz w:val="24"/>
                <w:szCs w:val="24"/>
                <w:lang w:val="en-US"/>
              </w:rPr>
            </w:pPr>
            <w:r w:rsidRPr="001E4AD2">
              <w:rPr>
                <w:spacing w:val="-4"/>
                <w:sz w:val="24"/>
                <w:szCs w:val="24"/>
              </w:rPr>
              <w:t>Текущий финансовый год</w:t>
            </w:r>
          </w:p>
        </w:tc>
        <w:tc>
          <w:tcPr>
            <w:tcW w:w="1843" w:type="dxa"/>
            <w:shd w:val="clear" w:color="auto" w:fill="auto"/>
          </w:tcPr>
          <w:p w:rsidR="00A2461C" w:rsidRPr="001E4AD2" w:rsidRDefault="00E12C27" w:rsidP="0088497C">
            <w:pPr>
              <w:widowControl w:val="0"/>
              <w:autoSpaceDE w:val="0"/>
              <w:autoSpaceDN w:val="0"/>
              <w:ind w:left="-79" w:right="-79"/>
              <w:jc w:val="center"/>
              <w:rPr>
                <w:spacing w:val="-4"/>
                <w:sz w:val="24"/>
                <w:szCs w:val="24"/>
              </w:rPr>
            </w:pPr>
            <w:r w:rsidRPr="001E4AD2">
              <w:rPr>
                <w:spacing w:val="-4"/>
                <w:sz w:val="24"/>
                <w:szCs w:val="24"/>
              </w:rPr>
              <w:t>Очередной финансовый год</w:t>
            </w:r>
          </w:p>
        </w:tc>
        <w:tc>
          <w:tcPr>
            <w:tcW w:w="1701" w:type="dxa"/>
            <w:shd w:val="clear" w:color="auto" w:fill="auto"/>
          </w:tcPr>
          <w:p w:rsidR="00A2461C" w:rsidRPr="001E4AD2" w:rsidRDefault="00E12C27" w:rsidP="0088497C">
            <w:pPr>
              <w:widowControl w:val="0"/>
              <w:autoSpaceDE w:val="0"/>
              <w:autoSpaceDN w:val="0"/>
              <w:ind w:left="-79" w:right="-79"/>
              <w:jc w:val="center"/>
              <w:rPr>
                <w:spacing w:val="-4"/>
                <w:sz w:val="24"/>
                <w:szCs w:val="24"/>
              </w:rPr>
            </w:pPr>
            <w:r w:rsidRPr="001E4AD2">
              <w:rPr>
                <w:spacing w:val="-4"/>
                <w:sz w:val="24"/>
                <w:szCs w:val="24"/>
              </w:rPr>
              <w:t>1-й год планового периода</w:t>
            </w:r>
          </w:p>
        </w:tc>
        <w:tc>
          <w:tcPr>
            <w:tcW w:w="1701" w:type="dxa"/>
            <w:shd w:val="clear" w:color="auto" w:fill="auto"/>
          </w:tcPr>
          <w:p w:rsidR="00A2461C" w:rsidRPr="001E4AD2" w:rsidRDefault="00E12C27" w:rsidP="0088497C">
            <w:pPr>
              <w:widowControl w:val="0"/>
              <w:autoSpaceDE w:val="0"/>
              <w:autoSpaceDN w:val="0"/>
              <w:ind w:left="-79" w:right="-79"/>
              <w:jc w:val="center"/>
              <w:rPr>
                <w:spacing w:val="-4"/>
                <w:sz w:val="24"/>
                <w:szCs w:val="24"/>
              </w:rPr>
            </w:pPr>
            <w:r w:rsidRPr="001E4AD2">
              <w:rPr>
                <w:spacing w:val="-4"/>
                <w:sz w:val="24"/>
                <w:szCs w:val="24"/>
              </w:rPr>
              <w:t>2-й год планового периода</w:t>
            </w:r>
          </w:p>
        </w:tc>
      </w:tr>
      <w:tr w:rsidR="00A2461C" w:rsidRPr="001E4AD2" w:rsidTr="00E12C27">
        <w:trPr>
          <w:trHeight w:val="240"/>
        </w:trPr>
        <w:tc>
          <w:tcPr>
            <w:tcW w:w="567"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1</w:t>
            </w:r>
          </w:p>
        </w:tc>
        <w:tc>
          <w:tcPr>
            <w:tcW w:w="3227"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2</w:t>
            </w:r>
          </w:p>
        </w:tc>
        <w:tc>
          <w:tcPr>
            <w:tcW w:w="1384"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3</w:t>
            </w:r>
          </w:p>
        </w:tc>
        <w:tc>
          <w:tcPr>
            <w:tcW w:w="2727"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4</w:t>
            </w:r>
          </w:p>
        </w:tc>
        <w:tc>
          <w:tcPr>
            <w:tcW w:w="1842"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5</w:t>
            </w:r>
          </w:p>
        </w:tc>
        <w:tc>
          <w:tcPr>
            <w:tcW w:w="1843"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6</w:t>
            </w:r>
          </w:p>
        </w:tc>
        <w:tc>
          <w:tcPr>
            <w:tcW w:w="1701"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7</w:t>
            </w:r>
          </w:p>
        </w:tc>
        <w:tc>
          <w:tcPr>
            <w:tcW w:w="1701" w:type="dxa"/>
            <w:shd w:val="clear" w:color="auto" w:fill="auto"/>
          </w:tcPr>
          <w:p w:rsidR="00A2461C" w:rsidRPr="001E4AD2" w:rsidRDefault="00A2461C" w:rsidP="00226A42">
            <w:pPr>
              <w:widowControl w:val="0"/>
              <w:autoSpaceDE w:val="0"/>
              <w:autoSpaceDN w:val="0"/>
              <w:ind w:left="-79" w:right="-79"/>
              <w:jc w:val="center"/>
              <w:rPr>
                <w:spacing w:val="-4"/>
                <w:sz w:val="24"/>
                <w:szCs w:val="24"/>
              </w:rPr>
            </w:pPr>
            <w:r w:rsidRPr="001E4AD2">
              <w:rPr>
                <w:spacing w:val="-4"/>
                <w:sz w:val="24"/>
                <w:szCs w:val="24"/>
              </w:rPr>
              <w:t>8</w:t>
            </w:r>
          </w:p>
        </w:tc>
      </w:tr>
      <w:tr w:rsidR="00991C88" w:rsidRPr="001E4AD2" w:rsidTr="005909E9">
        <w:trPr>
          <w:trHeight w:val="240"/>
        </w:trPr>
        <w:tc>
          <w:tcPr>
            <w:tcW w:w="567" w:type="dxa"/>
            <w:shd w:val="clear" w:color="auto" w:fill="auto"/>
          </w:tcPr>
          <w:p w:rsidR="00991C88"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2</w:t>
            </w:r>
          </w:p>
        </w:tc>
        <w:tc>
          <w:tcPr>
            <w:tcW w:w="14425" w:type="dxa"/>
            <w:gridSpan w:val="7"/>
            <w:shd w:val="clear" w:color="auto" w:fill="auto"/>
          </w:tcPr>
          <w:p w:rsidR="00991C88" w:rsidRPr="001E4AD2" w:rsidRDefault="00991C88" w:rsidP="00F962CC">
            <w:pPr>
              <w:spacing w:after="200" w:line="276" w:lineRule="auto"/>
              <w:jc w:val="both"/>
              <w:rPr>
                <w:sz w:val="24"/>
                <w:szCs w:val="24"/>
                <w:lang w:eastAsia="en-US"/>
              </w:rPr>
            </w:pPr>
            <w:r w:rsidRPr="001E4AD2">
              <w:rPr>
                <w:sz w:val="24"/>
                <w:szCs w:val="24"/>
              </w:rPr>
              <w:t>Цель подпрограммы</w:t>
            </w:r>
            <w:r w:rsidR="004C44CC" w:rsidRPr="001E4AD2">
              <w:rPr>
                <w:sz w:val="24"/>
                <w:szCs w:val="24"/>
              </w:rPr>
              <w:t xml:space="preserve"> 1</w:t>
            </w:r>
            <w:r w:rsidRPr="001E4AD2">
              <w:rPr>
                <w:sz w:val="24"/>
                <w:szCs w:val="24"/>
              </w:rPr>
              <w:t>: обеспечение равных условий для устойчивого и эффективного исполнения расходных обязательств муниципальных образований</w:t>
            </w:r>
            <w:r w:rsidR="004A470E" w:rsidRPr="001E4AD2">
              <w:rPr>
                <w:sz w:val="24"/>
                <w:szCs w:val="24"/>
              </w:rPr>
              <w:t xml:space="preserve"> Ужурского района</w:t>
            </w:r>
            <w:r w:rsidRPr="001E4AD2">
              <w:rPr>
                <w:sz w:val="24"/>
                <w:szCs w:val="24"/>
              </w:rPr>
              <w:t>, обеспечение сбалансированности и повышение финансовой самостоятельности местных бюджетов</w:t>
            </w:r>
          </w:p>
        </w:tc>
      </w:tr>
      <w:tr w:rsidR="00991C88" w:rsidRPr="001E4AD2" w:rsidTr="005909E9">
        <w:trPr>
          <w:trHeight w:val="85"/>
        </w:trPr>
        <w:tc>
          <w:tcPr>
            <w:tcW w:w="567" w:type="dxa"/>
            <w:shd w:val="clear" w:color="auto" w:fill="auto"/>
          </w:tcPr>
          <w:p w:rsidR="00991C88"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3</w:t>
            </w:r>
          </w:p>
        </w:tc>
        <w:tc>
          <w:tcPr>
            <w:tcW w:w="14425" w:type="dxa"/>
            <w:gridSpan w:val="7"/>
            <w:shd w:val="clear" w:color="auto" w:fill="auto"/>
          </w:tcPr>
          <w:p w:rsidR="00991C88" w:rsidRPr="001E4AD2" w:rsidRDefault="00991C88" w:rsidP="00226A42">
            <w:pPr>
              <w:spacing w:after="200" w:line="276" w:lineRule="auto"/>
              <w:rPr>
                <w:sz w:val="24"/>
                <w:szCs w:val="24"/>
                <w:lang w:eastAsia="en-US"/>
              </w:rPr>
            </w:pPr>
            <w:r w:rsidRPr="001E4AD2">
              <w:rPr>
                <w:sz w:val="24"/>
                <w:szCs w:val="24"/>
              </w:rPr>
              <w:t>Задача 1: Создание условий для обеспечения финансовой устойчивости бюджетов муниципальных образований</w:t>
            </w:r>
          </w:p>
        </w:tc>
      </w:tr>
      <w:tr w:rsidR="00907AA4" w:rsidRPr="001E4AD2" w:rsidTr="00E12C27">
        <w:trPr>
          <w:trHeight w:val="360"/>
        </w:trPr>
        <w:tc>
          <w:tcPr>
            <w:tcW w:w="567" w:type="dxa"/>
            <w:shd w:val="clear" w:color="auto" w:fill="auto"/>
          </w:tcPr>
          <w:p w:rsidR="00907AA4"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4</w:t>
            </w:r>
          </w:p>
        </w:tc>
        <w:tc>
          <w:tcPr>
            <w:tcW w:w="3227" w:type="dxa"/>
            <w:shd w:val="clear" w:color="auto" w:fill="auto"/>
          </w:tcPr>
          <w:p w:rsidR="00907AA4" w:rsidRPr="001E4AD2" w:rsidRDefault="005D1068" w:rsidP="005D1068">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lang w:eastAsia="en-US"/>
              </w:rPr>
              <w:t>Обеспечение м</w:t>
            </w:r>
            <w:r w:rsidR="00907AA4" w:rsidRPr="001E4AD2">
              <w:rPr>
                <w:rFonts w:ascii="Times New Roman" w:hAnsi="Times New Roman" w:cs="Times New Roman"/>
                <w:sz w:val="24"/>
                <w:szCs w:val="24"/>
                <w:lang w:eastAsia="en-US"/>
              </w:rPr>
              <w:t>инимальн</w:t>
            </w:r>
            <w:r w:rsidRPr="001E4AD2">
              <w:rPr>
                <w:rFonts w:ascii="Times New Roman" w:hAnsi="Times New Roman" w:cs="Times New Roman"/>
                <w:sz w:val="24"/>
                <w:szCs w:val="24"/>
                <w:lang w:eastAsia="en-US"/>
              </w:rPr>
              <w:t xml:space="preserve">ого </w:t>
            </w:r>
            <w:r w:rsidR="00907AA4" w:rsidRPr="001E4AD2">
              <w:rPr>
                <w:rFonts w:ascii="Times New Roman" w:hAnsi="Times New Roman" w:cs="Times New Roman"/>
                <w:sz w:val="24"/>
                <w:szCs w:val="24"/>
                <w:lang w:eastAsia="en-US"/>
              </w:rPr>
              <w:t>размер</w:t>
            </w:r>
            <w:r w:rsidRPr="001E4AD2">
              <w:rPr>
                <w:rFonts w:ascii="Times New Roman" w:hAnsi="Times New Roman" w:cs="Times New Roman"/>
                <w:sz w:val="24"/>
                <w:szCs w:val="24"/>
                <w:lang w:eastAsia="en-US"/>
              </w:rPr>
              <w:t>а</w:t>
            </w:r>
            <w:r w:rsidR="00907AA4" w:rsidRPr="001E4AD2">
              <w:rPr>
                <w:rFonts w:ascii="Times New Roman" w:hAnsi="Times New Roman" w:cs="Times New Roman"/>
                <w:sz w:val="24"/>
                <w:szCs w:val="24"/>
                <w:lang w:eastAsia="en-US"/>
              </w:rPr>
              <w:t xml:space="preserve"> бюджетной обеспеченности муниципальных образований Ужурского района после выравнивания</w:t>
            </w:r>
          </w:p>
        </w:tc>
        <w:tc>
          <w:tcPr>
            <w:tcW w:w="1384" w:type="dxa"/>
            <w:shd w:val="clear" w:color="auto" w:fill="auto"/>
          </w:tcPr>
          <w:p w:rsidR="00907AA4" w:rsidRPr="001E4AD2" w:rsidRDefault="00907AA4"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тыс. рублей</w:t>
            </w:r>
          </w:p>
        </w:tc>
        <w:tc>
          <w:tcPr>
            <w:tcW w:w="2727" w:type="dxa"/>
            <w:shd w:val="clear" w:color="auto" w:fill="auto"/>
          </w:tcPr>
          <w:p w:rsidR="00907AA4" w:rsidRPr="001E4AD2" w:rsidRDefault="00907AA4"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Решение о районном бюджете</w:t>
            </w:r>
          </w:p>
        </w:tc>
        <w:tc>
          <w:tcPr>
            <w:tcW w:w="1842" w:type="dxa"/>
            <w:shd w:val="clear" w:color="auto" w:fill="auto"/>
          </w:tcPr>
          <w:p w:rsidR="00907AA4" w:rsidRPr="001E4AD2" w:rsidRDefault="00103243" w:rsidP="0072671F">
            <w:pPr>
              <w:widowControl w:val="0"/>
              <w:autoSpaceDE w:val="0"/>
              <w:autoSpaceDN w:val="0"/>
              <w:ind w:left="-79" w:right="-79"/>
              <w:jc w:val="center"/>
              <w:rPr>
                <w:spacing w:val="-4"/>
                <w:sz w:val="24"/>
                <w:szCs w:val="24"/>
              </w:rPr>
            </w:pPr>
            <w:r w:rsidRPr="001E4AD2">
              <w:rPr>
                <w:spacing w:val="-4"/>
                <w:sz w:val="24"/>
                <w:szCs w:val="24"/>
              </w:rPr>
              <w:t>Не менее 2,3</w:t>
            </w:r>
          </w:p>
        </w:tc>
        <w:tc>
          <w:tcPr>
            <w:tcW w:w="1843" w:type="dxa"/>
            <w:shd w:val="clear" w:color="auto" w:fill="auto"/>
          </w:tcPr>
          <w:p w:rsidR="00907AA4" w:rsidRPr="001E4AD2" w:rsidRDefault="00103243" w:rsidP="0072671F">
            <w:pPr>
              <w:jc w:val="center"/>
            </w:pPr>
            <w:r w:rsidRPr="001E4AD2">
              <w:rPr>
                <w:spacing w:val="-4"/>
                <w:sz w:val="24"/>
                <w:szCs w:val="24"/>
              </w:rPr>
              <w:t>Не менее 2,0</w:t>
            </w:r>
          </w:p>
        </w:tc>
        <w:tc>
          <w:tcPr>
            <w:tcW w:w="1701" w:type="dxa"/>
            <w:shd w:val="clear" w:color="auto" w:fill="auto"/>
          </w:tcPr>
          <w:p w:rsidR="00907AA4" w:rsidRPr="001E4AD2" w:rsidRDefault="00103243" w:rsidP="0072671F">
            <w:pPr>
              <w:jc w:val="center"/>
            </w:pPr>
            <w:r w:rsidRPr="001E4AD2">
              <w:rPr>
                <w:spacing w:val="-4"/>
                <w:sz w:val="24"/>
                <w:szCs w:val="24"/>
              </w:rPr>
              <w:t>Не менее 2,0</w:t>
            </w:r>
          </w:p>
        </w:tc>
        <w:tc>
          <w:tcPr>
            <w:tcW w:w="1701" w:type="dxa"/>
            <w:shd w:val="clear" w:color="auto" w:fill="auto"/>
          </w:tcPr>
          <w:p w:rsidR="00907AA4" w:rsidRPr="001E4AD2" w:rsidRDefault="00103243" w:rsidP="0072671F">
            <w:pPr>
              <w:jc w:val="center"/>
            </w:pPr>
            <w:r w:rsidRPr="001E4AD2">
              <w:rPr>
                <w:spacing w:val="-4"/>
                <w:sz w:val="24"/>
                <w:szCs w:val="24"/>
              </w:rPr>
              <w:t>Не менее 2,0</w:t>
            </w:r>
          </w:p>
        </w:tc>
      </w:tr>
      <w:tr w:rsidR="00991C88" w:rsidRPr="001E4AD2" w:rsidTr="00E12C27">
        <w:trPr>
          <w:trHeight w:val="240"/>
        </w:trPr>
        <w:tc>
          <w:tcPr>
            <w:tcW w:w="567" w:type="dxa"/>
            <w:shd w:val="clear" w:color="auto" w:fill="auto"/>
          </w:tcPr>
          <w:p w:rsidR="00991C88"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5</w:t>
            </w:r>
          </w:p>
        </w:tc>
        <w:tc>
          <w:tcPr>
            <w:tcW w:w="3227" w:type="dxa"/>
            <w:shd w:val="clear" w:color="auto" w:fill="auto"/>
          </w:tcPr>
          <w:p w:rsidR="00991C88" w:rsidRPr="001E4AD2" w:rsidRDefault="005D1068" w:rsidP="005D1068">
            <w:pPr>
              <w:autoSpaceDE w:val="0"/>
              <w:autoSpaceDN w:val="0"/>
              <w:adjustRightInd w:val="0"/>
              <w:rPr>
                <w:sz w:val="24"/>
                <w:szCs w:val="24"/>
                <w:lang w:eastAsia="en-US"/>
              </w:rPr>
            </w:pPr>
            <w:r w:rsidRPr="001E4AD2">
              <w:rPr>
                <w:sz w:val="24"/>
                <w:szCs w:val="24"/>
              </w:rPr>
              <w:t>Рост о</w:t>
            </w:r>
            <w:r w:rsidR="00991C88" w:rsidRPr="001E4AD2">
              <w:rPr>
                <w:sz w:val="24"/>
                <w:szCs w:val="24"/>
              </w:rPr>
              <w:t>бъем</w:t>
            </w:r>
            <w:r w:rsidRPr="001E4AD2">
              <w:rPr>
                <w:sz w:val="24"/>
                <w:szCs w:val="24"/>
              </w:rPr>
              <w:t>а</w:t>
            </w:r>
            <w:r w:rsidR="00991C88" w:rsidRPr="001E4AD2">
              <w:rPr>
                <w:sz w:val="24"/>
                <w:szCs w:val="24"/>
              </w:rPr>
              <w:t xml:space="preserve"> налоговых и неналоговых доходов бюджетов муниципальных образований Ужурского района в общем объеме доходов бюджетов муниципальных образований Ужурского района</w:t>
            </w:r>
          </w:p>
        </w:tc>
        <w:tc>
          <w:tcPr>
            <w:tcW w:w="1384" w:type="dxa"/>
            <w:shd w:val="clear" w:color="auto" w:fill="auto"/>
          </w:tcPr>
          <w:p w:rsidR="00991C88" w:rsidRPr="001E4AD2" w:rsidRDefault="00991C88"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тыс. рублей</w:t>
            </w:r>
          </w:p>
        </w:tc>
        <w:tc>
          <w:tcPr>
            <w:tcW w:w="2727" w:type="dxa"/>
            <w:shd w:val="clear" w:color="auto" w:fill="auto"/>
          </w:tcPr>
          <w:p w:rsidR="00991C88" w:rsidRPr="001E4AD2" w:rsidRDefault="00991C88"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Годовой отчет об исполнении бюджета</w:t>
            </w:r>
          </w:p>
        </w:tc>
        <w:tc>
          <w:tcPr>
            <w:tcW w:w="1842" w:type="dxa"/>
            <w:shd w:val="clear" w:color="auto" w:fill="auto"/>
          </w:tcPr>
          <w:p w:rsidR="005909E9" w:rsidRPr="001E4AD2" w:rsidRDefault="005909E9" w:rsidP="0072671F">
            <w:pPr>
              <w:widowControl w:val="0"/>
              <w:autoSpaceDE w:val="0"/>
              <w:autoSpaceDN w:val="0"/>
              <w:ind w:left="-79" w:right="-79"/>
              <w:jc w:val="center"/>
              <w:rPr>
                <w:spacing w:val="-4"/>
                <w:sz w:val="24"/>
                <w:szCs w:val="24"/>
              </w:rPr>
            </w:pPr>
            <w:r w:rsidRPr="001E4AD2">
              <w:rPr>
                <w:spacing w:val="-4"/>
                <w:sz w:val="24"/>
                <w:szCs w:val="24"/>
              </w:rPr>
              <w:t>Не менее</w:t>
            </w:r>
          </w:p>
          <w:p w:rsidR="00991C88" w:rsidRPr="001E4AD2" w:rsidRDefault="000E2038" w:rsidP="0072671F">
            <w:pPr>
              <w:widowControl w:val="0"/>
              <w:autoSpaceDE w:val="0"/>
              <w:autoSpaceDN w:val="0"/>
              <w:ind w:left="-79" w:right="-79"/>
              <w:jc w:val="center"/>
              <w:rPr>
                <w:spacing w:val="-4"/>
                <w:sz w:val="24"/>
                <w:szCs w:val="24"/>
              </w:rPr>
            </w:pPr>
            <w:r w:rsidRPr="001E4AD2">
              <w:rPr>
                <w:spacing w:val="-4"/>
                <w:sz w:val="24"/>
                <w:szCs w:val="24"/>
              </w:rPr>
              <w:t>83</w:t>
            </w:r>
            <w:r w:rsidR="0088497C" w:rsidRPr="001E4AD2">
              <w:rPr>
                <w:spacing w:val="-4"/>
                <w:sz w:val="24"/>
                <w:szCs w:val="24"/>
              </w:rPr>
              <w:t>000,0</w:t>
            </w:r>
          </w:p>
        </w:tc>
        <w:tc>
          <w:tcPr>
            <w:tcW w:w="1843" w:type="dxa"/>
            <w:shd w:val="clear" w:color="auto" w:fill="auto"/>
          </w:tcPr>
          <w:p w:rsidR="0072671F" w:rsidRPr="001E4AD2" w:rsidRDefault="0088497C" w:rsidP="0072671F">
            <w:pPr>
              <w:widowControl w:val="0"/>
              <w:autoSpaceDE w:val="0"/>
              <w:autoSpaceDN w:val="0"/>
              <w:ind w:left="-79" w:right="-79"/>
              <w:jc w:val="center"/>
              <w:rPr>
                <w:spacing w:val="-4"/>
                <w:sz w:val="24"/>
                <w:szCs w:val="24"/>
              </w:rPr>
            </w:pPr>
            <w:r w:rsidRPr="001E4AD2">
              <w:rPr>
                <w:spacing w:val="-4"/>
                <w:sz w:val="24"/>
                <w:szCs w:val="24"/>
              </w:rPr>
              <w:t>Не менее</w:t>
            </w:r>
          </w:p>
          <w:p w:rsidR="00991C88" w:rsidRPr="001E4AD2" w:rsidRDefault="000E2038" w:rsidP="0072671F">
            <w:pPr>
              <w:widowControl w:val="0"/>
              <w:autoSpaceDE w:val="0"/>
              <w:autoSpaceDN w:val="0"/>
              <w:ind w:left="-79" w:right="-79"/>
              <w:jc w:val="center"/>
              <w:rPr>
                <w:spacing w:val="-4"/>
                <w:sz w:val="24"/>
                <w:szCs w:val="24"/>
              </w:rPr>
            </w:pPr>
            <w:r w:rsidRPr="001E4AD2">
              <w:rPr>
                <w:spacing w:val="-4"/>
                <w:sz w:val="24"/>
                <w:szCs w:val="24"/>
              </w:rPr>
              <w:t>8</w:t>
            </w:r>
            <w:r w:rsidR="00605C22" w:rsidRPr="001E4AD2">
              <w:rPr>
                <w:spacing w:val="-4"/>
                <w:sz w:val="24"/>
                <w:szCs w:val="24"/>
              </w:rPr>
              <w:t>0</w:t>
            </w:r>
            <w:r w:rsidR="0088497C" w:rsidRPr="001E4AD2">
              <w:rPr>
                <w:spacing w:val="-4"/>
                <w:sz w:val="24"/>
                <w:szCs w:val="24"/>
              </w:rPr>
              <w:t>000,0</w:t>
            </w:r>
          </w:p>
        </w:tc>
        <w:tc>
          <w:tcPr>
            <w:tcW w:w="1701" w:type="dxa"/>
            <w:shd w:val="clear" w:color="auto" w:fill="auto"/>
          </w:tcPr>
          <w:p w:rsidR="005909E9" w:rsidRPr="001E4AD2" w:rsidRDefault="0088497C" w:rsidP="0072671F">
            <w:pPr>
              <w:widowControl w:val="0"/>
              <w:autoSpaceDE w:val="0"/>
              <w:autoSpaceDN w:val="0"/>
              <w:ind w:left="-79" w:right="-79"/>
              <w:jc w:val="center"/>
              <w:rPr>
                <w:spacing w:val="-4"/>
                <w:sz w:val="24"/>
                <w:szCs w:val="24"/>
              </w:rPr>
            </w:pPr>
            <w:r w:rsidRPr="001E4AD2">
              <w:rPr>
                <w:spacing w:val="-4"/>
                <w:sz w:val="24"/>
                <w:szCs w:val="24"/>
              </w:rPr>
              <w:t>Не менее</w:t>
            </w:r>
          </w:p>
          <w:p w:rsidR="00991C88" w:rsidRPr="001E4AD2" w:rsidRDefault="000E2038" w:rsidP="0072671F">
            <w:pPr>
              <w:widowControl w:val="0"/>
              <w:autoSpaceDE w:val="0"/>
              <w:autoSpaceDN w:val="0"/>
              <w:ind w:left="-79" w:right="-79"/>
              <w:jc w:val="center"/>
              <w:rPr>
                <w:spacing w:val="-4"/>
                <w:sz w:val="24"/>
                <w:szCs w:val="24"/>
              </w:rPr>
            </w:pPr>
            <w:r w:rsidRPr="001E4AD2">
              <w:rPr>
                <w:spacing w:val="-4"/>
                <w:sz w:val="24"/>
                <w:szCs w:val="24"/>
              </w:rPr>
              <w:t>80</w:t>
            </w:r>
            <w:r w:rsidR="0088497C" w:rsidRPr="001E4AD2">
              <w:rPr>
                <w:spacing w:val="-4"/>
                <w:sz w:val="24"/>
                <w:szCs w:val="24"/>
              </w:rPr>
              <w:t>000,0</w:t>
            </w:r>
          </w:p>
        </w:tc>
        <w:tc>
          <w:tcPr>
            <w:tcW w:w="1701" w:type="dxa"/>
            <w:shd w:val="clear" w:color="auto" w:fill="auto"/>
          </w:tcPr>
          <w:p w:rsidR="005909E9" w:rsidRPr="001E4AD2" w:rsidRDefault="0088497C" w:rsidP="0072671F">
            <w:pPr>
              <w:widowControl w:val="0"/>
              <w:autoSpaceDE w:val="0"/>
              <w:autoSpaceDN w:val="0"/>
              <w:ind w:left="-79" w:right="-79"/>
              <w:jc w:val="center"/>
              <w:rPr>
                <w:spacing w:val="-4"/>
                <w:sz w:val="24"/>
                <w:szCs w:val="24"/>
              </w:rPr>
            </w:pPr>
            <w:r w:rsidRPr="001E4AD2">
              <w:rPr>
                <w:spacing w:val="-4"/>
                <w:sz w:val="24"/>
                <w:szCs w:val="24"/>
              </w:rPr>
              <w:t>Не менее</w:t>
            </w:r>
          </w:p>
          <w:p w:rsidR="00991C88" w:rsidRPr="001E4AD2" w:rsidRDefault="000E2038" w:rsidP="0072671F">
            <w:pPr>
              <w:widowControl w:val="0"/>
              <w:autoSpaceDE w:val="0"/>
              <w:autoSpaceDN w:val="0"/>
              <w:ind w:left="-79" w:right="-79"/>
              <w:jc w:val="center"/>
              <w:rPr>
                <w:spacing w:val="-4"/>
                <w:sz w:val="24"/>
                <w:szCs w:val="24"/>
              </w:rPr>
            </w:pPr>
            <w:r w:rsidRPr="001E4AD2">
              <w:rPr>
                <w:spacing w:val="-4"/>
                <w:sz w:val="24"/>
                <w:szCs w:val="24"/>
              </w:rPr>
              <w:t>80</w:t>
            </w:r>
            <w:r w:rsidR="0088497C" w:rsidRPr="001E4AD2">
              <w:rPr>
                <w:spacing w:val="-4"/>
                <w:sz w:val="24"/>
                <w:szCs w:val="24"/>
              </w:rPr>
              <w:t>000,0</w:t>
            </w:r>
          </w:p>
        </w:tc>
      </w:tr>
      <w:tr w:rsidR="0088497C" w:rsidRPr="001E4AD2" w:rsidTr="00E12C27">
        <w:trPr>
          <w:trHeight w:val="240"/>
        </w:trPr>
        <w:tc>
          <w:tcPr>
            <w:tcW w:w="567" w:type="dxa"/>
            <w:shd w:val="clear" w:color="auto" w:fill="auto"/>
          </w:tcPr>
          <w:p w:rsidR="0088497C"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6</w:t>
            </w:r>
          </w:p>
        </w:tc>
        <w:tc>
          <w:tcPr>
            <w:tcW w:w="3227" w:type="dxa"/>
            <w:shd w:val="clear" w:color="auto" w:fill="auto"/>
          </w:tcPr>
          <w:p w:rsidR="0088497C" w:rsidRPr="001E4AD2" w:rsidRDefault="00436758" w:rsidP="00EB4D9F">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lang w:eastAsia="en-US"/>
              </w:rPr>
              <w:t xml:space="preserve">Сохранение </w:t>
            </w:r>
            <w:r w:rsidR="00B55ED4" w:rsidRPr="001E4AD2">
              <w:rPr>
                <w:rFonts w:ascii="Times New Roman" w:hAnsi="Times New Roman" w:cs="Times New Roman"/>
                <w:sz w:val="24"/>
                <w:szCs w:val="24"/>
                <w:lang w:eastAsia="en-US"/>
              </w:rPr>
              <w:t>к</w:t>
            </w:r>
            <w:r w:rsidR="0088497C" w:rsidRPr="001E4AD2">
              <w:rPr>
                <w:rFonts w:ascii="Times New Roman" w:hAnsi="Times New Roman" w:cs="Times New Roman"/>
                <w:sz w:val="24"/>
                <w:szCs w:val="24"/>
                <w:lang w:eastAsia="en-US"/>
              </w:rPr>
              <w:t>оличеств</w:t>
            </w:r>
            <w:r w:rsidRPr="001E4AD2">
              <w:rPr>
                <w:rFonts w:ascii="Times New Roman" w:hAnsi="Times New Roman" w:cs="Times New Roman"/>
                <w:sz w:val="24"/>
                <w:szCs w:val="24"/>
                <w:lang w:eastAsia="en-US"/>
              </w:rPr>
              <w:t>а</w:t>
            </w:r>
            <w:r w:rsidR="0088497C" w:rsidRPr="001E4AD2">
              <w:rPr>
                <w:rFonts w:ascii="Times New Roman" w:hAnsi="Times New Roman" w:cs="Times New Roman"/>
                <w:sz w:val="24"/>
                <w:szCs w:val="24"/>
                <w:lang w:eastAsia="en-US"/>
              </w:rPr>
              <w:t xml:space="preserve"> муниципальных образований Ужурского района, в которых отдельные </w:t>
            </w:r>
            <w:r w:rsidR="00EB4D9F" w:rsidRPr="001E4AD2">
              <w:rPr>
                <w:rFonts w:ascii="Times New Roman" w:hAnsi="Times New Roman" w:cs="Times New Roman"/>
                <w:sz w:val="24"/>
                <w:szCs w:val="24"/>
                <w:lang w:eastAsia="en-US"/>
              </w:rPr>
              <w:t>государственные</w:t>
            </w:r>
            <w:r w:rsidR="0088497C" w:rsidRPr="001E4AD2">
              <w:rPr>
                <w:rFonts w:ascii="Times New Roman" w:hAnsi="Times New Roman" w:cs="Times New Roman"/>
                <w:sz w:val="24"/>
                <w:szCs w:val="24"/>
                <w:lang w:eastAsia="en-US"/>
              </w:rPr>
              <w:t xml:space="preserve"> полномочия исполняются надлежащим образом</w:t>
            </w:r>
          </w:p>
        </w:tc>
        <w:tc>
          <w:tcPr>
            <w:tcW w:w="1384" w:type="dxa"/>
            <w:shd w:val="clear" w:color="auto" w:fill="auto"/>
          </w:tcPr>
          <w:p w:rsidR="0088497C" w:rsidRPr="001E4AD2" w:rsidRDefault="0088497C"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единиц</w:t>
            </w:r>
          </w:p>
        </w:tc>
        <w:tc>
          <w:tcPr>
            <w:tcW w:w="2727" w:type="dxa"/>
            <w:shd w:val="clear" w:color="auto" w:fill="auto"/>
          </w:tcPr>
          <w:p w:rsidR="0088497C" w:rsidRPr="001E4AD2" w:rsidRDefault="0088497C" w:rsidP="00226A42">
            <w:pPr>
              <w:pStyle w:val="ConsPlusNormal"/>
              <w:widowControl/>
              <w:ind w:firstLine="0"/>
              <w:rPr>
                <w:rFonts w:ascii="Times New Roman" w:hAnsi="Times New Roman" w:cs="Times New Roman"/>
                <w:sz w:val="24"/>
                <w:szCs w:val="24"/>
              </w:rPr>
            </w:pPr>
            <w:r w:rsidRPr="001E4AD2">
              <w:rPr>
                <w:rFonts w:ascii="Times New Roman" w:eastAsia="Calibri" w:hAnsi="Times New Roman" w:cs="Times New Roman"/>
                <w:sz w:val="24"/>
                <w:szCs w:val="24"/>
              </w:rPr>
              <w:t>информация об оценке качества выполнения органами местного самоуправления муниципальных образований Ужурского района отдельных муниципальных полномочий, переданных в соответствии с нормативно-правовыми актами района</w:t>
            </w:r>
          </w:p>
        </w:tc>
        <w:tc>
          <w:tcPr>
            <w:tcW w:w="1842" w:type="dxa"/>
            <w:shd w:val="clear" w:color="auto" w:fill="auto"/>
          </w:tcPr>
          <w:p w:rsidR="0088497C" w:rsidRPr="001E4AD2" w:rsidRDefault="0088497C" w:rsidP="0088497C">
            <w:pPr>
              <w:widowControl w:val="0"/>
              <w:autoSpaceDE w:val="0"/>
              <w:autoSpaceDN w:val="0"/>
              <w:ind w:left="-79" w:right="-79"/>
              <w:jc w:val="center"/>
              <w:rPr>
                <w:spacing w:val="-4"/>
                <w:sz w:val="24"/>
                <w:szCs w:val="24"/>
              </w:rPr>
            </w:pPr>
            <w:r w:rsidRPr="001E4AD2">
              <w:rPr>
                <w:spacing w:val="-4"/>
                <w:sz w:val="24"/>
                <w:szCs w:val="24"/>
              </w:rPr>
              <w:t>13</w:t>
            </w:r>
          </w:p>
        </w:tc>
        <w:tc>
          <w:tcPr>
            <w:tcW w:w="1843" w:type="dxa"/>
            <w:shd w:val="clear" w:color="auto" w:fill="auto"/>
          </w:tcPr>
          <w:p w:rsidR="0088497C" w:rsidRPr="001E4AD2" w:rsidRDefault="0088497C" w:rsidP="0088497C">
            <w:pPr>
              <w:jc w:val="center"/>
            </w:pPr>
            <w:r w:rsidRPr="001E4AD2">
              <w:rPr>
                <w:spacing w:val="-4"/>
                <w:sz w:val="24"/>
                <w:szCs w:val="24"/>
              </w:rPr>
              <w:t>13</w:t>
            </w:r>
          </w:p>
        </w:tc>
        <w:tc>
          <w:tcPr>
            <w:tcW w:w="1701" w:type="dxa"/>
            <w:shd w:val="clear" w:color="auto" w:fill="auto"/>
          </w:tcPr>
          <w:p w:rsidR="0088497C" w:rsidRPr="001E4AD2" w:rsidRDefault="0088497C" w:rsidP="0088497C">
            <w:pPr>
              <w:jc w:val="center"/>
            </w:pPr>
            <w:r w:rsidRPr="001E4AD2">
              <w:rPr>
                <w:spacing w:val="-4"/>
                <w:sz w:val="24"/>
                <w:szCs w:val="24"/>
              </w:rPr>
              <w:t>13</w:t>
            </w:r>
          </w:p>
        </w:tc>
        <w:tc>
          <w:tcPr>
            <w:tcW w:w="1701" w:type="dxa"/>
            <w:shd w:val="clear" w:color="auto" w:fill="auto"/>
          </w:tcPr>
          <w:p w:rsidR="0088497C" w:rsidRPr="001E4AD2" w:rsidRDefault="0088497C" w:rsidP="0088497C">
            <w:pPr>
              <w:jc w:val="center"/>
            </w:pPr>
            <w:r w:rsidRPr="001E4AD2">
              <w:rPr>
                <w:spacing w:val="-4"/>
                <w:sz w:val="24"/>
                <w:szCs w:val="24"/>
              </w:rPr>
              <w:t>13</w:t>
            </w:r>
          </w:p>
        </w:tc>
      </w:tr>
      <w:tr w:rsidR="00991C88" w:rsidRPr="001E4AD2" w:rsidTr="00E12C27">
        <w:trPr>
          <w:trHeight w:val="240"/>
        </w:trPr>
        <w:tc>
          <w:tcPr>
            <w:tcW w:w="567" w:type="dxa"/>
            <w:shd w:val="clear" w:color="auto" w:fill="auto"/>
          </w:tcPr>
          <w:p w:rsidR="00991C88"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7</w:t>
            </w:r>
          </w:p>
        </w:tc>
        <w:tc>
          <w:tcPr>
            <w:tcW w:w="3227" w:type="dxa"/>
            <w:shd w:val="clear" w:color="auto" w:fill="auto"/>
          </w:tcPr>
          <w:p w:rsidR="00991C88" w:rsidRPr="001E4AD2" w:rsidRDefault="00991C88" w:rsidP="00226A42">
            <w:pPr>
              <w:pStyle w:val="ConsPlusNormal"/>
              <w:widowControl/>
              <w:ind w:firstLine="0"/>
              <w:rPr>
                <w:rFonts w:ascii="Times New Roman" w:eastAsia="Calibri" w:hAnsi="Times New Roman" w:cs="Times New Roman"/>
                <w:sz w:val="24"/>
                <w:szCs w:val="24"/>
                <w:lang w:eastAsia="en-US"/>
              </w:rPr>
            </w:pPr>
            <w:r w:rsidRPr="001E4AD2">
              <w:rPr>
                <w:rFonts w:ascii="Times New Roman" w:hAnsi="Times New Roman" w:cs="Times New Roman"/>
                <w:sz w:val="24"/>
                <w:szCs w:val="24"/>
              </w:rPr>
              <w:t>Отсутствие в бюджетах муниципальных образований Ужурского района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384" w:type="dxa"/>
            <w:shd w:val="clear" w:color="auto" w:fill="auto"/>
          </w:tcPr>
          <w:p w:rsidR="00991C88" w:rsidRPr="001E4AD2" w:rsidRDefault="002B756F"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да/н</w:t>
            </w:r>
            <w:r w:rsidR="00AF124D" w:rsidRPr="001E4AD2">
              <w:rPr>
                <w:rFonts w:ascii="Times New Roman" w:hAnsi="Times New Roman" w:cs="Times New Roman"/>
                <w:sz w:val="24"/>
                <w:szCs w:val="24"/>
              </w:rPr>
              <w:t>ет</w:t>
            </w:r>
          </w:p>
        </w:tc>
        <w:tc>
          <w:tcPr>
            <w:tcW w:w="2727" w:type="dxa"/>
            <w:shd w:val="clear" w:color="auto" w:fill="auto"/>
          </w:tcPr>
          <w:p w:rsidR="00991C88" w:rsidRPr="001E4AD2" w:rsidRDefault="00991C88" w:rsidP="00226A42">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Годовой отчет об исполнении бюджета</w:t>
            </w:r>
          </w:p>
        </w:tc>
        <w:tc>
          <w:tcPr>
            <w:tcW w:w="1842" w:type="dxa"/>
            <w:shd w:val="clear" w:color="auto" w:fill="auto"/>
          </w:tcPr>
          <w:p w:rsidR="00991C88" w:rsidRPr="001E4AD2" w:rsidRDefault="00AF124D" w:rsidP="007B4F5E">
            <w:pPr>
              <w:widowControl w:val="0"/>
              <w:autoSpaceDE w:val="0"/>
              <w:autoSpaceDN w:val="0"/>
              <w:ind w:left="-79" w:right="-79"/>
              <w:jc w:val="center"/>
              <w:rPr>
                <w:spacing w:val="-4"/>
                <w:sz w:val="24"/>
                <w:szCs w:val="24"/>
              </w:rPr>
            </w:pPr>
            <w:r w:rsidRPr="001E4AD2">
              <w:rPr>
                <w:spacing w:val="-4"/>
                <w:sz w:val="24"/>
                <w:szCs w:val="24"/>
              </w:rPr>
              <w:t>Нет</w:t>
            </w:r>
          </w:p>
        </w:tc>
        <w:tc>
          <w:tcPr>
            <w:tcW w:w="1843" w:type="dxa"/>
            <w:shd w:val="clear" w:color="auto" w:fill="auto"/>
          </w:tcPr>
          <w:p w:rsidR="00991C88" w:rsidRPr="001E4AD2" w:rsidRDefault="00AF124D" w:rsidP="007B4F5E">
            <w:pPr>
              <w:widowControl w:val="0"/>
              <w:autoSpaceDE w:val="0"/>
              <w:autoSpaceDN w:val="0"/>
              <w:ind w:left="-79" w:right="-79"/>
              <w:jc w:val="center"/>
              <w:rPr>
                <w:spacing w:val="-4"/>
                <w:sz w:val="24"/>
                <w:szCs w:val="24"/>
              </w:rPr>
            </w:pPr>
            <w:r w:rsidRPr="001E4AD2">
              <w:rPr>
                <w:spacing w:val="-4"/>
                <w:sz w:val="24"/>
                <w:szCs w:val="24"/>
              </w:rPr>
              <w:t>Нет</w:t>
            </w:r>
          </w:p>
        </w:tc>
        <w:tc>
          <w:tcPr>
            <w:tcW w:w="1701" w:type="dxa"/>
            <w:shd w:val="clear" w:color="auto" w:fill="auto"/>
          </w:tcPr>
          <w:p w:rsidR="00991C88" w:rsidRPr="001E4AD2" w:rsidRDefault="00AF124D" w:rsidP="007B4F5E">
            <w:pPr>
              <w:widowControl w:val="0"/>
              <w:autoSpaceDE w:val="0"/>
              <w:autoSpaceDN w:val="0"/>
              <w:ind w:left="-79" w:right="-79"/>
              <w:jc w:val="center"/>
              <w:rPr>
                <w:spacing w:val="-4"/>
                <w:sz w:val="24"/>
                <w:szCs w:val="24"/>
              </w:rPr>
            </w:pPr>
            <w:r w:rsidRPr="001E4AD2">
              <w:rPr>
                <w:spacing w:val="-4"/>
                <w:sz w:val="24"/>
                <w:szCs w:val="24"/>
              </w:rPr>
              <w:t>Нет</w:t>
            </w:r>
          </w:p>
        </w:tc>
        <w:tc>
          <w:tcPr>
            <w:tcW w:w="1701" w:type="dxa"/>
            <w:shd w:val="clear" w:color="auto" w:fill="auto"/>
          </w:tcPr>
          <w:p w:rsidR="00991C88" w:rsidRPr="001E4AD2" w:rsidRDefault="00AF124D" w:rsidP="007B4F5E">
            <w:pPr>
              <w:widowControl w:val="0"/>
              <w:autoSpaceDE w:val="0"/>
              <w:autoSpaceDN w:val="0"/>
              <w:ind w:left="-79" w:right="-79"/>
              <w:jc w:val="center"/>
              <w:rPr>
                <w:spacing w:val="-4"/>
                <w:sz w:val="24"/>
                <w:szCs w:val="24"/>
              </w:rPr>
            </w:pPr>
            <w:r w:rsidRPr="001E4AD2">
              <w:rPr>
                <w:spacing w:val="-4"/>
                <w:sz w:val="24"/>
                <w:szCs w:val="24"/>
              </w:rPr>
              <w:t>Нет</w:t>
            </w:r>
          </w:p>
        </w:tc>
      </w:tr>
    </w:tbl>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755D77" w:rsidRPr="001E4AD2" w:rsidRDefault="00755D77" w:rsidP="00A2461C"/>
    <w:p w:rsidR="00755D77" w:rsidRPr="001E4AD2" w:rsidRDefault="00755D77" w:rsidP="00A2461C"/>
    <w:p w:rsidR="00755D77" w:rsidRPr="001E4AD2" w:rsidRDefault="00755D77" w:rsidP="00A2461C"/>
    <w:p w:rsidR="00755D77" w:rsidRPr="001E4AD2" w:rsidRDefault="00755D77"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20173" w:rsidP="00A2461C"/>
    <w:p w:rsidR="00120173" w:rsidRPr="001E4AD2" w:rsidRDefault="001B5D67" w:rsidP="00F962CC">
      <w:pPr>
        <w:widowControl w:val="0"/>
        <w:autoSpaceDE w:val="0"/>
        <w:autoSpaceDN w:val="0"/>
        <w:ind w:left="10205" w:firstLine="415"/>
        <w:rPr>
          <w:sz w:val="28"/>
          <w:szCs w:val="28"/>
        </w:rPr>
      </w:pPr>
      <w:r w:rsidRPr="001E4AD2">
        <w:rPr>
          <w:sz w:val="28"/>
          <w:szCs w:val="28"/>
        </w:rPr>
        <w:t>Приложение</w:t>
      </w:r>
      <w:r w:rsidR="00BC407B" w:rsidRPr="001E4AD2">
        <w:rPr>
          <w:sz w:val="28"/>
          <w:szCs w:val="28"/>
        </w:rPr>
        <w:t xml:space="preserve"> </w:t>
      </w:r>
    </w:p>
    <w:p w:rsidR="00120173" w:rsidRPr="001E4AD2" w:rsidRDefault="003377CA" w:rsidP="00E62FEC">
      <w:pPr>
        <w:widowControl w:val="0"/>
        <w:autoSpaceDE w:val="0"/>
        <w:autoSpaceDN w:val="0"/>
        <w:ind w:left="10205" w:firstLine="415"/>
        <w:rPr>
          <w:sz w:val="28"/>
          <w:szCs w:val="28"/>
        </w:rPr>
      </w:pPr>
      <w:r w:rsidRPr="001E4AD2">
        <w:rPr>
          <w:sz w:val="28"/>
          <w:szCs w:val="28"/>
        </w:rPr>
        <w:t xml:space="preserve">к подпрограмме </w:t>
      </w:r>
      <w:r w:rsidR="00755D77" w:rsidRPr="001E4AD2">
        <w:rPr>
          <w:sz w:val="28"/>
          <w:szCs w:val="28"/>
          <w:lang w:eastAsia="en-US"/>
        </w:rPr>
        <w:t>1</w:t>
      </w:r>
    </w:p>
    <w:p w:rsidR="00120173" w:rsidRPr="001E4AD2" w:rsidRDefault="00120173" w:rsidP="00120173">
      <w:pPr>
        <w:widowControl w:val="0"/>
        <w:autoSpaceDE w:val="0"/>
        <w:autoSpaceDN w:val="0"/>
        <w:rPr>
          <w:sz w:val="28"/>
          <w:szCs w:val="28"/>
        </w:rPr>
      </w:pPr>
    </w:p>
    <w:p w:rsidR="00120173" w:rsidRPr="001E4AD2" w:rsidRDefault="00120173" w:rsidP="00120173">
      <w:pPr>
        <w:jc w:val="center"/>
        <w:outlineLvl w:val="0"/>
        <w:rPr>
          <w:rFonts w:eastAsia="Calibri"/>
          <w:b/>
          <w:sz w:val="28"/>
          <w:szCs w:val="28"/>
          <w:lang w:eastAsia="en-US"/>
        </w:rPr>
      </w:pPr>
      <w:r w:rsidRPr="001E4AD2">
        <w:rPr>
          <w:rFonts w:eastAsia="Calibri"/>
          <w:b/>
          <w:sz w:val="28"/>
          <w:szCs w:val="28"/>
          <w:lang w:eastAsia="en-US"/>
        </w:rPr>
        <w:t xml:space="preserve">Перечень мероприятий подпрограммы </w:t>
      </w:r>
    </w:p>
    <w:p w:rsidR="00120173" w:rsidRPr="001E4AD2" w:rsidRDefault="00120173" w:rsidP="00120173">
      <w:pPr>
        <w:outlineLvl w:val="0"/>
        <w:rPr>
          <w:rFonts w:eastAsia="Calibri"/>
          <w:sz w:val="28"/>
          <w:szCs w:val="28"/>
          <w:lang w:eastAsia="en-US"/>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2"/>
        <w:gridCol w:w="1531"/>
        <w:gridCol w:w="709"/>
        <w:gridCol w:w="708"/>
        <w:gridCol w:w="1560"/>
        <w:gridCol w:w="708"/>
        <w:gridCol w:w="1134"/>
        <w:gridCol w:w="1560"/>
        <w:gridCol w:w="1275"/>
        <w:gridCol w:w="1134"/>
        <w:gridCol w:w="2014"/>
      </w:tblGrid>
      <w:tr w:rsidR="00DB0BDA" w:rsidRPr="001E4AD2" w:rsidTr="00DC02A5">
        <w:trPr>
          <w:trHeight w:val="96"/>
        </w:trPr>
        <w:tc>
          <w:tcPr>
            <w:tcW w:w="568" w:type="dxa"/>
            <w:vMerge w:val="restart"/>
            <w:shd w:val="clear" w:color="auto" w:fill="auto"/>
          </w:tcPr>
          <w:p w:rsidR="00DB0BDA" w:rsidRPr="001E4AD2" w:rsidRDefault="00DB0BDA" w:rsidP="00DB0BDA">
            <w:r w:rsidRPr="001E4AD2">
              <w:t>№ п/п</w:t>
            </w:r>
          </w:p>
        </w:tc>
        <w:tc>
          <w:tcPr>
            <w:tcW w:w="2262" w:type="dxa"/>
            <w:vMerge w:val="restart"/>
            <w:shd w:val="clear" w:color="auto" w:fill="auto"/>
            <w:hideMark/>
          </w:tcPr>
          <w:p w:rsidR="00DB0BDA" w:rsidRPr="001E4AD2" w:rsidRDefault="00DB0BDA" w:rsidP="00DB0BDA">
            <w:r w:rsidRPr="001E4AD2">
              <w:t>Цели, задачи, мероприятия подпрограммы</w:t>
            </w:r>
          </w:p>
        </w:tc>
        <w:tc>
          <w:tcPr>
            <w:tcW w:w="1531" w:type="dxa"/>
            <w:vMerge w:val="restart"/>
            <w:shd w:val="clear" w:color="auto" w:fill="auto"/>
            <w:hideMark/>
          </w:tcPr>
          <w:p w:rsidR="00DB0BDA" w:rsidRPr="001E4AD2" w:rsidRDefault="00DB0BDA" w:rsidP="00DB0BDA">
            <w:r w:rsidRPr="001E4AD2">
              <w:t>ГРБС</w:t>
            </w:r>
          </w:p>
        </w:tc>
        <w:tc>
          <w:tcPr>
            <w:tcW w:w="3685" w:type="dxa"/>
            <w:gridSpan w:val="4"/>
            <w:shd w:val="clear" w:color="auto" w:fill="auto"/>
            <w:noWrap/>
            <w:hideMark/>
          </w:tcPr>
          <w:p w:rsidR="00DB0BDA" w:rsidRPr="001E4AD2" w:rsidRDefault="00DB0BDA" w:rsidP="00DB0BDA">
            <w:r w:rsidRPr="001E4AD2">
              <w:t>Код бюджетной классификации</w:t>
            </w:r>
          </w:p>
        </w:tc>
        <w:tc>
          <w:tcPr>
            <w:tcW w:w="5103" w:type="dxa"/>
            <w:gridSpan w:val="4"/>
            <w:shd w:val="clear" w:color="auto" w:fill="auto"/>
            <w:noWrap/>
            <w:hideMark/>
          </w:tcPr>
          <w:p w:rsidR="00DB0BDA" w:rsidRPr="001E4AD2" w:rsidRDefault="00DB0BDA" w:rsidP="00DB0BDA">
            <w:r w:rsidRPr="001E4AD2">
              <w:t>Расходы по годам реализации программы (тыс. руб.)</w:t>
            </w:r>
          </w:p>
        </w:tc>
        <w:tc>
          <w:tcPr>
            <w:tcW w:w="2014" w:type="dxa"/>
            <w:vMerge w:val="restart"/>
            <w:shd w:val="clear" w:color="auto" w:fill="auto"/>
          </w:tcPr>
          <w:p w:rsidR="00DB0BDA" w:rsidRPr="001E4AD2" w:rsidRDefault="00DB0BDA" w:rsidP="00DB0BDA">
            <w:r w:rsidRPr="001E4AD2">
              <w:t xml:space="preserve">Ожидаемый непосредственный результат (краткое описание) от реализации подпрограммного мероприятия (в том числе </w:t>
            </w:r>
          </w:p>
        </w:tc>
      </w:tr>
      <w:tr w:rsidR="002F6BB6" w:rsidRPr="001E4AD2" w:rsidTr="00DC02A5">
        <w:trPr>
          <w:trHeight w:val="96"/>
        </w:trPr>
        <w:tc>
          <w:tcPr>
            <w:tcW w:w="568" w:type="dxa"/>
            <w:vMerge/>
            <w:shd w:val="clear" w:color="auto" w:fill="auto"/>
          </w:tcPr>
          <w:p w:rsidR="002F6BB6" w:rsidRPr="001E4AD2" w:rsidRDefault="002F6BB6" w:rsidP="00226A42">
            <w:pPr>
              <w:ind w:left="-57" w:right="-57"/>
              <w:jc w:val="center"/>
              <w:rPr>
                <w:spacing w:val="-4"/>
                <w:sz w:val="24"/>
                <w:szCs w:val="24"/>
              </w:rPr>
            </w:pPr>
          </w:p>
        </w:tc>
        <w:tc>
          <w:tcPr>
            <w:tcW w:w="2262" w:type="dxa"/>
            <w:vMerge/>
            <w:shd w:val="clear" w:color="auto" w:fill="auto"/>
            <w:hideMark/>
          </w:tcPr>
          <w:p w:rsidR="002F6BB6" w:rsidRPr="001E4AD2" w:rsidRDefault="002F6BB6" w:rsidP="00226A42">
            <w:pPr>
              <w:ind w:left="-57" w:right="-57"/>
              <w:jc w:val="center"/>
              <w:rPr>
                <w:spacing w:val="-4"/>
                <w:sz w:val="24"/>
                <w:szCs w:val="24"/>
              </w:rPr>
            </w:pPr>
          </w:p>
        </w:tc>
        <w:tc>
          <w:tcPr>
            <w:tcW w:w="1531" w:type="dxa"/>
            <w:vMerge/>
            <w:shd w:val="clear" w:color="auto" w:fill="auto"/>
            <w:hideMark/>
          </w:tcPr>
          <w:p w:rsidR="002F6BB6" w:rsidRPr="001E4AD2" w:rsidRDefault="002F6BB6" w:rsidP="00226A42">
            <w:pPr>
              <w:ind w:left="-57" w:right="-57"/>
              <w:jc w:val="center"/>
              <w:rPr>
                <w:spacing w:val="-4"/>
                <w:sz w:val="24"/>
                <w:szCs w:val="24"/>
              </w:rPr>
            </w:pPr>
          </w:p>
        </w:tc>
        <w:tc>
          <w:tcPr>
            <w:tcW w:w="709" w:type="dxa"/>
            <w:shd w:val="clear" w:color="auto" w:fill="auto"/>
            <w:noWrap/>
            <w:hideMark/>
          </w:tcPr>
          <w:p w:rsidR="002F6BB6" w:rsidRPr="001E4AD2" w:rsidRDefault="002F6BB6" w:rsidP="00226A42">
            <w:pPr>
              <w:ind w:left="-57" w:right="-57"/>
              <w:jc w:val="center"/>
              <w:rPr>
                <w:spacing w:val="-4"/>
                <w:sz w:val="24"/>
                <w:szCs w:val="24"/>
              </w:rPr>
            </w:pPr>
            <w:r w:rsidRPr="001E4AD2">
              <w:rPr>
                <w:spacing w:val="-4"/>
                <w:sz w:val="24"/>
                <w:szCs w:val="24"/>
              </w:rPr>
              <w:t>ГРБС</w:t>
            </w:r>
          </w:p>
        </w:tc>
        <w:tc>
          <w:tcPr>
            <w:tcW w:w="708" w:type="dxa"/>
            <w:shd w:val="clear" w:color="auto" w:fill="auto"/>
            <w:noWrap/>
            <w:hideMark/>
          </w:tcPr>
          <w:p w:rsidR="002F6BB6" w:rsidRPr="001E4AD2" w:rsidRDefault="002F6BB6" w:rsidP="00226A42">
            <w:pPr>
              <w:ind w:left="-57" w:right="-57"/>
              <w:jc w:val="center"/>
              <w:rPr>
                <w:spacing w:val="-4"/>
                <w:sz w:val="24"/>
                <w:szCs w:val="24"/>
              </w:rPr>
            </w:pPr>
            <w:r w:rsidRPr="001E4AD2">
              <w:rPr>
                <w:spacing w:val="-4"/>
                <w:sz w:val="24"/>
                <w:szCs w:val="24"/>
              </w:rPr>
              <w:t>РзПр</w:t>
            </w:r>
          </w:p>
          <w:p w:rsidR="00D05FF4" w:rsidRPr="001E4AD2" w:rsidRDefault="00D05FF4" w:rsidP="00226A42">
            <w:pPr>
              <w:ind w:left="-57" w:right="-57"/>
              <w:jc w:val="center"/>
              <w:rPr>
                <w:spacing w:val="-4"/>
                <w:sz w:val="24"/>
                <w:szCs w:val="24"/>
              </w:rPr>
            </w:pPr>
          </w:p>
        </w:tc>
        <w:tc>
          <w:tcPr>
            <w:tcW w:w="1560" w:type="dxa"/>
            <w:shd w:val="clear" w:color="auto" w:fill="auto"/>
            <w:noWrap/>
            <w:hideMark/>
          </w:tcPr>
          <w:p w:rsidR="002F6BB6" w:rsidRPr="001E4AD2" w:rsidRDefault="002F6BB6" w:rsidP="00226A42">
            <w:pPr>
              <w:ind w:left="-57" w:right="-57"/>
              <w:jc w:val="center"/>
              <w:rPr>
                <w:spacing w:val="-4"/>
                <w:sz w:val="24"/>
                <w:szCs w:val="24"/>
              </w:rPr>
            </w:pPr>
            <w:r w:rsidRPr="001E4AD2">
              <w:rPr>
                <w:spacing w:val="-4"/>
                <w:sz w:val="24"/>
                <w:szCs w:val="24"/>
              </w:rPr>
              <w:t>ЦСР</w:t>
            </w:r>
          </w:p>
        </w:tc>
        <w:tc>
          <w:tcPr>
            <w:tcW w:w="708" w:type="dxa"/>
            <w:shd w:val="clear" w:color="auto" w:fill="auto"/>
            <w:noWrap/>
            <w:hideMark/>
          </w:tcPr>
          <w:p w:rsidR="002F6BB6" w:rsidRPr="001E4AD2" w:rsidRDefault="002F6BB6" w:rsidP="00226A42">
            <w:pPr>
              <w:ind w:left="-57" w:right="-57"/>
              <w:jc w:val="center"/>
              <w:rPr>
                <w:spacing w:val="-4"/>
                <w:sz w:val="24"/>
                <w:szCs w:val="24"/>
              </w:rPr>
            </w:pPr>
            <w:r w:rsidRPr="001E4AD2">
              <w:rPr>
                <w:spacing w:val="-4"/>
                <w:sz w:val="24"/>
                <w:szCs w:val="24"/>
              </w:rPr>
              <w:t>ВР</w:t>
            </w:r>
          </w:p>
        </w:tc>
        <w:tc>
          <w:tcPr>
            <w:tcW w:w="1134" w:type="dxa"/>
            <w:shd w:val="clear" w:color="auto" w:fill="auto"/>
            <w:noWrap/>
          </w:tcPr>
          <w:p w:rsidR="002F6BB6" w:rsidRPr="001E4AD2" w:rsidRDefault="002F6BB6" w:rsidP="00226A42">
            <w:pPr>
              <w:widowControl w:val="0"/>
              <w:autoSpaceDE w:val="0"/>
              <w:autoSpaceDN w:val="0"/>
              <w:ind w:left="-57" w:right="-57"/>
              <w:jc w:val="center"/>
              <w:rPr>
                <w:spacing w:val="-4"/>
                <w:sz w:val="24"/>
                <w:szCs w:val="24"/>
              </w:rPr>
            </w:pPr>
            <w:r w:rsidRPr="001E4AD2">
              <w:rPr>
                <w:spacing w:val="-4"/>
                <w:sz w:val="24"/>
                <w:szCs w:val="24"/>
              </w:rPr>
              <w:t>Очередной финансовый год</w:t>
            </w:r>
          </w:p>
        </w:tc>
        <w:tc>
          <w:tcPr>
            <w:tcW w:w="1560" w:type="dxa"/>
            <w:shd w:val="clear" w:color="auto" w:fill="auto"/>
          </w:tcPr>
          <w:p w:rsidR="002F6BB6" w:rsidRPr="001E4AD2" w:rsidRDefault="002F6BB6" w:rsidP="002F6BB6">
            <w:pPr>
              <w:widowControl w:val="0"/>
              <w:autoSpaceDE w:val="0"/>
              <w:autoSpaceDN w:val="0"/>
              <w:ind w:left="-57" w:right="-57"/>
              <w:jc w:val="center"/>
              <w:rPr>
                <w:spacing w:val="-4"/>
                <w:sz w:val="24"/>
                <w:szCs w:val="24"/>
              </w:rPr>
            </w:pPr>
            <w:r w:rsidRPr="001E4AD2">
              <w:rPr>
                <w:spacing w:val="-4"/>
                <w:sz w:val="24"/>
                <w:szCs w:val="24"/>
              </w:rPr>
              <w:t>Первый год планового периода</w:t>
            </w:r>
          </w:p>
        </w:tc>
        <w:tc>
          <w:tcPr>
            <w:tcW w:w="1275" w:type="dxa"/>
            <w:shd w:val="clear" w:color="auto" w:fill="auto"/>
            <w:noWrap/>
            <w:hideMark/>
          </w:tcPr>
          <w:p w:rsidR="002F6BB6" w:rsidRPr="001E4AD2" w:rsidRDefault="002F6BB6" w:rsidP="00226A42">
            <w:pPr>
              <w:widowControl w:val="0"/>
              <w:autoSpaceDE w:val="0"/>
              <w:autoSpaceDN w:val="0"/>
              <w:ind w:left="-57" w:right="-57"/>
              <w:jc w:val="center"/>
              <w:rPr>
                <w:spacing w:val="-4"/>
                <w:sz w:val="24"/>
                <w:szCs w:val="24"/>
              </w:rPr>
            </w:pPr>
            <w:r w:rsidRPr="001E4AD2">
              <w:rPr>
                <w:spacing w:val="-4"/>
                <w:sz w:val="24"/>
                <w:szCs w:val="24"/>
              </w:rPr>
              <w:t>Второй год планового периода</w:t>
            </w:r>
          </w:p>
        </w:tc>
        <w:tc>
          <w:tcPr>
            <w:tcW w:w="1134" w:type="dxa"/>
          </w:tcPr>
          <w:p w:rsidR="002F6BB6" w:rsidRPr="001E4AD2" w:rsidRDefault="002F6BB6" w:rsidP="00A046E8">
            <w:pPr>
              <w:widowControl w:val="0"/>
              <w:autoSpaceDE w:val="0"/>
              <w:autoSpaceDN w:val="0"/>
              <w:ind w:left="-57" w:right="-57"/>
              <w:jc w:val="center"/>
              <w:rPr>
                <w:spacing w:val="-4"/>
                <w:sz w:val="24"/>
                <w:szCs w:val="24"/>
              </w:rPr>
            </w:pPr>
            <w:r w:rsidRPr="001E4AD2">
              <w:rPr>
                <w:spacing w:val="-4"/>
                <w:sz w:val="24"/>
                <w:szCs w:val="24"/>
              </w:rPr>
              <w:t>итого на очередной финансовый год и плановый период</w:t>
            </w:r>
          </w:p>
        </w:tc>
        <w:tc>
          <w:tcPr>
            <w:tcW w:w="2014" w:type="dxa"/>
            <w:vMerge/>
            <w:shd w:val="clear" w:color="auto" w:fill="auto"/>
          </w:tcPr>
          <w:p w:rsidR="002F6BB6" w:rsidRPr="001E4AD2" w:rsidRDefault="002F6BB6" w:rsidP="00226A42">
            <w:pPr>
              <w:widowControl w:val="0"/>
              <w:autoSpaceDE w:val="0"/>
              <w:autoSpaceDN w:val="0"/>
              <w:ind w:left="-57" w:right="-57"/>
              <w:rPr>
                <w:spacing w:val="-4"/>
              </w:rPr>
            </w:pPr>
          </w:p>
        </w:tc>
      </w:tr>
      <w:tr w:rsidR="002F6BB6" w:rsidRPr="001E4AD2" w:rsidTr="00DC02A5">
        <w:trPr>
          <w:trHeight w:val="20"/>
        </w:trPr>
        <w:tc>
          <w:tcPr>
            <w:tcW w:w="568" w:type="dxa"/>
            <w:shd w:val="clear" w:color="auto" w:fill="auto"/>
          </w:tcPr>
          <w:p w:rsidR="002F6BB6" w:rsidRPr="001E4AD2" w:rsidRDefault="002F6BB6" w:rsidP="00226A42">
            <w:pPr>
              <w:ind w:left="-57" w:right="-57"/>
              <w:jc w:val="center"/>
              <w:rPr>
                <w:spacing w:val="-4"/>
              </w:rPr>
            </w:pPr>
            <w:r w:rsidRPr="001E4AD2">
              <w:rPr>
                <w:spacing w:val="-4"/>
              </w:rPr>
              <w:t>1</w:t>
            </w:r>
          </w:p>
        </w:tc>
        <w:tc>
          <w:tcPr>
            <w:tcW w:w="2262" w:type="dxa"/>
            <w:shd w:val="clear" w:color="auto" w:fill="auto"/>
            <w:hideMark/>
          </w:tcPr>
          <w:p w:rsidR="002F6BB6" w:rsidRPr="001E4AD2" w:rsidRDefault="002F6BB6" w:rsidP="00226A42">
            <w:pPr>
              <w:ind w:left="-57" w:right="-57"/>
              <w:jc w:val="center"/>
              <w:rPr>
                <w:spacing w:val="-4"/>
              </w:rPr>
            </w:pPr>
            <w:r w:rsidRPr="001E4AD2">
              <w:rPr>
                <w:spacing w:val="-4"/>
              </w:rPr>
              <w:t>2</w:t>
            </w:r>
          </w:p>
        </w:tc>
        <w:tc>
          <w:tcPr>
            <w:tcW w:w="1531" w:type="dxa"/>
            <w:shd w:val="clear" w:color="auto" w:fill="auto"/>
            <w:hideMark/>
          </w:tcPr>
          <w:p w:rsidR="002F6BB6" w:rsidRPr="001E4AD2" w:rsidRDefault="002F6BB6" w:rsidP="00226A42">
            <w:pPr>
              <w:ind w:left="-57" w:right="-57"/>
              <w:jc w:val="center"/>
              <w:rPr>
                <w:spacing w:val="-4"/>
              </w:rPr>
            </w:pPr>
            <w:r w:rsidRPr="001E4AD2">
              <w:rPr>
                <w:spacing w:val="-4"/>
              </w:rPr>
              <w:t>3</w:t>
            </w:r>
          </w:p>
        </w:tc>
        <w:tc>
          <w:tcPr>
            <w:tcW w:w="709" w:type="dxa"/>
            <w:shd w:val="clear" w:color="auto" w:fill="auto"/>
            <w:noWrap/>
            <w:hideMark/>
          </w:tcPr>
          <w:p w:rsidR="002F6BB6" w:rsidRPr="001E4AD2" w:rsidRDefault="002F6BB6" w:rsidP="00226A42">
            <w:pPr>
              <w:ind w:left="-57" w:right="-57"/>
              <w:jc w:val="center"/>
              <w:rPr>
                <w:spacing w:val="-4"/>
              </w:rPr>
            </w:pPr>
            <w:r w:rsidRPr="001E4AD2">
              <w:rPr>
                <w:spacing w:val="-4"/>
              </w:rPr>
              <w:t>4</w:t>
            </w:r>
          </w:p>
        </w:tc>
        <w:tc>
          <w:tcPr>
            <w:tcW w:w="708" w:type="dxa"/>
            <w:shd w:val="clear" w:color="auto" w:fill="auto"/>
            <w:noWrap/>
            <w:hideMark/>
          </w:tcPr>
          <w:p w:rsidR="002F6BB6" w:rsidRPr="001E4AD2" w:rsidRDefault="002F6BB6" w:rsidP="00226A42">
            <w:pPr>
              <w:ind w:left="-57" w:right="-57"/>
              <w:jc w:val="center"/>
              <w:rPr>
                <w:spacing w:val="-4"/>
              </w:rPr>
            </w:pPr>
            <w:r w:rsidRPr="001E4AD2">
              <w:rPr>
                <w:spacing w:val="-4"/>
              </w:rPr>
              <w:t>5</w:t>
            </w:r>
          </w:p>
        </w:tc>
        <w:tc>
          <w:tcPr>
            <w:tcW w:w="1560" w:type="dxa"/>
            <w:shd w:val="clear" w:color="auto" w:fill="auto"/>
            <w:noWrap/>
            <w:hideMark/>
          </w:tcPr>
          <w:p w:rsidR="002F6BB6" w:rsidRPr="001E4AD2" w:rsidRDefault="002F6BB6" w:rsidP="00226A42">
            <w:pPr>
              <w:ind w:left="-57" w:right="-57"/>
              <w:jc w:val="center"/>
              <w:rPr>
                <w:spacing w:val="-4"/>
              </w:rPr>
            </w:pPr>
            <w:r w:rsidRPr="001E4AD2">
              <w:rPr>
                <w:spacing w:val="-4"/>
              </w:rPr>
              <w:t>6</w:t>
            </w:r>
          </w:p>
        </w:tc>
        <w:tc>
          <w:tcPr>
            <w:tcW w:w="708" w:type="dxa"/>
            <w:shd w:val="clear" w:color="auto" w:fill="auto"/>
            <w:noWrap/>
            <w:hideMark/>
          </w:tcPr>
          <w:p w:rsidR="002F6BB6" w:rsidRPr="001E4AD2" w:rsidRDefault="002F6BB6" w:rsidP="00226A42">
            <w:pPr>
              <w:ind w:left="-57" w:right="-57"/>
              <w:jc w:val="center"/>
              <w:rPr>
                <w:spacing w:val="-4"/>
              </w:rPr>
            </w:pPr>
            <w:r w:rsidRPr="001E4AD2">
              <w:rPr>
                <w:spacing w:val="-4"/>
              </w:rPr>
              <w:t>7</w:t>
            </w:r>
          </w:p>
        </w:tc>
        <w:tc>
          <w:tcPr>
            <w:tcW w:w="1134" w:type="dxa"/>
            <w:shd w:val="clear" w:color="auto" w:fill="auto"/>
            <w:noWrap/>
          </w:tcPr>
          <w:p w:rsidR="002F6BB6" w:rsidRPr="001E4AD2" w:rsidRDefault="002F6BB6" w:rsidP="00226A42">
            <w:pPr>
              <w:ind w:left="-57" w:right="-57"/>
              <w:jc w:val="center"/>
              <w:rPr>
                <w:spacing w:val="-4"/>
              </w:rPr>
            </w:pPr>
            <w:r w:rsidRPr="001E4AD2">
              <w:rPr>
                <w:spacing w:val="-4"/>
              </w:rPr>
              <w:t>8</w:t>
            </w:r>
          </w:p>
        </w:tc>
        <w:tc>
          <w:tcPr>
            <w:tcW w:w="1560" w:type="dxa"/>
            <w:shd w:val="clear" w:color="auto" w:fill="auto"/>
          </w:tcPr>
          <w:p w:rsidR="002F6BB6" w:rsidRPr="001E4AD2" w:rsidRDefault="002F6BB6" w:rsidP="00226A42">
            <w:pPr>
              <w:ind w:left="-57" w:right="-57"/>
              <w:jc w:val="center"/>
              <w:rPr>
                <w:spacing w:val="-4"/>
              </w:rPr>
            </w:pPr>
            <w:r w:rsidRPr="001E4AD2">
              <w:rPr>
                <w:spacing w:val="-4"/>
              </w:rPr>
              <w:t>9</w:t>
            </w:r>
          </w:p>
        </w:tc>
        <w:tc>
          <w:tcPr>
            <w:tcW w:w="1275" w:type="dxa"/>
            <w:shd w:val="clear" w:color="auto" w:fill="auto"/>
            <w:noWrap/>
            <w:hideMark/>
          </w:tcPr>
          <w:p w:rsidR="002F6BB6" w:rsidRPr="001E4AD2" w:rsidRDefault="002F6BB6" w:rsidP="0001219C">
            <w:pPr>
              <w:ind w:left="-57" w:right="-57"/>
              <w:jc w:val="center"/>
              <w:rPr>
                <w:spacing w:val="-4"/>
              </w:rPr>
            </w:pPr>
            <w:r w:rsidRPr="001E4AD2">
              <w:rPr>
                <w:spacing w:val="-4"/>
              </w:rPr>
              <w:t>10</w:t>
            </w:r>
          </w:p>
        </w:tc>
        <w:tc>
          <w:tcPr>
            <w:tcW w:w="1134" w:type="dxa"/>
          </w:tcPr>
          <w:p w:rsidR="002F6BB6" w:rsidRPr="001E4AD2" w:rsidRDefault="0001219C" w:rsidP="00226A42">
            <w:pPr>
              <w:ind w:left="-57" w:right="-57"/>
              <w:jc w:val="center"/>
              <w:rPr>
                <w:spacing w:val="-4"/>
              </w:rPr>
            </w:pPr>
            <w:r w:rsidRPr="001E4AD2">
              <w:rPr>
                <w:spacing w:val="-4"/>
              </w:rPr>
              <w:t>11</w:t>
            </w:r>
          </w:p>
        </w:tc>
        <w:tc>
          <w:tcPr>
            <w:tcW w:w="2014" w:type="dxa"/>
            <w:shd w:val="clear" w:color="auto" w:fill="auto"/>
          </w:tcPr>
          <w:p w:rsidR="002F6BB6" w:rsidRPr="001E4AD2" w:rsidRDefault="0001219C" w:rsidP="00226A42">
            <w:pPr>
              <w:ind w:left="-57" w:right="-57"/>
              <w:jc w:val="center"/>
              <w:rPr>
                <w:spacing w:val="-4"/>
              </w:rPr>
            </w:pPr>
            <w:r w:rsidRPr="001E4AD2">
              <w:rPr>
                <w:spacing w:val="-4"/>
              </w:rPr>
              <w:t>12</w:t>
            </w:r>
          </w:p>
        </w:tc>
      </w:tr>
      <w:tr w:rsidR="00A046E8" w:rsidRPr="001E4AD2" w:rsidTr="00DC02A5">
        <w:trPr>
          <w:trHeight w:val="746"/>
        </w:trPr>
        <w:tc>
          <w:tcPr>
            <w:tcW w:w="568" w:type="dxa"/>
            <w:shd w:val="clear" w:color="auto" w:fill="auto"/>
          </w:tcPr>
          <w:p w:rsidR="00A046E8" w:rsidRPr="001E4AD2" w:rsidRDefault="006351CE" w:rsidP="00884C1A">
            <w:pPr>
              <w:ind w:right="-57"/>
              <w:jc w:val="center"/>
              <w:rPr>
                <w:spacing w:val="-4"/>
              </w:rPr>
            </w:pPr>
            <w:r w:rsidRPr="001E4AD2">
              <w:rPr>
                <w:spacing w:val="-4"/>
              </w:rPr>
              <w:t>2</w:t>
            </w:r>
          </w:p>
        </w:tc>
        <w:tc>
          <w:tcPr>
            <w:tcW w:w="14595" w:type="dxa"/>
            <w:gridSpan w:val="11"/>
          </w:tcPr>
          <w:p w:rsidR="00A046E8" w:rsidRPr="001E4AD2" w:rsidRDefault="00A046E8" w:rsidP="00226A42">
            <w:pPr>
              <w:spacing w:after="200" w:line="276" w:lineRule="auto"/>
              <w:rPr>
                <w:sz w:val="24"/>
                <w:szCs w:val="24"/>
                <w:lang w:eastAsia="en-US"/>
              </w:rPr>
            </w:pPr>
            <w:r w:rsidRPr="001E4AD2">
              <w:rPr>
                <w:sz w:val="24"/>
                <w:szCs w:val="24"/>
              </w:rPr>
              <w:t>Цель подпрограммы 1: обеспечение равных условий для устойчивого и эффективного исполнения расходных обязательств муниципальных образований</w:t>
            </w:r>
            <w:r w:rsidR="004A470E" w:rsidRPr="001E4AD2">
              <w:rPr>
                <w:sz w:val="24"/>
                <w:szCs w:val="24"/>
              </w:rPr>
              <w:t xml:space="preserve"> Ужурского района</w:t>
            </w:r>
            <w:r w:rsidRPr="001E4AD2">
              <w:rPr>
                <w:sz w:val="24"/>
                <w:szCs w:val="24"/>
              </w:rPr>
              <w:t>, обеспечение сбалансированности и повышение финансовой самостоятельности местных бюджетов</w:t>
            </w:r>
          </w:p>
        </w:tc>
      </w:tr>
      <w:tr w:rsidR="00A046E8" w:rsidRPr="001E4AD2" w:rsidTr="00DC02A5">
        <w:trPr>
          <w:trHeight w:val="272"/>
        </w:trPr>
        <w:tc>
          <w:tcPr>
            <w:tcW w:w="568" w:type="dxa"/>
            <w:shd w:val="clear" w:color="auto" w:fill="auto"/>
          </w:tcPr>
          <w:p w:rsidR="00A046E8" w:rsidRPr="001E4AD2" w:rsidRDefault="006351CE" w:rsidP="00884C1A">
            <w:pPr>
              <w:ind w:left="-57" w:right="-57"/>
              <w:jc w:val="center"/>
              <w:rPr>
                <w:spacing w:val="-4"/>
              </w:rPr>
            </w:pPr>
            <w:r w:rsidRPr="001E4AD2">
              <w:rPr>
                <w:spacing w:val="-4"/>
              </w:rPr>
              <w:t>3</w:t>
            </w:r>
          </w:p>
        </w:tc>
        <w:tc>
          <w:tcPr>
            <w:tcW w:w="14595" w:type="dxa"/>
            <w:gridSpan w:val="11"/>
          </w:tcPr>
          <w:p w:rsidR="00A046E8" w:rsidRPr="001E4AD2" w:rsidRDefault="00CE3B18" w:rsidP="00226A42">
            <w:pPr>
              <w:spacing w:after="200" w:line="276" w:lineRule="auto"/>
              <w:rPr>
                <w:sz w:val="24"/>
                <w:szCs w:val="24"/>
                <w:lang w:eastAsia="en-US"/>
              </w:rPr>
            </w:pPr>
            <w:r w:rsidRPr="001E4AD2">
              <w:rPr>
                <w:sz w:val="24"/>
                <w:szCs w:val="24"/>
              </w:rPr>
              <w:t>Задача 1.</w:t>
            </w:r>
            <w:r w:rsidR="00A046E8" w:rsidRPr="001E4AD2">
              <w:rPr>
                <w:sz w:val="24"/>
                <w:szCs w:val="24"/>
              </w:rPr>
              <w:t xml:space="preserve"> Создание условий для обеспечения финансовой устойчивости бюджетов муниципальных образований</w:t>
            </w:r>
          </w:p>
        </w:tc>
      </w:tr>
      <w:tr w:rsidR="002F6BB6" w:rsidRPr="001E4AD2" w:rsidTr="00DC02A5">
        <w:trPr>
          <w:trHeight w:val="20"/>
        </w:trPr>
        <w:tc>
          <w:tcPr>
            <w:tcW w:w="568" w:type="dxa"/>
            <w:shd w:val="clear" w:color="auto" w:fill="auto"/>
          </w:tcPr>
          <w:p w:rsidR="002F6BB6" w:rsidRPr="001E4AD2" w:rsidRDefault="006351CE" w:rsidP="00884C1A">
            <w:pPr>
              <w:ind w:left="-57" w:right="-57"/>
              <w:jc w:val="center"/>
              <w:rPr>
                <w:spacing w:val="-4"/>
              </w:rPr>
            </w:pPr>
            <w:r w:rsidRPr="001E4AD2">
              <w:rPr>
                <w:spacing w:val="-4"/>
              </w:rPr>
              <w:t>4</w:t>
            </w:r>
          </w:p>
        </w:tc>
        <w:tc>
          <w:tcPr>
            <w:tcW w:w="2262" w:type="dxa"/>
            <w:shd w:val="clear" w:color="auto" w:fill="auto"/>
          </w:tcPr>
          <w:p w:rsidR="002F6BB6" w:rsidRPr="001E4AD2" w:rsidRDefault="002F6BB6" w:rsidP="00FD7462">
            <w:pPr>
              <w:rPr>
                <w:sz w:val="24"/>
                <w:szCs w:val="24"/>
                <w:lang w:eastAsia="en-US"/>
              </w:rPr>
            </w:pPr>
            <w:r w:rsidRPr="001E4AD2">
              <w:rPr>
                <w:sz w:val="24"/>
                <w:szCs w:val="24"/>
              </w:rPr>
              <w:t xml:space="preserve">Мероприятие 1.1: </w:t>
            </w:r>
          </w:p>
          <w:p w:rsidR="002F6BB6" w:rsidRPr="001E4AD2" w:rsidRDefault="002F6BB6" w:rsidP="00FD7462">
            <w:pPr>
              <w:rPr>
                <w:sz w:val="24"/>
                <w:szCs w:val="24"/>
                <w:lang w:eastAsia="en-US"/>
              </w:rPr>
            </w:pPr>
            <w:r w:rsidRPr="001E4AD2">
              <w:rPr>
                <w:sz w:val="24"/>
                <w:szCs w:val="24"/>
              </w:rPr>
              <w:t>Выравнивание бюджетной обеспеченности бюджетов поселений за счет средств краевого бюджета</w:t>
            </w:r>
          </w:p>
        </w:tc>
        <w:tc>
          <w:tcPr>
            <w:tcW w:w="1531" w:type="dxa"/>
            <w:shd w:val="clear" w:color="auto" w:fill="auto"/>
            <w:hideMark/>
          </w:tcPr>
          <w:p w:rsidR="002F6BB6" w:rsidRPr="001E4AD2" w:rsidRDefault="002F6BB6" w:rsidP="00AD3C01">
            <w:pPr>
              <w:rPr>
                <w:sz w:val="24"/>
                <w:szCs w:val="24"/>
              </w:rPr>
            </w:pPr>
          </w:p>
          <w:p w:rsidR="00FD27B8" w:rsidRPr="001E4AD2" w:rsidRDefault="00FD27B8" w:rsidP="00AD3C01">
            <w:pPr>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hideMark/>
          </w:tcPr>
          <w:p w:rsidR="002F6BB6" w:rsidRPr="001E4AD2" w:rsidRDefault="002F6BB6" w:rsidP="00120173">
            <w:pPr>
              <w:jc w:val="both"/>
              <w:rPr>
                <w:sz w:val="24"/>
                <w:szCs w:val="24"/>
                <w:lang w:eastAsia="en-US"/>
              </w:rPr>
            </w:pPr>
            <w:r w:rsidRPr="001E4AD2">
              <w:rPr>
                <w:sz w:val="24"/>
                <w:szCs w:val="24"/>
              </w:rPr>
              <w:t>090</w:t>
            </w:r>
          </w:p>
        </w:tc>
        <w:tc>
          <w:tcPr>
            <w:tcW w:w="708" w:type="dxa"/>
            <w:shd w:val="clear" w:color="auto" w:fill="auto"/>
            <w:noWrap/>
            <w:hideMark/>
          </w:tcPr>
          <w:p w:rsidR="002F6BB6" w:rsidRPr="001E4AD2" w:rsidRDefault="002F6BB6" w:rsidP="00120173">
            <w:pPr>
              <w:jc w:val="both"/>
              <w:rPr>
                <w:sz w:val="24"/>
                <w:szCs w:val="24"/>
                <w:lang w:eastAsia="en-US"/>
              </w:rPr>
            </w:pPr>
            <w:r w:rsidRPr="001E4AD2">
              <w:rPr>
                <w:sz w:val="24"/>
                <w:szCs w:val="24"/>
              </w:rPr>
              <w:t>1401</w:t>
            </w:r>
          </w:p>
        </w:tc>
        <w:tc>
          <w:tcPr>
            <w:tcW w:w="1560" w:type="dxa"/>
            <w:shd w:val="clear" w:color="auto" w:fill="auto"/>
            <w:noWrap/>
            <w:hideMark/>
          </w:tcPr>
          <w:p w:rsidR="002F6BB6" w:rsidRPr="001E4AD2" w:rsidRDefault="002F6BB6" w:rsidP="00120173">
            <w:pPr>
              <w:jc w:val="both"/>
              <w:rPr>
                <w:sz w:val="24"/>
                <w:szCs w:val="24"/>
                <w:lang w:eastAsia="en-US"/>
              </w:rPr>
            </w:pPr>
            <w:r w:rsidRPr="001E4AD2">
              <w:rPr>
                <w:sz w:val="24"/>
                <w:szCs w:val="24"/>
              </w:rPr>
              <w:t>0110076010</w:t>
            </w:r>
          </w:p>
        </w:tc>
        <w:tc>
          <w:tcPr>
            <w:tcW w:w="708" w:type="dxa"/>
            <w:shd w:val="clear" w:color="auto" w:fill="auto"/>
            <w:noWrap/>
            <w:hideMark/>
          </w:tcPr>
          <w:p w:rsidR="002F6BB6" w:rsidRPr="001E4AD2" w:rsidRDefault="002F6BB6" w:rsidP="00120173">
            <w:pPr>
              <w:jc w:val="both"/>
              <w:rPr>
                <w:sz w:val="24"/>
                <w:szCs w:val="24"/>
                <w:lang w:eastAsia="en-US"/>
              </w:rPr>
            </w:pPr>
            <w:r w:rsidRPr="001E4AD2">
              <w:rPr>
                <w:sz w:val="24"/>
                <w:szCs w:val="24"/>
              </w:rPr>
              <w:t>511</w:t>
            </w:r>
          </w:p>
        </w:tc>
        <w:tc>
          <w:tcPr>
            <w:tcW w:w="1134" w:type="dxa"/>
            <w:shd w:val="clear" w:color="auto" w:fill="auto"/>
            <w:noWrap/>
          </w:tcPr>
          <w:p w:rsidR="002F6BB6" w:rsidRPr="001E4AD2" w:rsidRDefault="000843F1" w:rsidP="0033572E">
            <w:pPr>
              <w:ind w:left="-57" w:right="-57"/>
              <w:jc w:val="center"/>
              <w:rPr>
                <w:spacing w:val="-4"/>
                <w:sz w:val="24"/>
                <w:szCs w:val="24"/>
              </w:rPr>
            </w:pPr>
            <w:r w:rsidRPr="001E4AD2">
              <w:rPr>
                <w:spacing w:val="-4"/>
                <w:sz w:val="24"/>
                <w:szCs w:val="24"/>
              </w:rPr>
              <w:t>11 354,7</w:t>
            </w:r>
          </w:p>
        </w:tc>
        <w:tc>
          <w:tcPr>
            <w:tcW w:w="1560" w:type="dxa"/>
            <w:shd w:val="clear" w:color="auto" w:fill="auto"/>
          </w:tcPr>
          <w:p w:rsidR="002F6BB6" w:rsidRPr="001E4AD2" w:rsidRDefault="000843F1" w:rsidP="0033572E">
            <w:pPr>
              <w:ind w:left="-57" w:right="-57"/>
              <w:jc w:val="center"/>
              <w:rPr>
                <w:spacing w:val="-4"/>
                <w:sz w:val="24"/>
                <w:szCs w:val="24"/>
              </w:rPr>
            </w:pPr>
            <w:r w:rsidRPr="001E4AD2">
              <w:rPr>
                <w:spacing w:val="-4"/>
                <w:sz w:val="24"/>
                <w:szCs w:val="24"/>
              </w:rPr>
              <w:t>9 002,6</w:t>
            </w:r>
          </w:p>
        </w:tc>
        <w:tc>
          <w:tcPr>
            <w:tcW w:w="1275" w:type="dxa"/>
            <w:shd w:val="clear" w:color="auto" w:fill="auto"/>
            <w:noWrap/>
            <w:hideMark/>
          </w:tcPr>
          <w:p w:rsidR="002F6BB6" w:rsidRPr="001E4AD2" w:rsidRDefault="000843F1" w:rsidP="0033572E">
            <w:pPr>
              <w:ind w:left="-57" w:right="-57"/>
              <w:jc w:val="center"/>
              <w:rPr>
                <w:spacing w:val="-4"/>
                <w:sz w:val="24"/>
                <w:szCs w:val="24"/>
              </w:rPr>
            </w:pPr>
            <w:r w:rsidRPr="001E4AD2">
              <w:rPr>
                <w:spacing w:val="-4"/>
                <w:sz w:val="24"/>
                <w:szCs w:val="24"/>
              </w:rPr>
              <w:t xml:space="preserve"> 9 002,6</w:t>
            </w:r>
          </w:p>
        </w:tc>
        <w:tc>
          <w:tcPr>
            <w:tcW w:w="1134" w:type="dxa"/>
            <w:shd w:val="clear" w:color="auto" w:fill="auto"/>
          </w:tcPr>
          <w:p w:rsidR="002F6BB6" w:rsidRPr="001E4AD2" w:rsidRDefault="000843F1" w:rsidP="007613A3">
            <w:pPr>
              <w:ind w:left="-57" w:right="-57"/>
              <w:jc w:val="center"/>
              <w:rPr>
                <w:sz w:val="24"/>
                <w:szCs w:val="24"/>
              </w:rPr>
            </w:pPr>
            <w:r w:rsidRPr="001E4AD2">
              <w:rPr>
                <w:sz w:val="24"/>
                <w:szCs w:val="24"/>
              </w:rPr>
              <w:t>29 359,9</w:t>
            </w:r>
          </w:p>
        </w:tc>
        <w:tc>
          <w:tcPr>
            <w:tcW w:w="2014" w:type="dxa"/>
            <w:shd w:val="clear" w:color="auto" w:fill="auto"/>
          </w:tcPr>
          <w:p w:rsidR="002F6BB6" w:rsidRPr="001E4AD2" w:rsidRDefault="002F6BB6" w:rsidP="00C101A5">
            <w:pPr>
              <w:ind w:left="-57" w:right="-57"/>
              <w:rPr>
                <w:spacing w:val="-4"/>
                <w:sz w:val="24"/>
                <w:szCs w:val="24"/>
              </w:rPr>
            </w:pPr>
            <w:r w:rsidRPr="001E4AD2">
              <w:rPr>
                <w:sz w:val="24"/>
                <w:szCs w:val="24"/>
              </w:rPr>
              <w:t>Обеспечение минимального размера бюджетной обеспеченности</w:t>
            </w:r>
            <w:r w:rsidR="00BC407B" w:rsidRPr="001E4AD2">
              <w:rPr>
                <w:sz w:val="24"/>
                <w:szCs w:val="24"/>
              </w:rPr>
              <w:t xml:space="preserve"> на 2020-2022</w:t>
            </w:r>
            <w:r w:rsidRPr="001E4AD2">
              <w:rPr>
                <w:sz w:val="24"/>
                <w:szCs w:val="24"/>
              </w:rPr>
              <w:t xml:space="preserve">годы не менее </w:t>
            </w:r>
            <w:r w:rsidR="00CC7484" w:rsidRPr="001E4AD2">
              <w:rPr>
                <w:sz w:val="24"/>
                <w:szCs w:val="24"/>
              </w:rPr>
              <w:t>2,0</w:t>
            </w:r>
            <w:r w:rsidR="00714643" w:rsidRPr="001E4AD2">
              <w:rPr>
                <w:sz w:val="24"/>
                <w:szCs w:val="24"/>
              </w:rPr>
              <w:t xml:space="preserve"> </w:t>
            </w:r>
            <w:r w:rsidRPr="001E4AD2">
              <w:rPr>
                <w:sz w:val="24"/>
                <w:szCs w:val="24"/>
              </w:rPr>
              <w:t>тыс. рублей на одного жителя</w:t>
            </w:r>
          </w:p>
        </w:tc>
      </w:tr>
      <w:tr w:rsidR="00C15D9A" w:rsidRPr="001E4AD2" w:rsidTr="00DC02A5">
        <w:trPr>
          <w:trHeight w:val="1975"/>
        </w:trPr>
        <w:tc>
          <w:tcPr>
            <w:tcW w:w="568" w:type="dxa"/>
            <w:shd w:val="clear" w:color="auto" w:fill="auto"/>
          </w:tcPr>
          <w:p w:rsidR="00C15D9A" w:rsidRPr="001E4AD2" w:rsidRDefault="00FF7A3F" w:rsidP="00884C1A">
            <w:pPr>
              <w:ind w:left="-57" w:right="-57"/>
              <w:jc w:val="center"/>
              <w:rPr>
                <w:spacing w:val="-4"/>
              </w:rPr>
            </w:pPr>
            <w:r w:rsidRPr="001E4AD2">
              <w:rPr>
                <w:spacing w:val="-4"/>
              </w:rPr>
              <w:t>5</w:t>
            </w:r>
          </w:p>
        </w:tc>
        <w:tc>
          <w:tcPr>
            <w:tcW w:w="2262" w:type="dxa"/>
            <w:shd w:val="clear" w:color="auto" w:fill="auto"/>
          </w:tcPr>
          <w:p w:rsidR="00C15D9A" w:rsidRPr="001E4AD2" w:rsidRDefault="00C15D9A" w:rsidP="00FD7462">
            <w:pPr>
              <w:rPr>
                <w:sz w:val="24"/>
                <w:szCs w:val="24"/>
              </w:rPr>
            </w:pPr>
            <w:r w:rsidRPr="001E4AD2">
              <w:rPr>
                <w:sz w:val="24"/>
                <w:szCs w:val="24"/>
              </w:rPr>
              <w:t>Мероприятие 1.2:</w:t>
            </w:r>
          </w:p>
          <w:p w:rsidR="00FF7A3F" w:rsidRPr="001E4AD2" w:rsidRDefault="00FF7A3F" w:rsidP="00FD7462">
            <w:pPr>
              <w:rPr>
                <w:sz w:val="24"/>
                <w:szCs w:val="24"/>
              </w:rPr>
            </w:pPr>
            <w:r w:rsidRPr="001E4AD2">
              <w:rPr>
                <w:sz w:val="24"/>
                <w:szCs w:val="24"/>
              </w:rPr>
              <w:t xml:space="preserve">Иные межбюджетные трансферты за содействие развитию налогового потенциала </w:t>
            </w:r>
          </w:p>
        </w:tc>
        <w:tc>
          <w:tcPr>
            <w:tcW w:w="1531" w:type="dxa"/>
            <w:shd w:val="clear" w:color="auto" w:fill="auto"/>
          </w:tcPr>
          <w:p w:rsidR="00C15D9A" w:rsidRPr="001E4AD2" w:rsidRDefault="00FF7A3F" w:rsidP="00AD3C01">
            <w:pPr>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tcPr>
          <w:p w:rsidR="00C15D9A" w:rsidRPr="001E4AD2" w:rsidRDefault="00FF7A3F" w:rsidP="00120173">
            <w:pPr>
              <w:jc w:val="both"/>
              <w:rPr>
                <w:sz w:val="24"/>
                <w:szCs w:val="24"/>
              </w:rPr>
            </w:pPr>
            <w:r w:rsidRPr="001E4AD2">
              <w:rPr>
                <w:sz w:val="24"/>
                <w:szCs w:val="24"/>
              </w:rPr>
              <w:t>090</w:t>
            </w:r>
          </w:p>
        </w:tc>
        <w:tc>
          <w:tcPr>
            <w:tcW w:w="708" w:type="dxa"/>
            <w:shd w:val="clear" w:color="auto" w:fill="auto"/>
            <w:noWrap/>
          </w:tcPr>
          <w:p w:rsidR="00C15D9A" w:rsidRPr="001E4AD2" w:rsidRDefault="00FF7A3F" w:rsidP="00120173">
            <w:pPr>
              <w:jc w:val="both"/>
              <w:rPr>
                <w:sz w:val="24"/>
                <w:szCs w:val="24"/>
              </w:rPr>
            </w:pPr>
            <w:r w:rsidRPr="001E4AD2">
              <w:rPr>
                <w:sz w:val="24"/>
                <w:szCs w:val="24"/>
              </w:rPr>
              <w:t>1403</w:t>
            </w:r>
          </w:p>
        </w:tc>
        <w:tc>
          <w:tcPr>
            <w:tcW w:w="1560" w:type="dxa"/>
            <w:shd w:val="clear" w:color="auto" w:fill="auto"/>
            <w:noWrap/>
          </w:tcPr>
          <w:p w:rsidR="00C15D9A" w:rsidRPr="001E4AD2" w:rsidRDefault="00FF7A3F" w:rsidP="00120173">
            <w:pPr>
              <w:jc w:val="both"/>
              <w:rPr>
                <w:sz w:val="24"/>
                <w:szCs w:val="24"/>
              </w:rPr>
            </w:pPr>
            <w:r w:rsidRPr="001E4AD2">
              <w:rPr>
                <w:sz w:val="24"/>
                <w:szCs w:val="24"/>
              </w:rPr>
              <w:t>0110077450</w:t>
            </w:r>
          </w:p>
        </w:tc>
        <w:tc>
          <w:tcPr>
            <w:tcW w:w="708" w:type="dxa"/>
            <w:shd w:val="clear" w:color="auto" w:fill="auto"/>
            <w:noWrap/>
          </w:tcPr>
          <w:p w:rsidR="00C15D9A" w:rsidRPr="001E4AD2" w:rsidRDefault="00FF7A3F" w:rsidP="00120173">
            <w:pPr>
              <w:jc w:val="both"/>
              <w:rPr>
                <w:sz w:val="24"/>
                <w:szCs w:val="24"/>
              </w:rPr>
            </w:pPr>
            <w:r w:rsidRPr="001E4AD2">
              <w:rPr>
                <w:sz w:val="24"/>
                <w:szCs w:val="24"/>
              </w:rPr>
              <w:t>540</w:t>
            </w:r>
          </w:p>
        </w:tc>
        <w:tc>
          <w:tcPr>
            <w:tcW w:w="1134" w:type="dxa"/>
            <w:shd w:val="clear" w:color="auto" w:fill="auto"/>
            <w:noWrap/>
          </w:tcPr>
          <w:p w:rsidR="00C15D9A" w:rsidRPr="001E4AD2" w:rsidRDefault="00FF7A3F" w:rsidP="00FA4FBD">
            <w:pPr>
              <w:ind w:left="-57" w:right="-57"/>
              <w:jc w:val="center"/>
              <w:rPr>
                <w:spacing w:val="-4"/>
                <w:sz w:val="24"/>
                <w:szCs w:val="24"/>
              </w:rPr>
            </w:pPr>
            <w:r w:rsidRPr="001E4AD2">
              <w:rPr>
                <w:spacing w:val="-4"/>
                <w:sz w:val="24"/>
                <w:szCs w:val="24"/>
              </w:rPr>
              <w:t>1 820,8</w:t>
            </w:r>
          </w:p>
        </w:tc>
        <w:tc>
          <w:tcPr>
            <w:tcW w:w="1560" w:type="dxa"/>
            <w:shd w:val="clear" w:color="auto" w:fill="auto"/>
          </w:tcPr>
          <w:p w:rsidR="00C15D9A" w:rsidRPr="001E4AD2" w:rsidRDefault="00FF7A3F" w:rsidP="00B36B3E">
            <w:pPr>
              <w:ind w:left="-57" w:right="-57"/>
              <w:jc w:val="center"/>
              <w:rPr>
                <w:spacing w:val="-4"/>
                <w:sz w:val="24"/>
                <w:szCs w:val="24"/>
              </w:rPr>
            </w:pPr>
            <w:r w:rsidRPr="001E4AD2">
              <w:rPr>
                <w:spacing w:val="-4"/>
                <w:sz w:val="24"/>
                <w:szCs w:val="24"/>
              </w:rPr>
              <w:t>0,0</w:t>
            </w:r>
          </w:p>
        </w:tc>
        <w:tc>
          <w:tcPr>
            <w:tcW w:w="1275" w:type="dxa"/>
            <w:shd w:val="clear" w:color="auto" w:fill="auto"/>
            <w:noWrap/>
          </w:tcPr>
          <w:p w:rsidR="00C15D9A" w:rsidRPr="001E4AD2" w:rsidRDefault="00FF7A3F" w:rsidP="00FA4FBD">
            <w:pPr>
              <w:ind w:left="-57" w:right="-57"/>
              <w:jc w:val="center"/>
              <w:rPr>
                <w:spacing w:val="-4"/>
                <w:sz w:val="24"/>
                <w:szCs w:val="24"/>
              </w:rPr>
            </w:pPr>
            <w:r w:rsidRPr="001E4AD2">
              <w:rPr>
                <w:spacing w:val="-4"/>
                <w:sz w:val="24"/>
                <w:szCs w:val="24"/>
              </w:rPr>
              <w:t>0,0</w:t>
            </w:r>
          </w:p>
        </w:tc>
        <w:tc>
          <w:tcPr>
            <w:tcW w:w="1134" w:type="dxa"/>
          </w:tcPr>
          <w:p w:rsidR="00C15D9A" w:rsidRPr="001E4AD2" w:rsidRDefault="007C3064" w:rsidP="00CC7484">
            <w:pPr>
              <w:ind w:left="-57" w:right="-57"/>
              <w:jc w:val="center"/>
              <w:rPr>
                <w:sz w:val="24"/>
                <w:szCs w:val="24"/>
              </w:rPr>
            </w:pPr>
            <w:r w:rsidRPr="001E4AD2">
              <w:rPr>
                <w:sz w:val="24"/>
                <w:szCs w:val="24"/>
              </w:rPr>
              <w:t>1820,8</w:t>
            </w:r>
          </w:p>
        </w:tc>
        <w:tc>
          <w:tcPr>
            <w:tcW w:w="2014" w:type="dxa"/>
            <w:shd w:val="clear" w:color="auto" w:fill="auto"/>
          </w:tcPr>
          <w:p w:rsidR="009919D4" w:rsidRPr="001E4AD2" w:rsidRDefault="009919D4" w:rsidP="00D90DD8">
            <w:pPr>
              <w:rPr>
                <w:sz w:val="24"/>
                <w:szCs w:val="24"/>
              </w:rPr>
            </w:pPr>
            <w:r w:rsidRPr="001E4AD2">
              <w:rPr>
                <w:sz w:val="24"/>
                <w:szCs w:val="24"/>
              </w:rPr>
              <w:t>Благоустройство территории сельсовета –(Васильевский сельсовет Приреченский сельсовет),    отсыпка дорожного полотна (г.Ужур)</w:t>
            </w:r>
          </w:p>
          <w:p w:rsidR="009919D4" w:rsidRPr="001E4AD2" w:rsidRDefault="009919D4" w:rsidP="00D90DD8">
            <w:pPr>
              <w:rPr>
                <w:sz w:val="24"/>
                <w:szCs w:val="24"/>
              </w:rPr>
            </w:pPr>
            <w:r w:rsidRPr="001E4AD2">
              <w:rPr>
                <w:sz w:val="24"/>
                <w:szCs w:val="24"/>
              </w:rPr>
              <w:t>,ремонт памятника ВОВ-(Кулунский сельсовет), изготовление технического паспорта по сооружениям –(Михайловский сельсовет)</w:t>
            </w:r>
          </w:p>
          <w:p w:rsidR="009919D4" w:rsidRPr="001E4AD2" w:rsidRDefault="009919D4" w:rsidP="00D90DD8">
            <w:pPr>
              <w:rPr>
                <w:sz w:val="24"/>
                <w:szCs w:val="24"/>
              </w:rPr>
            </w:pPr>
            <w:r w:rsidRPr="001E4AD2">
              <w:rPr>
                <w:sz w:val="24"/>
                <w:szCs w:val="24"/>
              </w:rPr>
              <w:t>,оказание услуг по монтажу оконных блоков из ПВХ-(Прилужский сельсовет ) ,текущий ремонт модульной станции очистки воды –(Малоимышский сельсовет) ,текущий ремонт СДК-(Локшинский сельсовет,)</w:t>
            </w:r>
          </w:p>
          <w:p w:rsidR="00C15D9A" w:rsidRPr="001E4AD2" w:rsidRDefault="009919D4" w:rsidP="00D90DD8">
            <w:pPr>
              <w:rPr>
                <w:sz w:val="24"/>
                <w:szCs w:val="24"/>
              </w:rPr>
            </w:pPr>
            <w:r w:rsidRPr="001E4AD2">
              <w:rPr>
                <w:sz w:val="24"/>
                <w:szCs w:val="24"/>
              </w:rPr>
              <w:t>оплата тепловой энергии и горячей воды в помещении администрации сельсовета и ДК –(Златоруновский сельсовет) , приобретение трубы для изготовления изгороди в ДК –(Ильинский сельсовет )</w:t>
            </w:r>
          </w:p>
        </w:tc>
      </w:tr>
      <w:tr w:rsidR="0001219C" w:rsidRPr="001E4AD2" w:rsidTr="00DC02A5">
        <w:trPr>
          <w:trHeight w:val="1975"/>
        </w:trPr>
        <w:tc>
          <w:tcPr>
            <w:tcW w:w="568" w:type="dxa"/>
            <w:shd w:val="clear" w:color="auto" w:fill="auto"/>
          </w:tcPr>
          <w:p w:rsidR="0001219C" w:rsidRPr="001E4AD2" w:rsidRDefault="00FF7A3F" w:rsidP="00884C1A">
            <w:pPr>
              <w:ind w:left="-57" w:right="-57"/>
              <w:jc w:val="center"/>
              <w:rPr>
                <w:spacing w:val="-4"/>
              </w:rPr>
            </w:pPr>
            <w:r w:rsidRPr="001E4AD2">
              <w:rPr>
                <w:spacing w:val="-4"/>
              </w:rPr>
              <w:t>6</w:t>
            </w:r>
          </w:p>
        </w:tc>
        <w:tc>
          <w:tcPr>
            <w:tcW w:w="2262" w:type="dxa"/>
            <w:shd w:val="clear" w:color="auto" w:fill="auto"/>
          </w:tcPr>
          <w:p w:rsidR="0001219C" w:rsidRPr="001E4AD2" w:rsidRDefault="0001219C" w:rsidP="00FD7462">
            <w:pPr>
              <w:rPr>
                <w:sz w:val="24"/>
                <w:szCs w:val="24"/>
                <w:lang w:eastAsia="en-US"/>
              </w:rPr>
            </w:pPr>
            <w:r w:rsidRPr="001E4AD2">
              <w:rPr>
                <w:sz w:val="24"/>
                <w:szCs w:val="24"/>
              </w:rPr>
              <w:t>Мер</w:t>
            </w:r>
            <w:r w:rsidR="00832D99" w:rsidRPr="001E4AD2">
              <w:rPr>
                <w:sz w:val="24"/>
                <w:szCs w:val="24"/>
              </w:rPr>
              <w:t>оприятие 1.3</w:t>
            </w:r>
            <w:r w:rsidRPr="001E4AD2">
              <w:rPr>
                <w:sz w:val="24"/>
                <w:szCs w:val="24"/>
              </w:rPr>
              <w:t>:</w:t>
            </w:r>
          </w:p>
          <w:p w:rsidR="0001219C" w:rsidRPr="001E4AD2" w:rsidRDefault="0001219C" w:rsidP="00144F86">
            <w:pPr>
              <w:rPr>
                <w:rFonts w:eastAsia="Calibri"/>
                <w:sz w:val="24"/>
                <w:szCs w:val="24"/>
              </w:rPr>
            </w:pPr>
            <w:r w:rsidRPr="001E4AD2">
              <w:rPr>
                <w:sz w:val="24"/>
                <w:szCs w:val="24"/>
              </w:rPr>
              <w:t xml:space="preserve">Выравнивание бюджетной </w:t>
            </w:r>
            <w:r w:rsidR="00F2686E" w:rsidRPr="001E4AD2">
              <w:rPr>
                <w:sz w:val="24"/>
                <w:szCs w:val="24"/>
              </w:rPr>
              <w:t>обеспеченности поселений</w:t>
            </w:r>
            <w:r w:rsidRPr="001E4AD2">
              <w:rPr>
                <w:sz w:val="24"/>
                <w:szCs w:val="24"/>
              </w:rPr>
              <w:t xml:space="preserve"> </w:t>
            </w:r>
          </w:p>
        </w:tc>
        <w:tc>
          <w:tcPr>
            <w:tcW w:w="1531" w:type="dxa"/>
            <w:shd w:val="clear" w:color="auto" w:fill="auto"/>
            <w:hideMark/>
          </w:tcPr>
          <w:p w:rsidR="0001219C" w:rsidRPr="001E4AD2" w:rsidRDefault="0001219C" w:rsidP="00AD3C01">
            <w:pPr>
              <w:rPr>
                <w:sz w:val="24"/>
                <w:szCs w:val="24"/>
                <w:lang w:eastAsia="en-US"/>
              </w:rPr>
            </w:pPr>
            <w:r w:rsidRPr="001E4AD2">
              <w:rPr>
                <w:sz w:val="24"/>
                <w:szCs w:val="24"/>
              </w:rPr>
              <w:t xml:space="preserve">Финансовое управление </w:t>
            </w:r>
            <w:r w:rsidR="00FD27B8" w:rsidRPr="001E4AD2">
              <w:rPr>
                <w:sz w:val="24"/>
                <w:szCs w:val="24"/>
              </w:rPr>
              <w:t>Администрации Ужурского района Красноярского края</w:t>
            </w:r>
          </w:p>
        </w:tc>
        <w:tc>
          <w:tcPr>
            <w:tcW w:w="709" w:type="dxa"/>
            <w:shd w:val="clear" w:color="auto" w:fill="auto"/>
            <w:noWrap/>
            <w:hideMark/>
          </w:tcPr>
          <w:p w:rsidR="0001219C" w:rsidRPr="001E4AD2" w:rsidRDefault="0001219C" w:rsidP="00120173">
            <w:pPr>
              <w:jc w:val="both"/>
              <w:rPr>
                <w:sz w:val="24"/>
                <w:szCs w:val="24"/>
                <w:lang w:eastAsia="en-US"/>
              </w:rPr>
            </w:pPr>
            <w:r w:rsidRPr="001E4AD2">
              <w:rPr>
                <w:sz w:val="24"/>
                <w:szCs w:val="24"/>
              </w:rPr>
              <w:t>090</w:t>
            </w:r>
          </w:p>
          <w:p w:rsidR="0001219C" w:rsidRPr="001E4AD2" w:rsidRDefault="0001219C" w:rsidP="00120173">
            <w:pPr>
              <w:jc w:val="both"/>
              <w:rPr>
                <w:sz w:val="24"/>
                <w:szCs w:val="24"/>
                <w:lang w:eastAsia="en-US"/>
              </w:rPr>
            </w:pPr>
          </w:p>
        </w:tc>
        <w:tc>
          <w:tcPr>
            <w:tcW w:w="708" w:type="dxa"/>
            <w:shd w:val="clear" w:color="auto" w:fill="auto"/>
            <w:noWrap/>
            <w:hideMark/>
          </w:tcPr>
          <w:p w:rsidR="0001219C" w:rsidRPr="001E4AD2" w:rsidRDefault="0001219C" w:rsidP="00120173">
            <w:pPr>
              <w:jc w:val="both"/>
              <w:rPr>
                <w:sz w:val="24"/>
                <w:szCs w:val="24"/>
                <w:lang w:eastAsia="en-US"/>
              </w:rPr>
            </w:pPr>
            <w:r w:rsidRPr="001E4AD2">
              <w:rPr>
                <w:sz w:val="24"/>
                <w:szCs w:val="24"/>
              </w:rPr>
              <w:t>1401</w:t>
            </w:r>
          </w:p>
          <w:p w:rsidR="0001219C" w:rsidRPr="001E4AD2" w:rsidRDefault="0001219C" w:rsidP="00CD2432">
            <w:pPr>
              <w:jc w:val="both"/>
              <w:rPr>
                <w:sz w:val="24"/>
                <w:szCs w:val="24"/>
                <w:lang w:eastAsia="en-US"/>
              </w:rPr>
            </w:pPr>
          </w:p>
        </w:tc>
        <w:tc>
          <w:tcPr>
            <w:tcW w:w="1560" w:type="dxa"/>
            <w:shd w:val="clear" w:color="auto" w:fill="auto"/>
            <w:noWrap/>
            <w:hideMark/>
          </w:tcPr>
          <w:p w:rsidR="0001219C" w:rsidRPr="001E4AD2" w:rsidRDefault="0001219C" w:rsidP="00120173">
            <w:pPr>
              <w:jc w:val="both"/>
              <w:rPr>
                <w:sz w:val="24"/>
                <w:szCs w:val="24"/>
                <w:lang w:eastAsia="en-US"/>
              </w:rPr>
            </w:pPr>
            <w:r w:rsidRPr="001E4AD2">
              <w:rPr>
                <w:sz w:val="24"/>
                <w:szCs w:val="24"/>
              </w:rPr>
              <w:t>011083010</w:t>
            </w:r>
          </w:p>
          <w:p w:rsidR="0001219C" w:rsidRPr="001E4AD2" w:rsidRDefault="0001219C" w:rsidP="00120173">
            <w:pPr>
              <w:jc w:val="both"/>
              <w:rPr>
                <w:sz w:val="24"/>
                <w:szCs w:val="24"/>
                <w:lang w:eastAsia="en-US"/>
              </w:rPr>
            </w:pPr>
          </w:p>
        </w:tc>
        <w:tc>
          <w:tcPr>
            <w:tcW w:w="708" w:type="dxa"/>
            <w:shd w:val="clear" w:color="auto" w:fill="auto"/>
            <w:noWrap/>
            <w:hideMark/>
          </w:tcPr>
          <w:p w:rsidR="0001219C" w:rsidRPr="001E4AD2" w:rsidRDefault="0001219C" w:rsidP="00120173">
            <w:pPr>
              <w:jc w:val="both"/>
              <w:rPr>
                <w:sz w:val="24"/>
                <w:szCs w:val="24"/>
                <w:lang w:eastAsia="en-US"/>
              </w:rPr>
            </w:pPr>
            <w:r w:rsidRPr="001E4AD2">
              <w:rPr>
                <w:sz w:val="24"/>
                <w:szCs w:val="24"/>
              </w:rPr>
              <w:t>511</w:t>
            </w:r>
          </w:p>
          <w:p w:rsidR="0001219C" w:rsidRPr="001E4AD2" w:rsidRDefault="0001219C" w:rsidP="00CD2432">
            <w:pPr>
              <w:jc w:val="both"/>
              <w:rPr>
                <w:sz w:val="24"/>
                <w:szCs w:val="24"/>
                <w:lang w:eastAsia="en-US"/>
              </w:rPr>
            </w:pPr>
          </w:p>
        </w:tc>
        <w:tc>
          <w:tcPr>
            <w:tcW w:w="1134" w:type="dxa"/>
            <w:shd w:val="clear" w:color="auto" w:fill="auto"/>
            <w:noWrap/>
          </w:tcPr>
          <w:p w:rsidR="0001219C" w:rsidRPr="001E4AD2" w:rsidRDefault="00FF7A3F" w:rsidP="00FA4FBD">
            <w:pPr>
              <w:ind w:left="-57" w:right="-57"/>
              <w:jc w:val="center"/>
              <w:rPr>
                <w:sz w:val="24"/>
                <w:szCs w:val="24"/>
              </w:rPr>
            </w:pPr>
            <w:r w:rsidRPr="001E4AD2">
              <w:rPr>
                <w:spacing w:val="-4"/>
                <w:sz w:val="24"/>
                <w:szCs w:val="24"/>
              </w:rPr>
              <w:t>22 030,9</w:t>
            </w:r>
          </w:p>
        </w:tc>
        <w:tc>
          <w:tcPr>
            <w:tcW w:w="1560" w:type="dxa"/>
            <w:shd w:val="clear" w:color="auto" w:fill="auto"/>
          </w:tcPr>
          <w:p w:rsidR="0001219C" w:rsidRPr="001E4AD2" w:rsidRDefault="000843F1" w:rsidP="00B36B3E">
            <w:pPr>
              <w:ind w:left="-57" w:right="-57"/>
              <w:jc w:val="center"/>
              <w:rPr>
                <w:sz w:val="24"/>
                <w:szCs w:val="24"/>
              </w:rPr>
            </w:pPr>
            <w:r w:rsidRPr="001E4AD2">
              <w:rPr>
                <w:spacing w:val="-4"/>
                <w:sz w:val="24"/>
                <w:szCs w:val="24"/>
              </w:rPr>
              <w:t>18 132,4</w:t>
            </w:r>
          </w:p>
        </w:tc>
        <w:tc>
          <w:tcPr>
            <w:tcW w:w="1275" w:type="dxa"/>
            <w:shd w:val="clear" w:color="auto" w:fill="auto"/>
            <w:noWrap/>
            <w:hideMark/>
          </w:tcPr>
          <w:p w:rsidR="0001219C" w:rsidRPr="001E4AD2" w:rsidRDefault="000843F1" w:rsidP="00FA4FBD">
            <w:pPr>
              <w:ind w:left="-57" w:right="-57"/>
              <w:jc w:val="center"/>
              <w:rPr>
                <w:sz w:val="24"/>
                <w:szCs w:val="24"/>
              </w:rPr>
            </w:pPr>
            <w:r w:rsidRPr="001E4AD2">
              <w:rPr>
                <w:spacing w:val="-4"/>
                <w:sz w:val="24"/>
                <w:szCs w:val="24"/>
              </w:rPr>
              <w:t>18 132,4</w:t>
            </w:r>
          </w:p>
        </w:tc>
        <w:tc>
          <w:tcPr>
            <w:tcW w:w="1134" w:type="dxa"/>
          </w:tcPr>
          <w:p w:rsidR="0001219C" w:rsidRPr="001E4AD2" w:rsidRDefault="00C15D9A" w:rsidP="00CC7484">
            <w:pPr>
              <w:ind w:left="-57" w:right="-57"/>
              <w:jc w:val="center"/>
              <w:rPr>
                <w:sz w:val="24"/>
                <w:szCs w:val="24"/>
              </w:rPr>
            </w:pPr>
            <w:r w:rsidRPr="001E4AD2">
              <w:rPr>
                <w:sz w:val="24"/>
                <w:szCs w:val="24"/>
              </w:rPr>
              <w:t>58</w:t>
            </w:r>
            <w:r w:rsidR="00FF7A3F" w:rsidRPr="001E4AD2">
              <w:rPr>
                <w:sz w:val="24"/>
                <w:szCs w:val="24"/>
              </w:rPr>
              <w:t> 295,7</w:t>
            </w:r>
          </w:p>
          <w:p w:rsidR="00B36B3E" w:rsidRPr="001E4AD2" w:rsidRDefault="00B36B3E" w:rsidP="00CC7484">
            <w:pPr>
              <w:ind w:left="-57" w:right="-57"/>
              <w:jc w:val="center"/>
              <w:rPr>
                <w:sz w:val="24"/>
                <w:szCs w:val="24"/>
              </w:rPr>
            </w:pPr>
          </w:p>
        </w:tc>
        <w:tc>
          <w:tcPr>
            <w:tcW w:w="2014" w:type="dxa"/>
            <w:shd w:val="clear" w:color="auto" w:fill="auto"/>
          </w:tcPr>
          <w:p w:rsidR="0001219C" w:rsidRPr="001E4AD2" w:rsidRDefault="0001219C" w:rsidP="00D90DD8">
            <w:pPr>
              <w:rPr>
                <w:sz w:val="24"/>
                <w:szCs w:val="24"/>
              </w:rPr>
            </w:pPr>
            <w:r w:rsidRPr="001E4AD2">
              <w:rPr>
                <w:sz w:val="24"/>
                <w:szCs w:val="24"/>
              </w:rPr>
              <w:t>Обеспечение минимального размера бюдже</w:t>
            </w:r>
            <w:r w:rsidR="007C4DCA" w:rsidRPr="001E4AD2">
              <w:rPr>
                <w:sz w:val="24"/>
                <w:szCs w:val="24"/>
              </w:rPr>
              <w:t>тной обеспеченности на 20</w:t>
            </w:r>
            <w:r w:rsidR="00BC407B" w:rsidRPr="001E4AD2">
              <w:rPr>
                <w:sz w:val="24"/>
                <w:szCs w:val="24"/>
              </w:rPr>
              <w:t>20-2022</w:t>
            </w:r>
            <w:r w:rsidRPr="001E4AD2">
              <w:rPr>
                <w:sz w:val="24"/>
                <w:szCs w:val="24"/>
              </w:rPr>
              <w:t xml:space="preserve"> годы не менее </w:t>
            </w:r>
            <w:r w:rsidR="00CC7484" w:rsidRPr="001E4AD2">
              <w:rPr>
                <w:sz w:val="24"/>
                <w:szCs w:val="24"/>
              </w:rPr>
              <w:t>2,0</w:t>
            </w:r>
            <w:r w:rsidR="00AC22B1" w:rsidRPr="001E4AD2">
              <w:rPr>
                <w:sz w:val="24"/>
                <w:szCs w:val="24"/>
              </w:rPr>
              <w:t xml:space="preserve"> </w:t>
            </w:r>
            <w:r w:rsidRPr="001E4AD2">
              <w:rPr>
                <w:sz w:val="24"/>
                <w:szCs w:val="24"/>
              </w:rPr>
              <w:t xml:space="preserve">тыс. рублей на одного жителя </w:t>
            </w:r>
          </w:p>
        </w:tc>
      </w:tr>
      <w:tr w:rsidR="00852B55" w:rsidRPr="001E4AD2" w:rsidTr="00DC02A5">
        <w:trPr>
          <w:trHeight w:val="1975"/>
        </w:trPr>
        <w:tc>
          <w:tcPr>
            <w:tcW w:w="568" w:type="dxa"/>
            <w:shd w:val="clear" w:color="auto" w:fill="auto"/>
          </w:tcPr>
          <w:p w:rsidR="00852B55" w:rsidRPr="001E4AD2" w:rsidRDefault="00FF7A3F" w:rsidP="00884C1A">
            <w:pPr>
              <w:ind w:left="-57" w:right="-57"/>
              <w:jc w:val="center"/>
              <w:rPr>
                <w:spacing w:val="-4"/>
              </w:rPr>
            </w:pPr>
            <w:r w:rsidRPr="001E4AD2">
              <w:rPr>
                <w:spacing w:val="-4"/>
              </w:rPr>
              <w:t>7</w:t>
            </w:r>
          </w:p>
        </w:tc>
        <w:tc>
          <w:tcPr>
            <w:tcW w:w="2262" w:type="dxa"/>
            <w:shd w:val="clear" w:color="auto" w:fill="auto"/>
          </w:tcPr>
          <w:p w:rsidR="00852B55" w:rsidRPr="001E4AD2" w:rsidRDefault="00832D99" w:rsidP="00852B55">
            <w:pPr>
              <w:rPr>
                <w:sz w:val="24"/>
                <w:szCs w:val="24"/>
              </w:rPr>
            </w:pPr>
            <w:r w:rsidRPr="001E4AD2">
              <w:rPr>
                <w:sz w:val="24"/>
                <w:szCs w:val="24"/>
              </w:rPr>
              <w:t>Мероприятия 1.4</w:t>
            </w:r>
            <w:r w:rsidR="00852B55" w:rsidRPr="001E4AD2">
              <w:rPr>
                <w:sz w:val="24"/>
                <w:szCs w:val="24"/>
              </w:rPr>
              <w:t xml:space="preserve">: Иные межбюджетные трансферы на частичное финансирование (возмещение)расходов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w:t>
            </w:r>
          </w:p>
        </w:tc>
        <w:tc>
          <w:tcPr>
            <w:tcW w:w="1531" w:type="dxa"/>
            <w:shd w:val="clear" w:color="auto" w:fill="auto"/>
          </w:tcPr>
          <w:p w:rsidR="00852B55" w:rsidRPr="001E4AD2" w:rsidRDefault="00852B55" w:rsidP="00AD3C01">
            <w:pPr>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tcPr>
          <w:p w:rsidR="00852B55" w:rsidRPr="001E4AD2" w:rsidRDefault="00852B55" w:rsidP="00120173">
            <w:pPr>
              <w:jc w:val="both"/>
              <w:rPr>
                <w:sz w:val="24"/>
                <w:szCs w:val="24"/>
              </w:rPr>
            </w:pPr>
            <w:r w:rsidRPr="001E4AD2">
              <w:rPr>
                <w:sz w:val="24"/>
                <w:szCs w:val="24"/>
              </w:rPr>
              <w:t>090</w:t>
            </w:r>
          </w:p>
        </w:tc>
        <w:tc>
          <w:tcPr>
            <w:tcW w:w="708" w:type="dxa"/>
            <w:shd w:val="clear" w:color="auto" w:fill="auto"/>
            <w:noWrap/>
          </w:tcPr>
          <w:p w:rsidR="00852B55" w:rsidRPr="001E4AD2" w:rsidRDefault="00852B55" w:rsidP="00120173">
            <w:pPr>
              <w:jc w:val="both"/>
              <w:rPr>
                <w:sz w:val="24"/>
                <w:szCs w:val="24"/>
              </w:rPr>
            </w:pPr>
            <w:r w:rsidRPr="001E4AD2">
              <w:rPr>
                <w:sz w:val="24"/>
                <w:szCs w:val="24"/>
              </w:rPr>
              <w:t>1403</w:t>
            </w:r>
          </w:p>
        </w:tc>
        <w:tc>
          <w:tcPr>
            <w:tcW w:w="1560" w:type="dxa"/>
            <w:shd w:val="clear" w:color="auto" w:fill="auto"/>
            <w:noWrap/>
          </w:tcPr>
          <w:p w:rsidR="00852B55" w:rsidRPr="001E4AD2" w:rsidRDefault="00852B55" w:rsidP="00120173">
            <w:pPr>
              <w:jc w:val="both"/>
              <w:rPr>
                <w:sz w:val="24"/>
                <w:szCs w:val="24"/>
              </w:rPr>
            </w:pPr>
            <w:r w:rsidRPr="001E4AD2">
              <w:rPr>
                <w:sz w:val="24"/>
                <w:szCs w:val="24"/>
              </w:rPr>
              <w:t>0110010480</w:t>
            </w:r>
          </w:p>
        </w:tc>
        <w:tc>
          <w:tcPr>
            <w:tcW w:w="708" w:type="dxa"/>
            <w:shd w:val="clear" w:color="auto" w:fill="auto"/>
            <w:noWrap/>
          </w:tcPr>
          <w:p w:rsidR="00852B55" w:rsidRPr="001E4AD2" w:rsidRDefault="00852B55" w:rsidP="00120173">
            <w:pPr>
              <w:jc w:val="both"/>
              <w:rPr>
                <w:sz w:val="24"/>
                <w:szCs w:val="24"/>
              </w:rPr>
            </w:pPr>
            <w:r w:rsidRPr="001E4AD2">
              <w:rPr>
                <w:sz w:val="24"/>
                <w:szCs w:val="24"/>
              </w:rPr>
              <w:t>540</w:t>
            </w:r>
          </w:p>
        </w:tc>
        <w:tc>
          <w:tcPr>
            <w:tcW w:w="1134" w:type="dxa"/>
            <w:shd w:val="clear" w:color="auto" w:fill="auto"/>
            <w:noWrap/>
          </w:tcPr>
          <w:p w:rsidR="00852B55" w:rsidRPr="001E4AD2" w:rsidRDefault="00852B55" w:rsidP="00FA4FBD">
            <w:pPr>
              <w:ind w:left="-57" w:right="-57"/>
              <w:jc w:val="center"/>
              <w:rPr>
                <w:spacing w:val="-4"/>
                <w:sz w:val="24"/>
                <w:szCs w:val="24"/>
              </w:rPr>
            </w:pPr>
            <w:r w:rsidRPr="001E4AD2">
              <w:rPr>
                <w:spacing w:val="-4"/>
                <w:sz w:val="24"/>
                <w:szCs w:val="24"/>
              </w:rPr>
              <w:t>34,8</w:t>
            </w:r>
          </w:p>
        </w:tc>
        <w:tc>
          <w:tcPr>
            <w:tcW w:w="1560" w:type="dxa"/>
            <w:shd w:val="clear" w:color="auto" w:fill="auto"/>
          </w:tcPr>
          <w:p w:rsidR="00852B55" w:rsidRPr="001E4AD2" w:rsidRDefault="00C91341" w:rsidP="00B36B3E">
            <w:pPr>
              <w:ind w:left="-57" w:right="-57"/>
              <w:jc w:val="center"/>
              <w:rPr>
                <w:spacing w:val="-4"/>
                <w:sz w:val="24"/>
                <w:szCs w:val="24"/>
              </w:rPr>
            </w:pPr>
            <w:r w:rsidRPr="001E4AD2">
              <w:rPr>
                <w:spacing w:val="-4"/>
                <w:sz w:val="24"/>
                <w:szCs w:val="24"/>
              </w:rPr>
              <w:t>0,0</w:t>
            </w:r>
          </w:p>
        </w:tc>
        <w:tc>
          <w:tcPr>
            <w:tcW w:w="1275" w:type="dxa"/>
            <w:shd w:val="clear" w:color="auto" w:fill="auto"/>
            <w:noWrap/>
          </w:tcPr>
          <w:p w:rsidR="00852B55" w:rsidRPr="001E4AD2" w:rsidRDefault="00C91341" w:rsidP="00FA4FBD">
            <w:pPr>
              <w:ind w:left="-57" w:right="-57"/>
              <w:jc w:val="center"/>
              <w:rPr>
                <w:spacing w:val="-4"/>
                <w:sz w:val="24"/>
                <w:szCs w:val="24"/>
              </w:rPr>
            </w:pPr>
            <w:r w:rsidRPr="001E4AD2">
              <w:rPr>
                <w:spacing w:val="-4"/>
                <w:sz w:val="24"/>
                <w:szCs w:val="24"/>
              </w:rPr>
              <w:t>0,0</w:t>
            </w:r>
          </w:p>
        </w:tc>
        <w:tc>
          <w:tcPr>
            <w:tcW w:w="1134" w:type="dxa"/>
          </w:tcPr>
          <w:p w:rsidR="00852B55" w:rsidRPr="001E4AD2" w:rsidRDefault="00DB0BDA" w:rsidP="00CC7484">
            <w:pPr>
              <w:ind w:left="-57" w:right="-57"/>
              <w:jc w:val="center"/>
              <w:rPr>
                <w:sz w:val="24"/>
                <w:szCs w:val="24"/>
              </w:rPr>
            </w:pPr>
            <w:r w:rsidRPr="001E4AD2">
              <w:rPr>
                <w:sz w:val="24"/>
                <w:szCs w:val="24"/>
              </w:rPr>
              <w:t>34,8</w:t>
            </w:r>
          </w:p>
        </w:tc>
        <w:tc>
          <w:tcPr>
            <w:tcW w:w="2014" w:type="dxa"/>
            <w:shd w:val="clear" w:color="auto" w:fill="auto"/>
          </w:tcPr>
          <w:p w:rsidR="00852B55" w:rsidRPr="001E4AD2" w:rsidRDefault="00DC02A5" w:rsidP="00D90DD8">
            <w:pPr>
              <w:rPr>
                <w:sz w:val="24"/>
                <w:szCs w:val="24"/>
              </w:rPr>
            </w:pPr>
            <w:r w:rsidRPr="001E4AD2">
              <w:rPr>
                <w:sz w:val="24"/>
                <w:szCs w:val="24"/>
              </w:rPr>
              <w:t>Финансирование расходов на повышение размеров оплаты труда работников  МБУК «Златоруновский поселковый музей»</w:t>
            </w:r>
          </w:p>
        </w:tc>
      </w:tr>
      <w:tr w:rsidR="00DB3523" w:rsidRPr="001E4AD2" w:rsidTr="00966D69">
        <w:trPr>
          <w:trHeight w:val="2354"/>
        </w:trPr>
        <w:tc>
          <w:tcPr>
            <w:tcW w:w="568" w:type="dxa"/>
            <w:shd w:val="clear" w:color="auto" w:fill="auto"/>
          </w:tcPr>
          <w:p w:rsidR="00DB3523" w:rsidRPr="001E4AD2" w:rsidRDefault="00FF7A3F" w:rsidP="00884C1A">
            <w:pPr>
              <w:ind w:left="-57" w:right="-57"/>
              <w:jc w:val="center"/>
              <w:rPr>
                <w:spacing w:val="-4"/>
              </w:rPr>
            </w:pPr>
            <w:r w:rsidRPr="001E4AD2">
              <w:rPr>
                <w:spacing w:val="-4"/>
              </w:rPr>
              <w:t>8</w:t>
            </w:r>
          </w:p>
        </w:tc>
        <w:tc>
          <w:tcPr>
            <w:tcW w:w="2262" w:type="dxa"/>
            <w:shd w:val="clear" w:color="auto" w:fill="auto"/>
          </w:tcPr>
          <w:p w:rsidR="00DB3523" w:rsidRPr="001E4AD2" w:rsidRDefault="00832D99" w:rsidP="003209BF">
            <w:pPr>
              <w:rPr>
                <w:sz w:val="24"/>
                <w:szCs w:val="24"/>
              </w:rPr>
            </w:pPr>
            <w:r w:rsidRPr="001E4AD2">
              <w:rPr>
                <w:sz w:val="24"/>
                <w:szCs w:val="24"/>
              </w:rPr>
              <w:t>Мероприятия 1.5</w:t>
            </w:r>
            <w:r w:rsidR="00DB3523" w:rsidRPr="001E4AD2">
              <w:rPr>
                <w:sz w:val="24"/>
                <w:szCs w:val="24"/>
              </w:rPr>
              <w:t xml:space="preserve">: </w:t>
            </w:r>
            <w:r w:rsidR="003209BF" w:rsidRPr="001E4AD2">
              <w:rPr>
                <w:sz w:val="24"/>
                <w:szCs w:val="24"/>
              </w:rPr>
              <w:t>Иные межбюджетные трансферы на содержание МБУК «Златоруновский поселковый музей»</w:t>
            </w:r>
          </w:p>
        </w:tc>
        <w:tc>
          <w:tcPr>
            <w:tcW w:w="1531" w:type="dxa"/>
            <w:shd w:val="clear" w:color="auto" w:fill="auto"/>
          </w:tcPr>
          <w:p w:rsidR="00DB3523" w:rsidRPr="001E4AD2" w:rsidRDefault="00FD27B8" w:rsidP="00AD3C01">
            <w:pPr>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tcPr>
          <w:p w:rsidR="00DB3523" w:rsidRPr="001E4AD2" w:rsidRDefault="00DB3523" w:rsidP="00120173">
            <w:pPr>
              <w:jc w:val="both"/>
              <w:rPr>
                <w:sz w:val="24"/>
                <w:szCs w:val="24"/>
              </w:rPr>
            </w:pPr>
            <w:r w:rsidRPr="001E4AD2">
              <w:rPr>
                <w:sz w:val="24"/>
                <w:szCs w:val="24"/>
              </w:rPr>
              <w:t>090</w:t>
            </w:r>
          </w:p>
        </w:tc>
        <w:tc>
          <w:tcPr>
            <w:tcW w:w="708" w:type="dxa"/>
            <w:shd w:val="clear" w:color="auto" w:fill="auto"/>
            <w:noWrap/>
          </w:tcPr>
          <w:p w:rsidR="00DB3523" w:rsidRPr="001E4AD2" w:rsidRDefault="00DB3523" w:rsidP="00120173">
            <w:pPr>
              <w:jc w:val="both"/>
              <w:rPr>
                <w:sz w:val="24"/>
                <w:szCs w:val="24"/>
              </w:rPr>
            </w:pPr>
            <w:r w:rsidRPr="001E4AD2">
              <w:rPr>
                <w:sz w:val="24"/>
                <w:szCs w:val="24"/>
              </w:rPr>
              <w:t>1403</w:t>
            </w:r>
          </w:p>
        </w:tc>
        <w:tc>
          <w:tcPr>
            <w:tcW w:w="1560" w:type="dxa"/>
            <w:shd w:val="clear" w:color="auto" w:fill="auto"/>
            <w:noWrap/>
          </w:tcPr>
          <w:p w:rsidR="00DB3523" w:rsidRPr="001E4AD2" w:rsidRDefault="003209BF" w:rsidP="00120173">
            <w:pPr>
              <w:jc w:val="both"/>
              <w:rPr>
                <w:sz w:val="24"/>
                <w:szCs w:val="24"/>
              </w:rPr>
            </w:pPr>
            <w:r w:rsidRPr="001E4AD2">
              <w:rPr>
                <w:sz w:val="24"/>
                <w:szCs w:val="24"/>
              </w:rPr>
              <w:t>0110083030</w:t>
            </w:r>
          </w:p>
        </w:tc>
        <w:tc>
          <w:tcPr>
            <w:tcW w:w="708" w:type="dxa"/>
            <w:shd w:val="clear" w:color="auto" w:fill="auto"/>
            <w:noWrap/>
          </w:tcPr>
          <w:p w:rsidR="00DB3523" w:rsidRPr="001E4AD2" w:rsidRDefault="00DB3523" w:rsidP="00120173">
            <w:pPr>
              <w:jc w:val="both"/>
              <w:rPr>
                <w:sz w:val="24"/>
                <w:szCs w:val="24"/>
              </w:rPr>
            </w:pPr>
            <w:r w:rsidRPr="001E4AD2">
              <w:rPr>
                <w:sz w:val="24"/>
                <w:szCs w:val="24"/>
              </w:rPr>
              <w:t>540</w:t>
            </w:r>
          </w:p>
        </w:tc>
        <w:tc>
          <w:tcPr>
            <w:tcW w:w="1134" w:type="dxa"/>
            <w:shd w:val="clear" w:color="auto" w:fill="auto"/>
            <w:noWrap/>
          </w:tcPr>
          <w:p w:rsidR="00DB3523" w:rsidRPr="001E4AD2" w:rsidRDefault="00852BC6" w:rsidP="00226A42">
            <w:pPr>
              <w:ind w:left="-57" w:right="-57"/>
              <w:jc w:val="center"/>
              <w:rPr>
                <w:spacing w:val="-4"/>
                <w:sz w:val="24"/>
                <w:szCs w:val="24"/>
              </w:rPr>
            </w:pPr>
            <w:r w:rsidRPr="001E4AD2">
              <w:rPr>
                <w:spacing w:val="-4"/>
                <w:sz w:val="24"/>
                <w:szCs w:val="24"/>
              </w:rPr>
              <w:t>1 157,4</w:t>
            </w:r>
          </w:p>
        </w:tc>
        <w:tc>
          <w:tcPr>
            <w:tcW w:w="1560" w:type="dxa"/>
            <w:shd w:val="clear" w:color="auto" w:fill="auto"/>
          </w:tcPr>
          <w:p w:rsidR="00DB3523" w:rsidRPr="001E4AD2" w:rsidRDefault="004947DC" w:rsidP="00226A42">
            <w:pPr>
              <w:ind w:left="-57" w:right="-57"/>
              <w:jc w:val="center"/>
              <w:rPr>
                <w:spacing w:val="-4"/>
                <w:sz w:val="24"/>
                <w:szCs w:val="24"/>
              </w:rPr>
            </w:pPr>
            <w:r w:rsidRPr="001E4AD2">
              <w:rPr>
                <w:spacing w:val="-4"/>
                <w:sz w:val="24"/>
                <w:szCs w:val="24"/>
              </w:rPr>
              <w:t>0,0</w:t>
            </w:r>
          </w:p>
        </w:tc>
        <w:tc>
          <w:tcPr>
            <w:tcW w:w="1275" w:type="dxa"/>
            <w:shd w:val="clear" w:color="auto" w:fill="auto"/>
            <w:noWrap/>
          </w:tcPr>
          <w:p w:rsidR="00DB3523" w:rsidRPr="001E4AD2" w:rsidRDefault="004947DC" w:rsidP="00226A42">
            <w:pPr>
              <w:ind w:left="-57" w:right="-57"/>
              <w:jc w:val="center"/>
              <w:rPr>
                <w:spacing w:val="-4"/>
                <w:sz w:val="24"/>
                <w:szCs w:val="24"/>
              </w:rPr>
            </w:pPr>
            <w:r w:rsidRPr="001E4AD2">
              <w:rPr>
                <w:spacing w:val="-4"/>
                <w:sz w:val="24"/>
                <w:szCs w:val="24"/>
              </w:rPr>
              <w:t>0,0</w:t>
            </w:r>
          </w:p>
        </w:tc>
        <w:tc>
          <w:tcPr>
            <w:tcW w:w="1134" w:type="dxa"/>
          </w:tcPr>
          <w:p w:rsidR="00DB3523" w:rsidRPr="001E4AD2" w:rsidRDefault="00852BC6" w:rsidP="00A046E8">
            <w:pPr>
              <w:ind w:left="-57" w:right="-57"/>
              <w:jc w:val="center"/>
              <w:rPr>
                <w:spacing w:val="-4"/>
                <w:sz w:val="24"/>
                <w:szCs w:val="24"/>
              </w:rPr>
            </w:pPr>
            <w:r w:rsidRPr="001E4AD2">
              <w:rPr>
                <w:spacing w:val="-4"/>
                <w:sz w:val="24"/>
                <w:szCs w:val="24"/>
              </w:rPr>
              <w:t>1 157,4</w:t>
            </w:r>
          </w:p>
        </w:tc>
        <w:tc>
          <w:tcPr>
            <w:tcW w:w="2014" w:type="dxa"/>
            <w:shd w:val="clear" w:color="auto" w:fill="auto"/>
          </w:tcPr>
          <w:p w:rsidR="00DB3523" w:rsidRPr="001E4AD2" w:rsidRDefault="00D70810" w:rsidP="00BC2915">
            <w:pPr>
              <w:ind w:left="-57" w:right="-57"/>
              <w:rPr>
                <w:spacing w:val="-4"/>
                <w:sz w:val="24"/>
                <w:szCs w:val="24"/>
              </w:rPr>
            </w:pPr>
            <w:r w:rsidRPr="001E4AD2">
              <w:rPr>
                <w:spacing w:val="-4"/>
                <w:sz w:val="24"/>
                <w:szCs w:val="24"/>
              </w:rPr>
              <w:t xml:space="preserve">Частичная оплата расходов </w:t>
            </w:r>
            <w:r w:rsidR="00B07DEA" w:rsidRPr="001E4AD2">
              <w:rPr>
                <w:spacing w:val="-4"/>
                <w:sz w:val="24"/>
                <w:szCs w:val="24"/>
              </w:rPr>
              <w:t>МБУК «Златоруновский поселковый музей»</w:t>
            </w:r>
          </w:p>
        </w:tc>
      </w:tr>
      <w:tr w:rsidR="0001219C" w:rsidRPr="001E4AD2" w:rsidTr="00DC02A5">
        <w:trPr>
          <w:trHeight w:val="20"/>
        </w:trPr>
        <w:tc>
          <w:tcPr>
            <w:tcW w:w="568" w:type="dxa"/>
            <w:shd w:val="clear" w:color="auto" w:fill="auto"/>
          </w:tcPr>
          <w:p w:rsidR="0001219C" w:rsidRPr="001E4AD2" w:rsidRDefault="00FF7A3F" w:rsidP="00884C1A">
            <w:pPr>
              <w:ind w:left="-57" w:right="-57"/>
              <w:jc w:val="center"/>
              <w:rPr>
                <w:spacing w:val="-4"/>
              </w:rPr>
            </w:pPr>
            <w:r w:rsidRPr="001E4AD2">
              <w:rPr>
                <w:spacing w:val="-4"/>
              </w:rPr>
              <w:t>9</w:t>
            </w:r>
          </w:p>
        </w:tc>
        <w:tc>
          <w:tcPr>
            <w:tcW w:w="2262" w:type="dxa"/>
            <w:shd w:val="clear" w:color="auto" w:fill="auto"/>
          </w:tcPr>
          <w:p w:rsidR="0001219C" w:rsidRPr="001E4AD2" w:rsidRDefault="0001219C" w:rsidP="00FD7462">
            <w:pPr>
              <w:rPr>
                <w:sz w:val="24"/>
                <w:szCs w:val="24"/>
                <w:lang w:eastAsia="en-US"/>
              </w:rPr>
            </w:pPr>
            <w:r w:rsidRPr="001E4AD2">
              <w:rPr>
                <w:sz w:val="24"/>
                <w:szCs w:val="24"/>
              </w:rPr>
              <w:t>Мер</w:t>
            </w:r>
            <w:r w:rsidR="00832D99" w:rsidRPr="001E4AD2">
              <w:rPr>
                <w:sz w:val="24"/>
                <w:szCs w:val="24"/>
              </w:rPr>
              <w:t>оприятие 1.6</w:t>
            </w:r>
            <w:r w:rsidR="00DB3523" w:rsidRPr="001E4AD2">
              <w:rPr>
                <w:sz w:val="24"/>
                <w:szCs w:val="24"/>
              </w:rPr>
              <w:t>:</w:t>
            </w:r>
          </w:p>
          <w:p w:rsidR="0001219C" w:rsidRPr="001E4AD2" w:rsidRDefault="0001219C" w:rsidP="00FD7462">
            <w:pPr>
              <w:rPr>
                <w:sz w:val="24"/>
                <w:szCs w:val="24"/>
                <w:lang w:eastAsia="en-US"/>
              </w:rPr>
            </w:pPr>
            <w:r w:rsidRPr="001E4AD2">
              <w:rPr>
                <w:sz w:val="24"/>
                <w:szCs w:val="24"/>
              </w:rPr>
              <w:t>Иные межбюджетные трансферты на поддержку мер по обеспечению сбалансированности бюджетов</w:t>
            </w:r>
          </w:p>
        </w:tc>
        <w:tc>
          <w:tcPr>
            <w:tcW w:w="1531" w:type="dxa"/>
            <w:shd w:val="clear" w:color="auto" w:fill="auto"/>
            <w:hideMark/>
          </w:tcPr>
          <w:p w:rsidR="00AD3C01" w:rsidRPr="001E4AD2" w:rsidRDefault="00FD27B8" w:rsidP="00FD27B8">
            <w:pPr>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hideMark/>
          </w:tcPr>
          <w:p w:rsidR="0001219C" w:rsidRPr="001E4AD2" w:rsidRDefault="0001219C" w:rsidP="00120173">
            <w:pPr>
              <w:jc w:val="both"/>
              <w:rPr>
                <w:sz w:val="24"/>
                <w:szCs w:val="24"/>
                <w:lang w:eastAsia="en-US"/>
              </w:rPr>
            </w:pPr>
            <w:r w:rsidRPr="001E4AD2">
              <w:rPr>
                <w:sz w:val="24"/>
                <w:szCs w:val="24"/>
              </w:rPr>
              <w:t>090</w:t>
            </w:r>
          </w:p>
        </w:tc>
        <w:tc>
          <w:tcPr>
            <w:tcW w:w="708" w:type="dxa"/>
            <w:shd w:val="clear" w:color="auto" w:fill="auto"/>
            <w:noWrap/>
            <w:hideMark/>
          </w:tcPr>
          <w:p w:rsidR="0001219C" w:rsidRPr="001E4AD2" w:rsidRDefault="0001219C" w:rsidP="00120173">
            <w:pPr>
              <w:jc w:val="both"/>
              <w:rPr>
                <w:sz w:val="24"/>
                <w:szCs w:val="24"/>
                <w:lang w:eastAsia="en-US"/>
              </w:rPr>
            </w:pPr>
            <w:r w:rsidRPr="001E4AD2">
              <w:rPr>
                <w:sz w:val="24"/>
                <w:szCs w:val="24"/>
              </w:rPr>
              <w:t>1403</w:t>
            </w:r>
          </w:p>
        </w:tc>
        <w:tc>
          <w:tcPr>
            <w:tcW w:w="1560" w:type="dxa"/>
            <w:shd w:val="clear" w:color="auto" w:fill="auto"/>
            <w:noWrap/>
            <w:hideMark/>
          </w:tcPr>
          <w:p w:rsidR="0001219C" w:rsidRPr="001E4AD2" w:rsidRDefault="0001219C" w:rsidP="00120173">
            <w:pPr>
              <w:jc w:val="both"/>
              <w:rPr>
                <w:sz w:val="24"/>
                <w:szCs w:val="24"/>
                <w:lang w:eastAsia="en-US"/>
              </w:rPr>
            </w:pPr>
            <w:r w:rsidRPr="001E4AD2">
              <w:rPr>
                <w:sz w:val="24"/>
                <w:szCs w:val="24"/>
              </w:rPr>
              <w:t>0110083020</w:t>
            </w:r>
          </w:p>
        </w:tc>
        <w:tc>
          <w:tcPr>
            <w:tcW w:w="708" w:type="dxa"/>
            <w:shd w:val="clear" w:color="auto" w:fill="auto"/>
            <w:noWrap/>
            <w:hideMark/>
          </w:tcPr>
          <w:p w:rsidR="0001219C" w:rsidRPr="001E4AD2" w:rsidRDefault="0001219C" w:rsidP="00120173">
            <w:pPr>
              <w:jc w:val="both"/>
              <w:rPr>
                <w:sz w:val="24"/>
                <w:szCs w:val="24"/>
                <w:lang w:eastAsia="en-US"/>
              </w:rPr>
            </w:pPr>
            <w:r w:rsidRPr="001E4AD2">
              <w:rPr>
                <w:sz w:val="24"/>
                <w:szCs w:val="24"/>
              </w:rPr>
              <w:t>540</w:t>
            </w:r>
          </w:p>
        </w:tc>
        <w:tc>
          <w:tcPr>
            <w:tcW w:w="1134" w:type="dxa"/>
            <w:shd w:val="clear" w:color="auto" w:fill="auto"/>
            <w:noWrap/>
          </w:tcPr>
          <w:p w:rsidR="0001219C" w:rsidRPr="001E4AD2" w:rsidRDefault="00AC23FE" w:rsidP="000B2305">
            <w:pPr>
              <w:ind w:left="-57" w:right="-57"/>
              <w:jc w:val="center"/>
              <w:rPr>
                <w:spacing w:val="-4"/>
                <w:sz w:val="24"/>
                <w:szCs w:val="24"/>
              </w:rPr>
            </w:pPr>
            <w:r w:rsidRPr="001E4AD2">
              <w:rPr>
                <w:spacing w:val="-4"/>
                <w:sz w:val="24"/>
                <w:szCs w:val="24"/>
              </w:rPr>
              <w:t>24 392,9</w:t>
            </w:r>
          </w:p>
          <w:p w:rsidR="000B2305" w:rsidRPr="001E4AD2" w:rsidRDefault="000B2305" w:rsidP="000B2305">
            <w:pPr>
              <w:ind w:left="-57" w:right="-57"/>
              <w:jc w:val="center"/>
              <w:rPr>
                <w:spacing w:val="-4"/>
                <w:sz w:val="24"/>
                <w:szCs w:val="24"/>
              </w:rPr>
            </w:pPr>
          </w:p>
        </w:tc>
        <w:tc>
          <w:tcPr>
            <w:tcW w:w="1560" w:type="dxa"/>
            <w:shd w:val="clear" w:color="auto" w:fill="auto"/>
          </w:tcPr>
          <w:p w:rsidR="0001219C" w:rsidRPr="001E4AD2" w:rsidRDefault="000843F1" w:rsidP="00226A42">
            <w:pPr>
              <w:ind w:left="-57" w:right="-57"/>
              <w:jc w:val="center"/>
              <w:rPr>
                <w:spacing w:val="-4"/>
                <w:sz w:val="24"/>
                <w:szCs w:val="24"/>
              </w:rPr>
            </w:pPr>
            <w:r w:rsidRPr="001E4AD2">
              <w:rPr>
                <w:spacing w:val="-4"/>
                <w:sz w:val="24"/>
                <w:szCs w:val="24"/>
              </w:rPr>
              <w:t>16 754,9</w:t>
            </w:r>
          </w:p>
        </w:tc>
        <w:tc>
          <w:tcPr>
            <w:tcW w:w="1275" w:type="dxa"/>
            <w:shd w:val="clear" w:color="auto" w:fill="auto"/>
            <w:noWrap/>
          </w:tcPr>
          <w:p w:rsidR="0001219C" w:rsidRPr="001E4AD2" w:rsidRDefault="000843F1" w:rsidP="00226A42">
            <w:pPr>
              <w:ind w:left="-57" w:right="-57"/>
              <w:jc w:val="center"/>
              <w:rPr>
                <w:spacing w:val="-4"/>
                <w:sz w:val="24"/>
                <w:szCs w:val="24"/>
              </w:rPr>
            </w:pPr>
            <w:r w:rsidRPr="001E4AD2">
              <w:rPr>
                <w:spacing w:val="-4"/>
                <w:sz w:val="24"/>
                <w:szCs w:val="24"/>
              </w:rPr>
              <w:t>16 754,9</w:t>
            </w:r>
          </w:p>
        </w:tc>
        <w:tc>
          <w:tcPr>
            <w:tcW w:w="1134" w:type="dxa"/>
          </w:tcPr>
          <w:p w:rsidR="0001219C" w:rsidRPr="001E4AD2" w:rsidRDefault="00AC23FE" w:rsidP="00A046E8">
            <w:pPr>
              <w:ind w:left="-57" w:right="-57"/>
              <w:jc w:val="center"/>
              <w:rPr>
                <w:sz w:val="24"/>
                <w:szCs w:val="24"/>
              </w:rPr>
            </w:pPr>
            <w:r w:rsidRPr="001E4AD2">
              <w:rPr>
                <w:sz w:val="24"/>
                <w:szCs w:val="24"/>
              </w:rPr>
              <w:t>57 902,7</w:t>
            </w:r>
          </w:p>
        </w:tc>
        <w:tc>
          <w:tcPr>
            <w:tcW w:w="2014" w:type="dxa"/>
            <w:shd w:val="clear" w:color="auto" w:fill="auto"/>
          </w:tcPr>
          <w:p w:rsidR="0001219C" w:rsidRPr="001E4AD2" w:rsidRDefault="0001219C" w:rsidP="00D90DD8">
            <w:pPr>
              <w:ind w:left="-57" w:right="-57"/>
              <w:rPr>
                <w:spacing w:val="-4"/>
                <w:sz w:val="24"/>
                <w:szCs w:val="24"/>
              </w:rPr>
            </w:pPr>
            <w:r w:rsidRPr="001E4AD2">
              <w:rPr>
                <w:sz w:val="24"/>
                <w:szCs w:val="24"/>
              </w:rPr>
              <w:t xml:space="preserve">Обеспечение минимального размера </w:t>
            </w:r>
            <w:r w:rsidR="00BC407B" w:rsidRPr="001E4AD2">
              <w:rPr>
                <w:sz w:val="24"/>
                <w:szCs w:val="24"/>
              </w:rPr>
              <w:t>бюджетной обеспеченности на 2020-2022</w:t>
            </w:r>
            <w:r w:rsidR="00CC7484" w:rsidRPr="001E4AD2">
              <w:rPr>
                <w:sz w:val="24"/>
                <w:szCs w:val="24"/>
              </w:rPr>
              <w:t xml:space="preserve"> годы не менее 2,0</w:t>
            </w:r>
            <w:r w:rsidRPr="001E4AD2">
              <w:rPr>
                <w:sz w:val="24"/>
                <w:szCs w:val="24"/>
              </w:rPr>
              <w:t xml:space="preserve"> тыс. рублей на одного жителя</w:t>
            </w:r>
          </w:p>
        </w:tc>
      </w:tr>
    </w:tbl>
    <w:p w:rsidR="00120173" w:rsidRPr="001E4AD2" w:rsidRDefault="00120173" w:rsidP="00B71BFB">
      <w:pPr>
        <w:widowControl w:val="0"/>
        <w:tabs>
          <w:tab w:val="left" w:pos="3402"/>
        </w:tabs>
        <w:autoSpaceDE w:val="0"/>
        <w:autoSpaceDN w:val="0"/>
        <w:ind w:left="1985" w:firstLine="709"/>
        <w:jc w:val="both"/>
        <w:rPr>
          <w:spacing w:val="-4"/>
          <w:sz w:val="28"/>
          <w:szCs w:val="28"/>
        </w:rPr>
        <w:sectPr w:rsidR="00120173" w:rsidRPr="001E4AD2" w:rsidSect="00226A42">
          <w:footnotePr>
            <w:numRestart w:val="eachSect"/>
          </w:footnotePr>
          <w:pgSz w:w="16838" w:h="11905" w:orient="landscape"/>
          <w:pgMar w:top="1134" w:right="851" w:bottom="1134" w:left="1418" w:header="720" w:footer="0" w:gutter="0"/>
          <w:pgNumType w:start="1"/>
          <w:cols w:space="720"/>
          <w:noEndnote/>
          <w:titlePg/>
          <w:docGrid w:linePitch="299"/>
        </w:sectPr>
      </w:pPr>
    </w:p>
    <w:p w:rsidR="00907AA4" w:rsidRPr="001E4AD2" w:rsidRDefault="00C779B8" w:rsidP="00C779B8">
      <w:pPr>
        <w:pStyle w:val="ConsPlusNormal"/>
        <w:widowControl/>
        <w:tabs>
          <w:tab w:val="left" w:pos="6379"/>
          <w:tab w:val="left" w:pos="6946"/>
          <w:tab w:val="left" w:pos="9072"/>
        </w:tabs>
        <w:ind w:firstLine="0"/>
        <w:outlineLvl w:val="2"/>
        <w:rPr>
          <w:rFonts w:ascii="Times New Roman" w:hAnsi="Times New Roman" w:cs="Times New Roman"/>
          <w:sz w:val="28"/>
          <w:szCs w:val="28"/>
        </w:rPr>
      </w:pPr>
      <w:r w:rsidRPr="001E4AD2">
        <w:rPr>
          <w:rFonts w:ascii="Times New Roman" w:hAnsi="Times New Roman" w:cs="Times New Roman"/>
          <w:sz w:val="28"/>
          <w:szCs w:val="28"/>
        </w:rPr>
        <w:tab/>
      </w:r>
      <w:r w:rsidR="00CD2432" w:rsidRPr="001E4AD2">
        <w:rPr>
          <w:rFonts w:ascii="Times New Roman" w:hAnsi="Times New Roman" w:cs="Times New Roman"/>
          <w:sz w:val="28"/>
          <w:szCs w:val="28"/>
        </w:rPr>
        <w:t xml:space="preserve">Приложение № </w:t>
      </w:r>
      <w:r w:rsidR="00BC407B" w:rsidRPr="001E4AD2">
        <w:rPr>
          <w:rFonts w:ascii="Times New Roman" w:hAnsi="Times New Roman" w:cs="Times New Roman"/>
          <w:sz w:val="28"/>
          <w:szCs w:val="28"/>
        </w:rPr>
        <w:t>5</w:t>
      </w:r>
    </w:p>
    <w:p w:rsidR="00C779B8" w:rsidRPr="001E4AD2" w:rsidRDefault="00C779B8" w:rsidP="00D74A33">
      <w:pPr>
        <w:tabs>
          <w:tab w:val="left" w:pos="6379"/>
        </w:tabs>
        <w:autoSpaceDE w:val="0"/>
        <w:autoSpaceDN w:val="0"/>
        <w:adjustRightInd w:val="0"/>
        <w:rPr>
          <w:sz w:val="28"/>
          <w:szCs w:val="28"/>
        </w:rPr>
      </w:pPr>
      <w:r w:rsidRPr="001E4AD2">
        <w:rPr>
          <w:sz w:val="28"/>
          <w:szCs w:val="28"/>
        </w:rPr>
        <w:tab/>
      </w:r>
      <w:r w:rsidR="00907AA4" w:rsidRPr="001E4AD2">
        <w:rPr>
          <w:sz w:val="28"/>
          <w:szCs w:val="28"/>
        </w:rPr>
        <w:t xml:space="preserve">к муниципальной </w:t>
      </w:r>
      <w:r w:rsidR="00B71BFB" w:rsidRPr="001E4AD2">
        <w:rPr>
          <w:sz w:val="28"/>
          <w:szCs w:val="28"/>
        </w:rPr>
        <w:t xml:space="preserve">           </w:t>
      </w:r>
      <w:r w:rsidR="00B71BFB" w:rsidRPr="001E4AD2">
        <w:rPr>
          <w:sz w:val="28"/>
          <w:szCs w:val="28"/>
        </w:rPr>
        <w:tab/>
      </w:r>
      <w:r w:rsidR="00907AA4" w:rsidRPr="001E4AD2">
        <w:rPr>
          <w:sz w:val="28"/>
          <w:szCs w:val="28"/>
        </w:rPr>
        <w:t>программе</w:t>
      </w:r>
      <w:r w:rsidRPr="001E4AD2">
        <w:rPr>
          <w:sz w:val="28"/>
          <w:szCs w:val="28"/>
        </w:rPr>
        <w:t xml:space="preserve"> </w:t>
      </w:r>
    </w:p>
    <w:p w:rsidR="00907AA4" w:rsidRPr="001E4AD2" w:rsidRDefault="00C779B8" w:rsidP="00D74A33">
      <w:pPr>
        <w:tabs>
          <w:tab w:val="left" w:pos="6379"/>
        </w:tabs>
        <w:autoSpaceDE w:val="0"/>
        <w:autoSpaceDN w:val="0"/>
        <w:adjustRightInd w:val="0"/>
        <w:rPr>
          <w:sz w:val="28"/>
          <w:szCs w:val="28"/>
        </w:rPr>
      </w:pPr>
      <w:r w:rsidRPr="001E4AD2">
        <w:rPr>
          <w:sz w:val="28"/>
          <w:szCs w:val="28"/>
        </w:rPr>
        <w:tab/>
        <w:t>Ужурского района</w:t>
      </w:r>
    </w:p>
    <w:p w:rsidR="00907AA4" w:rsidRPr="001E4AD2" w:rsidRDefault="00B71BFB" w:rsidP="00D74A33">
      <w:pPr>
        <w:tabs>
          <w:tab w:val="left" w:pos="6379"/>
          <w:tab w:val="left" w:pos="6804"/>
        </w:tabs>
        <w:autoSpaceDE w:val="0"/>
        <w:autoSpaceDN w:val="0"/>
        <w:adjustRightInd w:val="0"/>
        <w:rPr>
          <w:sz w:val="28"/>
          <w:szCs w:val="28"/>
        </w:rPr>
      </w:pPr>
      <w:r w:rsidRPr="001E4AD2">
        <w:rPr>
          <w:sz w:val="28"/>
          <w:szCs w:val="28"/>
        </w:rPr>
        <w:tab/>
      </w:r>
    </w:p>
    <w:p w:rsidR="000D2D4E" w:rsidRPr="001E4AD2" w:rsidRDefault="000D2D4E" w:rsidP="00F9689A">
      <w:pPr>
        <w:autoSpaceDE w:val="0"/>
        <w:autoSpaceDN w:val="0"/>
        <w:adjustRightInd w:val="0"/>
        <w:rPr>
          <w:sz w:val="28"/>
          <w:szCs w:val="28"/>
        </w:rPr>
      </w:pPr>
    </w:p>
    <w:p w:rsidR="000D2D4E" w:rsidRPr="001E4AD2" w:rsidRDefault="000D2D4E" w:rsidP="000D2D4E">
      <w:pPr>
        <w:pStyle w:val="ConsPlusCell"/>
        <w:jc w:val="center"/>
        <w:rPr>
          <w:rFonts w:ascii="Times New Roman" w:hAnsi="Times New Roman" w:cs="Times New Roman"/>
          <w:b/>
          <w:sz w:val="28"/>
          <w:szCs w:val="28"/>
        </w:rPr>
      </w:pPr>
      <w:r w:rsidRPr="001E4AD2">
        <w:rPr>
          <w:rFonts w:ascii="Times New Roman" w:hAnsi="Times New Roman" w:cs="Times New Roman"/>
          <w:b/>
          <w:sz w:val="28"/>
          <w:szCs w:val="28"/>
        </w:rPr>
        <w:t>1. Паспорт подпрограммы</w:t>
      </w:r>
      <w:r w:rsidR="00755D77" w:rsidRPr="001E4AD2">
        <w:rPr>
          <w:rFonts w:ascii="Times New Roman" w:hAnsi="Times New Roman" w:cs="Times New Roman"/>
          <w:b/>
          <w:sz w:val="28"/>
          <w:szCs w:val="28"/>
        </w:rPr>
        <w:t xml:space="preserve"> 2</w:t>
      </w:r>
    </w:p>
    <w:p w:rsidR="000D2D4E" w:rsidRPr="001E4AD2" w:rsidRDefault="000D2D4E" w:rsidP="000D2D4E">
      <w:pPr>
        <w:pStyle w:val="ConsPlusNormal"/>
        <w:jc w:val="center"/>
        <w:rPr>
          <w:rFonts w:ascii="Times New Roman" w:hAnsi="Times New Roman" w:cs="Times New Roman"/>
          <w:sz w:val="28"/>
          <w:szCs w:val="28"/>
        </w:rPr>
      </w:pPr>
    </w:p>
    <w:tbl>
      <w:tblPr>
        <w:tblW w:w="1041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3119"/>
        <w:gridCol w:w="7291"/>
      </w:tblGrid>
      <w:tr w:rsidR="00053A4C" w:rsidRPr="001E4AD2" w:rsidTr="00053A4C">
        <w:trPr>
          <w:trHeight w:val="521"/>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 xml:space="preserve">Наименование </w:t>
            </w:r>
          </w:p>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подпрограммы2</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«Управление муниципальным долгом Ужурского района» (далее – подпрограмма 2, подпрограмма)</w:t>
            </w:r>
          </w:p>
        </w:tc>
      </w:tr>
      <w:tr w:rsidR="00053A4C" w:rsidRPr="001E4AD2" w:rsidTr="00053A4C">
        <w:trPr>
          <w:trHeight w:val="600"/>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F9689A">
            <w:pPr>
              <w:pStyle w:val="ConsPlusCell"/>
              <w:rPr>
                <w:rFonts w:ascii="Times New Roman" w:hAnsi="Times New Roman" w:cs="Times New Roman"/>
                <w:sz w:val="28"/>
                <w:szCs w:val="28"/>
              </w:rPr>
            </w:pPr>
            <w:r w:rsidRPr="001E4AD2">
              <w:rPr>
                <w:rFonts w:ascii="Times New Roman" w:hAnsi="Times New Roman" w:cs="Times New Roman"/>
                <w:sz w:val="28"/>
                <w:szCs w:val="28"/>
              </w:rPr>
              <w:t>Наименование муниципальной программы Ужурского района, в рамках которой реализуется подпрограмма 2</w:t>
            </w:r>
          </w:p>
        </w:tc>
        <w:tc>
          <w:tcPr>
            <w:tcW w:w="7291" w:type="dxa"/>
            <w:tcBorders>
              <w:top w:val="single" w:sz="4" w:space="0" w:color="auto"/>
              <w:left w:val="single" w:sz="4" w:space="0" w:color="auto"/>
              <w:bottom w:val="single" w:sz="4" w:space="0" w:color="auto"/>
              <w:right w:val="single" w:sz="4" w:space="0" w:color="auto"/>
            </w:tcBorders>
          </w:tcPr>
          <w:p w:rsidR="00053A4C" w:rsidRPr="001E4AD2" w:rsidRDefault="00053A4C" w:rsidP="00DF52A2">
            <w:pPr>
              <w:autoSpaceDE w:val="0"/>
              <w:autoSpaceDN w:val="0"/>
              <w:adjustRightInd w:val="0"/>
              <w:rPr>
                <w:bCs/>
                <w:sz w:val="28"/>
                <w:szCs w:val="28"/>
              </w:rPr>
            </w:pPr>
            <w:r w:rsidRPr="001E4AD2">
              <w:rPr>
                <w:sz w:val="28"/>
                <w:szCs w:val="28"/>
              </w:rPr>
              <w:t xml:space="preserve">«Управление муниципальными финансами»  </w:t>
            </w:r>
          </w:p>
          <w:p w:rsidR="00053A4C" w:rsidRPr="001E4AD2" w:rsidRDefault="00053A4C" w:rsidP="00DF52A2">
            <w:pPr>
              <w:pStyle w:val="ConsPlusCell"/>
              <w:jc w:val="both"/>
              <w:rPr>
                <w:rFonts w:ascii="Times New Roman" w:hAnsi="Times New Roman" w:cs="Times New Roman"/>
                <w:sz w:val="28"/>
                <w:szCs w:val="28"/>
              </w:rPr>
            </w:pPr>
          </w:p>
        </w:tc>
      </w:tr>
      <w:tr w:rsidR="00053A4C" w:rsidRPr="001E4AD2" w:rsidTr="00053A4C">
        <w:trPr>
          <w:trHeight w:val="493"/>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Исполнитель мероприятий</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Финансовое управление администрации Ужурского района Красноярского края (далее – финансовое управление)</w:t>
            </w:r>
          </w:p>
        </w:tc>
      </w:tr>
      <w:tr w:rsidR="00053A4C" w:rsidRPr="001E4AD2" w:rsidTr="00053A4C">
        <w:trPr>
          <w:trHeight w:val="459"/>
        </w:trPr>
        <w:tc>
          <w:tcPr>
            <w:tcW w:w="3119" w:type="dxa"/>
            <w:tcBorders>
              <w:top w:val="single" w:sz="4" w:space="0" w:color="auto"/>
              <w:left w:val="single" w:sz="4" w:space="0" w:color="auto"/>
              <w:bottom w:val="single" w:sz="4" w:space="0" w:color="auto"/>
              <w:right w:val="single" w:sz="4" w:space="0" w:color="auto"/>
            </w:tcBorders>
          </w:tcPr>
          <w:p w:rsidR="00053A4C" w:rsidRPr="001E4AD2" w:rsidRDefault="00053A4C" w:rsidP="00F9689A">
            <w:pPr>
              <w:pStyle w:val="ConsPlusCell"/>
              <w:rPr>
                <w:rFonts w:ascii="Times New Roman" w:hAnsi="Times New Roman" w:cs="Times New Roman"/>
                <w:sz w:val="28"/>
                <w:szCs w:val="28"/>
              </w:rPr>
            </w:pPr>
            <w:r w:rsidRPr="001E4AD2">
              <w:rPr>
                <w:rFonts w:ascii="Times New Roman" w:hAnsi="Times New Roman" w:cs="Times New Roman"/>
                <w:sz w:val="28"/>
                <w:szCs w:val="28"/>
              </w:rPr>
              <w:t>Главные распорядители бюджетных средств, ответственные за реализацию мероприятий программы 2</w:t>
            </w:r>
          </w:p>
        </w:tc>
        <w:tc>
          <w:tcPr>
            <w:tcW w:w="7291" w:type="dxa"/>
            <w:tcBorders>
              <w:top w:val="single" w:sz="4" w:space="0" w:color="auto"/>
              <w:left w:val="single" w:sz="4" w:space="0" w:color="auto"/>
              <w:bottom w:val="single" w:sz="4" w:space="0" w:color="auto"/>
              <w:right w:val="single" w:sz="4" w:space="0" w:color="auto"/>
            </w:tcBorders>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Финансовое управление администрации Ужурского района Красноярского края (далее – финансовое управление)</w:t>
            </w:r>
          </w:p>
        </w:tc>
      </w:tr>
      <w:tr w:rsidR="00053A4C" w:rsidRPr="001E4AD2" w:rsidTr="00053A4C">
        <w:trPr>
          <w:trHeight w:val="459"/>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A046E8">
            <w:pPr>
              <w:pStyle w:val="ConsPlusCell"/>
              <w:rPr>
                <w:rFonts w:ascii="Times New Roman" w:hAnsi="Times New Roman" w:cs="Times New Roman"/>
                <w:sz w:val="28"/>
                <w:szCs w:val="28"/>
              </w:rPr>
            </w:pPr>
            <w:r w:rsidRPr="001E4AD2">
              <w:rPr>
                <w:rFonts w:ascii="Times New Roman" w:hAnsi="Times New Roman" w:cs="Times New Roman"/>
                <w:sz w:val="28"/>
                <w:szCs w:val="28"/>
              </w:rPr>
              <w:t>Цель подпрограммы 2</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Эффективное управление муниципальным долгом Ужурского района (далее – муниципальный долг)</w:t>
            </w:r>
          </w:p>
        </w:tc>
      </w:tr>
      <w:tr w:rsidR="00053A4C" w:rsidRPr="001E4AD2" w:rsidTr="00053A4C">
        <w:trPr>
          <w:trHeight w:val="1393"/>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A046E8">
            <w:pPr>
              <w:pStyle w:val="ConsPlusCell"/>
              <w:rPr>
                <w:rFonts w:ascii="Times New Roman" w:hAnsi="Times New Roman" w:cs="Times New Roman"/>
                <w:sz w:val="28"/>
                <w:szCs w:val="28"/>
              </w:rPr>
            </w:pPr>
            <w:r w:rsidRPr="001E4AD2">
              <w:rPr>
                <w:rFonts w:ascii="Times New Roman" w:hAnsi="Times New Roman" w:cs="Times New Roman"/>
                <w:sz w:val="28"/>
                <w:szCs w:val="28"/>
              </w:rPr>
              <w:t>Задачи подпрограммы 2</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1.Соблюдение ограничений по объему муниципального долга</w:t>
            </w:r>
            <w:r w:rsidR="00D25FEA" w:rsidRPr="001E4AD2">
              <w:rPr>
                <w:rFonts w:ascii="Times New Roman" w:hAnsi="Times New Roman" w:cs="Times New Roman"/>
                <w:sz w:val="28"/>
                <w:szCs w:val="28"/>
              </w:rPr>
              <w:t xml:space="preserve"> Ужурского района</w:t>
            </w:r>
            <w:r w:rsidRPr="001E4AD2">
              <w:rPr>
                <w:rFonts w:ascii="Times New Roman" w:hAnsi="Times New Roman" w:cs="Times New Roman"/>
                <w:sz w:val="28"/>
                <w:szCs w:val="28"/>
              </w:rPr>
              <w:t xml:space="preserve"> и расходам на его обслуживание установленных законодательством.</w:t>
            </w:r>
          </w:p>
          <w:p w:rsidR="00053A4C" w:rsidRPr="001E4AD2" w:rsidRDefault="00053A4C" w:rsidP="00DF52A2">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2. Обслуживание муниципального долга</w:t>
            </w:r>
            <w:r w:rsidR="00D25FEA" w:rsidRPr="001E4AD2">
              <w:rPr>
                <w:rFonts w:ascii="Times New Roman" w:hAnsi="Times New Roman" w:cs="Times New Roman"/>
                <w:sz w:val="28"/>
                <w:szCs w:val="28"/>
              </w:rPr>
              <w:t xml:space="preserve"> Ужурского района</w:t>
            </w:r>
            <w:r w:rsidRPr="001E4AD2">
              <w:rPr>
                <w:rFonts w:ascii="Times New Roman" w:hAnsi="Times New Roman" w:cs="Times New Roman"/>
                <w:sz w:val="28"/>
                <w:szCs w:val="28"/>
              </w:rPr>
              <w:t>.</w:t>
            </w:r>
          </w:p>
        </w:tc>
      </w:tr>
      <w:tr w:rsidR="00053A4C" w:rsidRPr="001E4AD2" w:rsidTr="00053A4C">
        <w:trPr>
          <w:trHeight w:val="600"/>
        </w:trPr>
        <w:tc>
          <w:tcPr>
            <w:tcW w:w="3119" w:type="dxa"/>
            <w:tcBorders>
              <w:top w:val="single" w:sz="4" w:space="0" w:color="auto"/>
              <w:left w:val="single" w:sz="4" w:space="0" w:color="auto"/>
              <w:bottom w:val="single" w:sz="4" w:space="0" w:color="auto"/>
              <w:right w:val="single" w:sz="4" w:space="0" w:color="auto"/>
            </w:tcBorders>
          </w:tcPr>
          <w:p w:rsidR="00053A4C" w:rsidRPr="001E4AD2" w:rsidRDefault="00053A4C" w:rsidP="00A046E8">
            <w:pPr>
              <w:pStyle w:val="ConsPlusCell"/>
              <w:rPr>
                <w:rFonts w:ascii="Times New Roman" w:hAnsi="Times New Roman" w:cs="Times New Roman"/>
                <w:sz w:val="28"/>
                <w:szCs w:val="28"/>
                <w:lang w:eastAsia="en-US"/>
              </w:rPr>
            </w:pPr>
            <w:r w:rsidRPr="001E4AD2">
              <w:rPr>
                <w:rFonts w:ascii="Times New Roman" w:hAnsi="Times New Roman" w:cs="Times New Roman"/>
                <w:sz w:val="28"/>
                <w:szCs w:val="28"/>
                <w:lang w:eastAsia="en-US"/>
              </w:rPr>
              <w:t>Ожидаемые результаты от реализации подпрограммы 2</w:t>
            </w:r>
          </w:p>
        </w:tc>
        <w:tc>
          <w:tcPr>
            <w:tcW w:w="7291" w:type="dxa"/>
            <w:tcBorders>
              <w:top w:val="single" w:sz="4" w:space="0" w:color="auto"/>
              <w:left w:val="single" w:sz="4" w:space="0" w:color="auto"/>
              <w:bottom w:val="single" w:sz="4" w:space="0" w:color="auto"/>
              <w:right w:val="single" w:sz="4" w:space="0" w:color="auto"/>
            </w:tcBorders>
          </w:tcPr>
          <w:p w:rsidR="00053A4C" w:rsidRPr="001E4AD2" w:rsidRDefault="00053A4C" w:rsidP="00472152">
            <w:pPr>
              <w:autoSpaceDE w:val="0"/>
              <w:autoSpaceDN w:val="0"/>
              <w:adjustRightInd w:val="0"/>
              <w:jc w:val="both"/>
              <w:rPr>
                <w:sz w:val="28"/>
                <w:szCs w:val="28"/>
                <w:lang w:eastAsia="en-US"/>
              </w:rPr>
            </w:pPr>
            <w:r w:rsidRPr="001E4AD2">
              <w:rPr>
                <w:sz w:val="28"/>
                <w:szCs w:val="28"/>
              </w:rPr>
              <w:t>Перечень показателей результативности подпрограммы приведен в приложении к паспорту подпрограммы 2</w:t>
            </w:r>
          </w:p>
        </w:tc>
      </w:tr>
      <w:tr w:rsidR="00053A4C" w:rsidRPr="001E4AD2" w:rsidTr="00053A4C">
        <w:trPr>
          <w:trHeight w:val="600"/>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A046E8">
            <w:pPr>
              <w:pStyle w:val="ConsPlusCell"/>
              <w:rPr>
                <w:rFonts w:ascii="Times New Roman" w:hAnsi="Times New Roman" w:cs="Times New Roman"/>
                <w:sz w:val="28"/>
                <w:szCs w:val="28"/>
              </w:rPr>
            </w:pPr>
            <w:r w:rsidRPr="001E4AD2">
              <w:rPr>
                <w:rFonts w:ascii="Times New Roman" w:hAnsi="Times New Roman" w:cs="Times New Roman"/>
                <w:sz w:val="28"/>
                <w:szCs w:val="28"/>
              </w:rPr>
              <w:t>Сроки реализации подпрограммы 2</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722CDC">
            <w:pPr>
              <w:pStyle w:val="ConsPlusCell"/>
              <w:rPr>
                <w:rFonts w:ascii="Times New Roman" w:hAnsi="Times New Roman" w:cs="Times New Roman"/>
                <w:sz w:val="28"/>
                <w:szCs w:val="28"/>
              </w:rPr>
            </w:pPr>
            <w:r w:rsidRPr="001E4AD2">
              <w:rPr>
                <w:rFonts w:ascii="Times New Roman" w:hAnsi="Times New Roman" w:cs="Times New Roman"/>
                <w:sz w:val="28"/>
                <w:szCs w:val="28"/>
              </w:rPr>
              <w:t>01.01.2017-31.12.2030 годы</w:t>
            </w:r>
          </w:p>
        </w:tc>
      </w:tr>
      <w:tr w:rsidR="00053A4C" w:rsidRPr="001E4AD2" w:rsidTr="00053A4C">
        <w:trPr>
          <w:trHeight w:val="132"/>
        </w:trPr>
        <w:tc>
          <w:tcPr>
            <w:tcW w:w="3119" w:type="dxa"/>
            <w:tcBorders>
              <w:top w:val="single" w:sz="4" w:space="0" w:color="auto"/>
              <w:left w:val="single" w:sz="4" w:space="0" w:color="auto"/>
              <w:bottom w:val="single" w:sz="4" w:space="0" w:color="auto"/>
              <w:right w:val="single" w:sz="4" w:space="0" w:color="auto"/>
            </w:tcBorders>
            <w:hideMark/>
          </w:tcPr>
          <w:p w:rsidR="00053A4C" w:rsidRPr="001E4AD2" w:rsidRDefault="00053A4C" w:rsidP="00A046E8">
            <w:pPr>
              <w:pStyle w:val="ConsPlusCell"/>
              <w:rPr>
                <w:rFonts w:ascii="Times New Roman" w:hAnsi="Times New Roman" w:cs="Times New Roman"/>
                <w:sz w:val="28"/>
                <w:szCs w:val="28"/>
              </w:rPr>
            </w:pPr>
            <w:r w:rsidRPr="001E4AD2">
              <w:rPr>
                <w:rFonts w:ascii="Times New Roman" w:hAnsi="Times New Roman" w:cs="Times New Roman"/>
                <w:sz w:val="28"/>
                <w:szCs w:val="28"/>
              </w:rPr>
              <w:t>Информация по ресурсному обеспечению подпрограммы 2</w:t>
            </w:r>
          </w:p>
        </w:tc>
        <w:tc>
          <w:tcPr>
            <w:tcW w:w="7291" w:type="dxa"/>
            <w:tcBorders>
              <w:top w:val="single" w:sz="4" w:space="0" w:color="auto"/>
              <w:left w:val="single" w:sz="4" w:space="0" w:color="auto"/>
              <w:bottom w:val="single" w:sz="4" w:space="0" w:color="auto"/>
              <w:right w:val="single" w:sz="4" w:space="0" w:color="auto"/>
            </w:tcBorders>
            <w:hideMark/>
          </w:tcPr>
          <w:p w:rsidR="00053A4C" w:rsidRPr="001E4AD2" w:rsidRDefault="00053A4C" w:rsidP="00023CB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 xml:space="preserve">Общий объем </w:t>
            </w:r>
            <w:r w:rsidRPr="001E4AD2">
              <w:rPr>
                <w:rFonts w:ascii="Times New Roman" w:hAnsi="Times New Roman" w:cs="Times New Roman"/>
                <w:color w:val="000000" w:themeColor="text1"/>
                <w:sz w:val="28"/>
                <w:szCs w:val="28"/>
                <w:lang w:eastAsia="en-US"/>
              </w:rPr>
              <w:t>бюджетных ассигнований на реализацию мероприятий</w:t>
            </w:r>
            <w:r w:rsidR="00670DE1" w:rsidRPr="001E4AD2">
              <w:rPr>
                <w:rFonts w:ascii="Times New Roman" w:hAnsi="Times New Roman" w:cs="Times New Roman"/>
                <w:color w:val="000000" w:themeColor="text1"/>
                <w:sz w:val="28"/>
                <w:szCs w:val="28"/>
                <w:lang w:eastAsia="en-US"/>
              </w:rPr>
              <w:t xml:space="preserve"> подпрограммы 2 составляет 108,3</w:t>
            </w:r>
            <w:r w:rsidRPr="001E4AD2">
              <w:rPr>
                <w:rFonts w:ascii="Times New Roman" w:hAnsi="Times New Roman" w:cs="Times New Roman"/>
                <w:color w:val="000000" w:themeColor="text1"/>
                <w:sz w:val="28"/>
                <w:szCs w:val="28"/>
                <w:lang w:eastAsia="en-US"/>
              </w:rPr>
              <w:t xml:space="preserve"> тыс. рублей, в том числе:</w:t>
            </w:r>
          </w:p>
          <w:p w:rsidR="00053A4C" w:rsidRPr="001E4AD2" w:rsidRDefault="00670DE1" w:rsidP="00023CB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color w:val="000000" w:themeColor="text1"/>
                <w:sz w:val="28"/>
                <w:szCs w:val="28"/>
                <w:lang w:eastAsia="en-US"/>
              </w:rPr>
              <w:t>108,3</w:t>
            </w:r>
            <w:r w:rsidR="00053A4C" w:rsidRPr="001E4AD2">
              <w:rPr>
                <w:rFonts w:ascii="Times New Roman" w:hAnsi="Times New Roman" w:cs="Times New Roman"/>
                <w:color w:val="000000" w:themeColor="text1"/>
                <w:sz w:val="28"/>
                <w:szCs w:val="28"/>
                <w:lang w:eastAsia="en-US"/>
              </w:rPr>
              <w:t xml:space="preserve"> тыс. рублей – средства местного бюджета.</w:t>
            </w:r>
          </w:p>
          <w:p w:rsidR="00053A4C" w:rsidRPr="001E4AD2" w:rsidRDefault="00053A4C" w:rsidP="00023CB6">
            <w:pPr>
              <w:pStyle w:val="ConsPlusCell"/>
              <w:ind w:left="-75" w:firstLine="10"/>
              <w:jc w:val="both"/>
              <w:rPr>
                <w:rFonts w:ascii="Times New Roman" w:hAnsi="Times New Roman" w:cs="Times New Roman"/>
                <w:b/>
                <w:sz w:val="28"/>
                <w:szCs w:val="28"/>
              </w:rPr>
            </w:pPr>
            <w:r w:rsidRPr="001E4AD2">
              <w:rPr>
                <w:rFonts w:ascii="Times New Roman" w:hAnsi="Times New Roman" w:cs="Times New Roman"/>
                <w:sz w:val="28"/>
                <w:szCs w:val="28"/>
                <w:lang w:eastAsia="en-US"/>
              </w:rPr>
              <w:t>Объем финансирования по годам реализации муниципальной программы</w:t>
            </w:r>
          </w:p>
          <w:p w:rsidR="00053A4C" w:rsidRPr="001E4AD2" w:rsidRDefault="00053A4C" w:rsidP="00A35AA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b/>
                <w:sz w:val="28"/>
                <w:szCs w:val="28"/>
              </w:rPr>
              <w:t>2020 год</w:t>
            </w:r>
            <w:r w:rsidR="00670DE1" w:rsidRPr="001E4AD2">
              <w:rPr>
                <w:rFonts w:ascii="Times New Roman" w:hAnsi="Times New Roman" w:cs="Times New Roman"/>
                <w:sz w:val="28"/>
                <w:szCs w:val="28"/>
              </w:rPr>
              <w:t xml:space="preserve"> – 8,3</w:t>
            </w:r>
            <w:r w:rsidRPr="001E4AD2">
              <w:rPr>
                <w:rFonts w:ascii="Times New Roman" w:hAnsi="Times New Roman" w:cs="Times New Roman"/>
                <w:sz w:val="28"/>
                <w:szCs w:val="28"/>
              </w:rPr>
              <w:t xml:space="preserve"> тыс. рублей;</w:t>
            </w:r>
          </w:p>
          <w:p w:rsidR="00053A4C" w:rsidRPr="001E4AD2" w:rsidRDefault="00053A4C" w:rsidP="00A35AA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b/>
                <w:sz w:val="28"/>
                <w:szCs w:val="28"/>
              </w:rPr>
              <w:t>2021 год</w:t>
            </w:r>
            <w:r w:rsidRPr="001E4AD2">
              <w:rPr>
                <w:rFonts w:ascii="Times New Roman" w:hAnsi="Times New Roman" w:cs="Times New Roman"/>
                <w:sz w:val="28"/>
                <w:szCs w:val="28"/>
              </w:rPr>
              <w:t xml:space="preserve"> – 50,0 тыс. рублей;</w:t>
            </w:r>
          </w:p>
          <w:p w:rsidR="00053A4C" w:rsidRPr="001E4AD2" w:rsidRDefault="00053A4C" w:rsidP="00023CB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b/>
                <w:sz w:val="28"/>
                <w:szCs w:val="28"/>
              </w:rPr>
              <w:t>2022 год</w:t>
            </w:r>
            <w:r w:rsidRPr="001E4AD2">
              <w:rPr>
                <w:rFonts w:ascii="Times New Roman" w:hAnsi="Times New Roman" w:cs="Times New Roman"/>
                <w:sz w:val="28"/>
                <w:szCs w:val="28"/>
              </w:rPr>
              <w:t xml:space="preserve"> – 50,0 тыс. рублей.</w:t>
            </w:r>
          </w:p>
        </w:tc>
      </w:tr>
    </w:tbl>
    <w:p w:rsidR="00A03A2B" w:rsidRPr="001E4AD2" w:rsidRDefault="00A03A2B" w:rsidP="00EF583C">
      <w:pPr>
        <w:autoSpaceDE w:val="0"/>
        <w:autoSpaceDN w:val="0"/>
        <w:adjustRightInd w:val="0"/>
        <w:ind w:firstLine="709"/>
        <w:jc w:val="center"/>
        <w:rPr>
          <w:b/>
          <w:sz w:val="28"/>
          <w:szCs w:val="28"/>
        </w:rPr>
      </w:pPr>
    </w:p>
    <w:p w:rsidR="00A03A2B" w:rsidRPr="001E4AD2" w:rsidRDefault="00A03A2B" w:rsidP="00EF583C">
      <w:pPr>
        <w:autoSpaceDE w:val="0"/>
        <w:autoSpaceDN w:val="0"/>
        <w:adjustRightInd w:val="0"/>
        <w:ind w:firstLine="709"/>
        <w:jc w:val="center"/>
        <w:rPr>
          <w:b/>
          <w:sz w:val="28"/>
          <w:szCs w:val="28"/>
        </w:rPr>
      </w:pPr>
    </w:p>
    <w:p w:rsidR="00EF583C" w:rsidRPr="001E4AD2" w:rsidRDefault="00EF583C" w:rsidP="00EF583C">
      <w:pPr>
        <w:autoSpaceDE w:val="0"/>
        <w:autoSpaceDN w:val="0"/>
        <w:adjustRightInd w:val="0"/>
        <w:ind w:firstLine="709"/>
        <w:jc w:val="center"/>
        <w:rPr>
          <w:b/>
          <w:sz w:val="28"/>
          <w:szCs w:val="28"/>
        </w:rPr>
      </w:pPr>
      <w:r w:rsidRPr="001E4AD2">
        <w:rPr>
          <w:b/>
          <w:sz w:val="28"/>
          <w:szCs w:val="28"/>
        </w:rPr>
        <w:t>2. Мероприятия подпрограммы</w:t>
      </w:r>
    </w:p>
    <w:p w:rsidR="000949DF" w:rsidRPr="001E4AD2" w:rsidRDefault="000949DF" w:rsidP="000A6CC0">
      <w:pPr>
        <w:autoSpaceDE w:val="0"/>
        <w:autoSpaceDN w:val="0"/>
        <w:adjustRightInd w:val="0"/>
        <w:ind w:firstLine="709"/>
        <w:jc w:val="center"/>
        <w:rPr>
          <w:b/>
          <w:sz w:val="28"/>
          <w:szCs w:val="28"/>
        </w:rPr>
      </w:pPr>
    </w:p>
    <w:p w:rsidR="00722CDC" w:rsidRPr="001E4AD2" w:rsidRDefault="00A61B70" w:rsidP="000A6CC0">
      <w:pPr>
        <w:autoSpaceDE w:val="0"/>
        <w:autoSpaceDN w:val="0"/>
        <w:adjustRightInd w:val="0"/>
        <w:ind w:firstLine="709"/>
        <w:jc w:val="both"/>
        <w:rPr>
          <w:sz w:val="28"/>
          <w:szCs w:val="28"/>
        </w:rPr>
      </w:pPr>
      <w:hyperlink r:id="rId11" w:history="1">
        <w:r w:rsidR="00722CDC" w:rsidRPr="001E4AD2">
          <w:rPr>
            <w:sz w:val="28"/>
            <w:szCs w:val="28"/>
          </w:rPr>
          <w:t>Перечень</w:t>
        </w:r>
      </w:hyperlink>
      <w:r w:rsidR="00722CDC" w:rsidRPr="001E4AD2">
        <w:rPr>
          <w:sz w:val="28"/>
          <w:szCs w:val="28"/>
        </w:rPr>
        <w:t xml:space="preserve"> мероприятий подпрограммы</w:t>
      </w:r>
      <w:r w:rsidR="004C44CC" w:rsidRPr="001E4AD2">
        <w:rPr>
          <w:sz w:val="28"/>
          <w:szCs w:val="28"/>
        </w:rPr>
        <w:t xml:space="preserve"> 2</w:t>
      </w:r>
      <w:r w:rsidR="008272D9" w:rsidRPr="001E4AD2">
        <w:rPr>
          <w:sz w:val="28"/>
          <w:szCs w:val="28"/>
        </w:rPr>
        <w:t xml:space="preserve"> приведен в приложении</w:t>
      </w:r>
      <w:r w:rsidR="001C693C" w:rsidRPr="001E4AD2">
        <w:rPr>
          <w:sz w:val="28"/>
          <w:szCs w:val="28"/>
        </w:rPr>
        <w:t xml:space="preserve"> </w:t>
      </w:r>
      <w:r w:rsidR="00722CDC" w:rsidRPr="001E4AD2">
        <w:rPr>
          <w:sz w:val="28"/>
          <w:szCs w:val="28"/>
        </w:rPr>
        <w:t>к подпрограмме</w:t>
      </w:r>
      <w:r w:rsidR="005538B0" w:rsidRPr="001E4AD2">
        <w:rPr>
          <w:sz w:val="28"/>
          <w:szCs w:val="28"/>
        </w:rPr>
        <w:t xml:space="preserve"> 2</w:t>
      </w:r>
      <w:r w:rsidR="00722CDC" w:rsidRPr="001E4AD2">
        <w:rPr>
          <w:sz w:val="28"/>
          <w:szCs w:val="28"/>
        </w:rPr>
        <w:t>.</w:t>
      </w:r>
    </w:p>
    <w:p w:rsidR="00722CDC" w:rsidRPr="001E4AD2" w:rsidRDefault="008C5D40" w:rsidP="00F6515A">
      <w:pPr>
        <w:pStyle w:val="a6"/>
        <w:numPr>
          <w:ilvl w:val="0"/>
          <w:numId w:val="3"/>
        </w:numPr>
        <w:autoSpaceDE w:val="0"/>
        <w:autoSpaceDN w:val="0"/>
        <w:adjustRightInd w:val="0"/>
        <w:jc w:val="center"/>
        <w:rPr>
          <w:b/>
          <w:sz w:val="28"/>
          <w:szCs w:val="28"/>
        </w:rPr>
      </w:pPr>
      <w:r w:rsidRPr="001E4AD2">
        <w:rPr>
          <w:b/>
          <w:sz w:val="28"/>
          <w:szCs w:val="28"/>
        </w:rPr>
        <w:t>Механизм реализации подпрограммы</w:t>
      </w:r>
    </w:p>
    <w:p w:rsidR="008C5D40" w:rsidRPr="001E4AD2" w:rsidRDefault="008C5D40" w:rsidP="008C5D40">
      <w:pPr>
        <w:pStyle w:val="a6"/>
        <w:autoSpaceDE w:val="0"/>
        <w:autoSpaceDN w:val="0"/>
        <w:adjustRightInd w:val="0"/>
        <w:ind w:left="1070"/>
        <w:jc w:val="center"/>
        <w:rPr>
          <w:b/>
          <w:sz w:val="28"/>
          <w:szCs w:val="28"/>
        </w:rPr>
      </w:pPr>
    </w:p>
    <w:p w:rsidR="00FD27B8" w:rsidRPr="001E4AD2" w:rsidRDefault="00722CDC" w:rsidP="000A6CC0">
      <w:pPr>
        <w:autoSpaceDE w:val="0"/>
        <w:autoSpaceDN w:val="0"/>
        <w:adjustRightInd w:val="0"/>
        <w:ind w:firstLine="709"/>
        <w:jc w:val="both"/>
        <w:rPr>
          <w:sz w:val="28"/>
          <w:szCs w:val="28"/>
        </w:rPr>
      </w:pPr>
      <w:r w:rsidRPr="001E4AD2">
        <w:rPr>
          <w:sz w:val="28"/>
          <w:szCs w:val="28"/>
        </w:rPr>
        <w:t>3.1. Реализацию мероприятий подпрограммы</w:t>
      </w:r>
      <w:r w:rsidR="004C44CC" w:rsidRPr="001E4AD2">
        <w:rPr>
          <w:sz w:val="28"/>
          <w:szCs w:val="28"/>
        </w:rPr>
        <w:t xml:space="preserve"> 2</w:t>
      </w:r>
      <w:r w:rsidRPr="001E4AD2">
        <w:rPr>
          <w:sz w:val="28"/>
          <w:szCs w:val="28"/>
        </w:rPr>
        <w:t xml:space="preserve"> осуществляет</w:t>
      </w:r>
      <w:r w:rsidR="00FD27B8" w:rsidRPr="001E4AD2">
        <w:rPr>
          <w:sz w:val="24"/>
          <w:szCs w:val="24"/>
        </w:rPr>
        <w:t xml:space="preserve"> </w:t>
      </w:r>
      <w:r w:rsidR="00FD27B8" w:rsidRPr="001E4AD2">
        <w:rPr>
          <w:sz w:val="28"/>
          <w:szCs w:val="28"/>
        </w:rPr>
        <w:t>Финансовое управление.</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 </w:t>
      </w:r>
      <w:r w:rsidR="00FD27B8" w:rsidRPr="001E4AD2">
        <w:rPr>
          <w:sz w:val="28"/>
          <w:szCs w:val="28"/>
        </w:rPr>
        <w:t xml:space="preserve">Финансовое управление </w:t>
      </w:r>
      <w:r w:rsidRPr="001E4AD2">
        <w:rPr>
          <w:sz w:val="28"/>
          <w:szCs w:val="28"/>
        </w:rPr>
        <w:t xml:space="preserve">выбрано в качестве исполнителя подпрограммы по принципу специализации его деятельности по вопросам управления </w:t>
      </w:r>
      <w:r w:rsidR="00425154" w:rsidRPr="001E4AD2">
        <w:rPr>
          <w:sz w:val="28"/>
          <w:szCs w:val="28"/>
        </w:rPr>
        <w:t>муниципальным</w:t>
      </w:r>
      <w:r w:rsidRPr="001E4AD2">
        <w:rPr>
          <w:sz w:val="28"/>
          <w:szCs w:val="28"/>
        </w:rPr>
        <w:t xml:space="preserve"> долгом и обслуживания долговых обязательств</w:t>
      </w:r>
      <w:r w:rsidR="004C44CC" w:rsidRPr="001E4AD2">
        <w:rPr>
          <w:sz w:val="28"/>
          <w:szCs w:val="28"/>
        </w:rPr>
        <w:t xml:space="preserve"> Ужурского района</w:t>
      </w:r>
      <w:r w:rsidRPr="001E4AD2">
        <w:rPr>
          <w:sz w:val="28"/>
          <w:szCs w:val="28"/>
        </w:rPr>
        <w:t>.</w:t>
      </w:r>
    </w:p>
    <w:p w:rsidR="00722CDC" w:rsidRPr="001E4AD2" w:rsidRDefault="00722CDC" w:rsidP="000A6CC0">
      <w:pPr>
        <w:autoSpaceDE w:val="0"/>
        <w:autoSpaceDN w:val="0"/>
        <w:adjustRightInd w:val="0"/>
        <w:ind w:firstLine="709"/>
        <w:jc w:val="both"/>
        <w:rPr>
          <w:sz w:val="28"/>
          <w:szCs w:val="28"/>
        </w:rPr>
      </w:pPr>
      <w:r w:rsidRPr="001E4AD2">
        <w:rPr>
          <w:sz w:val="28"/>
          <w:szCs w:val="28"/>
        </w:rPr>
        <w:t>3.2. В рамках решения задач подпрограммы реализуются следующие мероприятия:</w:t>
      </w:r>
    </w:p>
    <w:p w:rsidR="00722CDC" w:rsidRPr="001E4AD2" w:rsidRDefault="00067664" w:rsidP="000A6CC0">
      <w:pPr>
        <w:autoSpaceDE w:val="0"/>
        <w:autoSpaceDN w:val="0"/>
        <w:adjustRightInd w:val="0"/>
        <w:ind w:firstLine="709"/>
        <w:jc w:val="both"/>
        <w:rPr>
          <w:sz w:val="28"/>
          <w:szCs w:val="28"/>
        </w:rPr>
      </w:pPr>
      <w:r w:rsidRPr="001E4AD2">
        <w:rPr>
          <w:sz w:val="28"/>
          <w:szCs w:val="28"/>
        </w:rPr>
        <w:t>3.2.1. М</w:t>
      </w:r>
      <w:r w:rsidR="00722CDC" w:rsidRPr="001E4AD2">
        <w:rPr>
          <w:sz w:val="28"/>
          <w:szCs w:val="28"/>
        </w:rPr>
        <w:t xml:space="preserve">ониторинг состояния объема </w:t>
      </w:r>
      <w:r w:rsidR="00425154" w:rsidRPr="001E4AD2">
        <w:rPr>
          <w:sz w:val="28"/>
          <w:szCs w:val="28"/>
        </w:rPr>
        <w:t>муниципального</w:t>
      </w:r>
      <w:r w:rsidR="00722CDC" w:rsidRPr="001E4AD2">
        <w:rPr>
          <w:sz w:val="28"/>
          <w:szCs w:val="28"/>
        </w:rPr>
        <w:t xml:space="preserve"> долга</w:t>
      </w:r>
      <w:r w:rsidR="00D25FEA" w:rsidRPr="001E4AD2">
        <w:rPr>
          <w:sz w:val="28"/>
          <w:szCs w:val="28"/>
        </w:rPr>
        <w:t xml:space="preserve"> Ужурского района</w:t>
      </w:r>
      <w:r w:rsidR="00722CDC" w:rsidRPr="001E4AD2">
        <w:rPr>
          <w:sz w:val="28"/>
          <w:szCs w:val="28"/>
        </w:rPr>
        <w:t xml:space="preserve"> и расходов на его обслуживание на предмет соответствия ограничениям, установленным Бюджетным </w:t>
      </w:r>
      <w:hyperlink r:id="rId12" w:history="1">
        <w:r w:rsidR="00722CDC" w:rsidRPr="001E4AD2">
          <w:rPr>
            <w:sz w:val="28"/>
            <w:szCs w:val="28"/>
          </w:rPr>
          <w:t>кодексом</w:t>
        </w:r>
      </w:hyperlink>
      <w:r w:rsidR="00722CDC" w:rsidRPr="001E4AD2">
        <w:rPr>
          <w:sz w:val="28"/>
          <w:szCs w:val="28"/>
        </w:rPr>
        <w:t xml:space="preserve"> Российской Федерации.</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Реализация указанного мероприятия позволит обеспечить соблюдение бюджетных ограничений, установленных Бюджетным </w:t>
      </w:r>
      <w:hyperlink r:id="rId13" w:history="1">
        <w:r w:rsidRPr="001E4AD2">
          <w:rPr>
            <w:sz w:val="28"/>
            <w:szCs w:val="28"/>
          </w:rPr>
          <w:t>кодексом</w:t>
        </w:r>
      </w:hyperlink>
      <w:r w:rsidRPr="001E4AD2">
        <w:rPr>
          <w:sz w:val="28"/>
          <w:szCs w:val="28"/>
        </w:rPr>
        <w:t xml:space="preserve"> Российской Федерации, по предельному объему </w:t>
      </w:r>
      <w:r w:rsidR="00425154" w:rsidRPr="001E4AD2">
        <w:rPr>
          <w:sz w:val="28"/>
          <w:szCs w:val="28"/>
        </w:rPr>
        <w:t>муниципального</w:t>
      </w:r>
      <w:r w:rsidRPr="001E4AD2">
        <w:rPr>
          <w:sz w:val="28"/>
          <w:szCs w:val="28"/>
        </w:rPr>
        <w:t xml:space="preserve"> долга</w:t>
      </w:r>
      <w:r w:rsidR="00D25FEA" w:rsidRPr="001E4AD2">
        <w:rPr>
          <w:sz w:val="28"/>
          <w:szCs w:val="28"/>
        </w:rPr>
        <w:t xml:space="preserve"> Ужурского района</w:t>
      </w:r>
      <w:r w:rsidRPr="001E4AD2">
        <w:rPr>
          <w:sz w:val="28"/>
          <w:szCs w:val="28"/>
        </w:rPr>
        <w:t xml:space="preserve">, предельному объему заимствований, предельному объему расходов на обслуживание </w:t>
      </w:r>
      <w:r w:rsidR="00425154" w:rsidRPr="001E4AD2">
        <w:rPr>
          <w:sz w:val="28"/>
          <w:szCs w:val="28"/>
        </w:rPr>
        <w:t>муниципального</w:t>
      </w:r>
      <w:r w:rsidRPr="001E4AD2">
        <w:rPr>
          <w:sz w:val="28"/>
          <w:szCs w:val="28"/>
        </w:rPr>
        <w:t xml:space="preserve"> долга</w:t>
      </w:r>
      <w:r w:rsidR="00D25FEA" w:rsidRPr="001E4AD2">
        <w:rPr>
          <w:sz w:val="28"/>
          <w:szCs w:val="28"/>
        </w:rPr>
        <w:t xml:space="preserve"> Ужурского района</w:t>
      </w:r>
      <w:r w:rsidRPr="001E4AD2">
        <w:rPr>
          <w:sz w:val="28"/>
          <w:szCs w:val="28"/>
        </w:rPr>
        <w:t xml:space="preserve"> (далее - предельные значения).</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Указанные ограничения должны соблюдаться при утверждении </w:t>
      </w:r>
      <w:r w:rsidR="00B479C5" w:rsidRPr="001E4AD2">
        <w:rPr>
          <w:sz w:val="28"/>
          <w:szCs w:val="28"/>
        </w:rPr>
        <w:t>районного</w:t>
      </w:r>
      <w:r w:rsidRPr="001E4AD2">
        <w:rPr>
          <w:sz w:val="28"/>
          <w:szCs w:val="28"/>
        </w:rPr>
        <w:t xml:space="preserve"> бюджета на очередной финансовый год и плановый период, отчета о его исполнении и внесении изменений в </w:t>
      </w:r>
      <w:r w:rsidR="00425154" w:rsidRPr="001E4AD2">
        <w:rPr>
          <w:sz w:val="28"/>
          <w:szCs w:val="28"/>
        </w:rPr>
        <w:t>районный</w:t>
      </w:r>
      <w:r w:rsidRPr="001E4AD2">
        <w:rPr>
          <w:sz w:val="28"/>
          <w:szCs w:val="28"/>
        </w:rPr>
        <w:t xml:space="preserve"> бюджет на очередной финансовый год и плановый период;</w:t>
      </w:r>
    </w:p>
    <w:p w:rsidR="00722CDC" w:rsidRPr="001E4AD2" w:rsidRDefault="00067664" w:rsidP="000A6CC0">
      <w:pPr>
        <w:autoSpaceDE w:val="0"/>
        <w:autoSpaceDN w:val="0"/>
        <w:adjustRightInd w:val="0"/>
        <w:ind w:firstLine="709"/>
        <w:jc w:val="both"/>
        <w:rPr>
          <w:sz w:val="28"/>
          <w:szCs w:val="28"/>
        </w:rPr>
      </w:pPr>
      <w:r w:rsidRPr="001E4AD2">
        <w:rPr>
          <w:sz w:val="28"/>
          <w:szCs w:val="28"/>
        </w:rPr>
        <w:t xml:space="preserve">3.2.2. </w:t>
      </w:r>
      <w:r w:rsidR="00F2686E" w:rsidRPr="001E4AD2">
        <w:rPr>
          <w:sz w:val="28"/>
          <w:szCs w:val="28"/>
        </w:rPr>
        <w:t>Планирование расходов</w:t>
      </w:r>
      <w:r w:rsidR="00722CDC" w:rsidRPr="001E4AD2">
        <w:rPr>
          <w:sz w:val="28"/>
          <w:szCs w:val="28"/>
        </w:rPr>
        <w:t xml:space="preserve"> на обслуживание </w:t>
      </w:r>
      <w:r w:rsidR="00425154" w:rsidRPr="001E4AD2">
        <w:rPr>
          <w:sz w:val="28"/>
          <w:szCs w:val="28"/>
        </w:rPr>
        <w:t>муниципального</w:t>
      </w:r>
      <w:r w:rsidR="00722CDC" w:rsidRPr="001E4AD2">
        <w:rPr>
          <w:sz w:val="28"/>
          <w:szCs w:val="28"/>
        </w:rPr>
        <w:t xml:space="preserve"> долга</w:t>
      </w:r>
      <w:r w:rsidR="00D25FEA" w:rsidRPr="001E4AD2">
        <w:rPr>
          <w:sz w:val="28"/>
          <w:szCs w:val="28"/>
        </w:rPr>
        <w:t xml:space="preserve"> Ужурского района</w:t>
      </w:r>
      <w:r w:rsidR="00722CDC" w:rsidRPr="001E4AD2">
        <w:rPr>
          <w:sz w:val="28"/>
          <w:szCs w:val="28"/>
        </w:rPr>
        <w:t>.</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В связи с необходимостью обеспечения финансирования дефицита </w:t>
      </w:r>
      <w:r w:rsidR="00425154" w:rsidRPr="001E4AD2">
        <w:rPr>
          <w:sz w:val="28"/>
          <w:szCs w:val="28"/>
        </w:rPr>
        <w:t>районного</w:t>
      </w:r>
      <w:r w:rsidRPr="001E4AD2">
        <w:rPr>
          <w:sz w:val="28"/>
          <w:szCs w:val="28"/>
        </w:rPr>
        <w:t xml:space="preserve"> бюджета через осуществление заимствований и ростом </w:t>
      </w:r>
      <w:r w:rsidR="00425154" w:rsidRPr="001E4AD2">
        <w:rPr>
          <w:sz w:val="28"/>
          <w:szCs w:val="28"/>
        </w:rPr>
        <w:t>муниципального</w:t>
      </w:r>
      <w:r w:rsidRPr="001E4AD2">
        <w:rPr>
          <w:sz w:val="28"/>
          <w:szCs w:val="28"/>
        </w:rPr>
        <w:t xml:space="preserve"> долга</w:t>
      </w:r>
      <w:r w:rsidR="00D25FEA" w:rsidRPr="001E4AD2">
        <w:rPr>
          <w:sz w:val="28"/>
          <w:szCs w:val="28"/>
        </w:rPr>
        <w:t xml:space="preserve"> Ужурского района</w:t>
      </w:r>
      <w:r w:rsidRPr="001E4AD2">
        <w:rPr>
          <w:sz w:val="28"/>
          <w:szCs w:val="28"/>
        </w:rPr>
        <w:t xml:space="preserve"> возрастают соответственно расходы на его обслуживание.</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Реализация указанного мероприятия предполагает своевременное и полное исполнение долговых обязательств по выплате процентных платежей по </w:t>
      </w:r>
      <w:r w:rsidR="00425154" w:rsidRPr="001E4AD2">
        <w:rPr>
          <w:sz w:val="28"/>
          <w:szCs w:val="28"/>
        </w:rPr>
        <w:t>муниципальному</w:t>
      </w:r>
      <w:r w:rsidRPr="001E4AD2">
        <w:rPr>
          <w:sz w:val="28"/>
          <w:szCs w:val="28"/>
        </w:rPr>
        <w:t xml:space="preserve"> долгу.</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Расходование средств </w:t>
      </w:r>
      <w:r w:rsidR="00425154" w:rsidRPr="001E4AD2">
        <w:rPr>
          <w:sz w:val="28"/>
          <w:szCs w:val="28"/>
        </w:rPr>
        <w:t>районного</w:t>
      </w:r>
      <w:r w:rsidRPr="001E4AD2">
        <w:rPr>
          <w:sz w:val="28"/>
          <w:szCs w:val="28"/>
        </w:rPr>
        <w:t xml:space="preserve"> бюджета на обслуживание </w:t>
      </w:r>
      <w:r w:rsidR="00425154" w:rsidRPr="001E4AD2">
        <w:rPr>
          <w:sz w:val="28"/>
          <w:szCs w:val="28"/>
        </w:rPr>
        <w:t>муниципального</w:t>
      </w:r>
      <w:r w:rsidRPr="001E4AD2">
        <w:rPr>
          <w:sz w:val="28"/>
          <w:szCs w:val="28"/>
        </w:rPr>
        <w:t xml:space="preserve"> долга</w:t>
      </w:r>
      <w:r w:rsidR="00D25FEA" w:rsidRPr="001E4AD2">
        <w:rPr>
          <w:sz w:val="28"/>
          <w:szCs w:val="28"/>
        </w:rPr>
        <w:t xml:space="preserve"> Ужурского района</w:t>
      </w:r>
      <w:r w:rsidRPr="001E4AD2">
        <w:rPr>
          <w:sz w:val="28"/>
          <w:szCs w:val="28"/>
        </w:rPr>
        <w:t xml:space="preserve"> осуществляется на основании:</w:t>
      </w:r>
    </w:p>
    <w:p w:rsidR="00722CDC" w:rsidRPr="001E4AD2" w:rsidRDefault="00722CDC" w:rsidP="004647BC">
      <w:pPr>
        <w:pStyle w:val="a6"/>
        <w:numPr>
          <w:ilvl w:val="0"/>
          <w:numId w:val="22"/>
        </w:numPr>
        <w:autoSpaceDE w:val="0"/>
        <w:autoSpaceDN w:val="0"/>
        <w:adjustRightInd w:val="0"/>
        <w:ind w:left="1276" w:hanging="720"/>
        <w:jc w:val="both"/>
        <w:rPr>
          <w:sz w:val="28"/>
          <w:szCs w:val="28"/>
        </w:rPr>
      </w:pPr>
      <w:r w:rsidRPr="001E4AD2">
        <w:rPr>
          <w:sz w:val="28"/>
          <w:szCs w:val="28"/>
        </w:rPr>
        <w:t xml:space="preserve">соглашений о предоставлении из </w:t>
      </w:r>
      <w:r w:rsidR="00425154" w:rsidRPr="001E4AD2">
        <w:rPr>
          <w:sz w:val="28"/>
          <w:szCs w:val="28"/>
        </w:rPr>
        <w:t>регионального</w:t>
      </w:r>
      <w:r w:rsidRPr="001E4AD2">
        <w:rPr>
          <w:sz w:val="28"/>
          <w:szCs w:val="28"/>
        </w:rPr>
        <w:t xml:space="preserve"> бюджета бюджетных кредитов;</w:t>
      </w:r>
    </w:p>
    <w:p w:rsidR="00722CDC" w:rsidRPr="001E4AD2" w:rsidRDefault="00425154" w:rsidP="004647BC">
      <w:pPr>
        <w:pStyle w:val="a6"/>
        <w:numPr>
          <w:ilvl w:val="0"/>
          <w:numId w:val="22"/>
        </w:numPr>
        <w:autoSpaceDE w:val="0"/>
        <w:autoSpaceDN w:val="0"/>
        <w:adjustRightInd w:val="0"/>
        <w:ind w:left="1276" w:hanging="720"/>
        <w:jc w:val="both"/>
        <w:rPr>
          <w:sz w:val="28"/>
          <w:szCs w:val="28"/>
        </w:rPr>
      </w:pPr>
      <w:r w:rsidRPr="001E4AD2">
        <w:rPr>
          <w:sz w:val="28"/>
          <w:szCs w:val="28"/>
        </w:rPr>
        <w:t>муниципальных</w:t>
      </w:r>
      <w:r w:rsidR="00722CDC" w:rsidRPr="001E4AD2">
        <w:rPr>
          <w:sz w:val="28"/>
          <w:szCs w:val="28"/>
        </w:rPr>
        <w:t xml:space="preserve"> контрактов с кредитными организациям</w:t>
      </w:r>
      <w:r w:rsidR="004647BC" w:rsidRPr="001E4AD2">
        <w:rPr>
          <w:sz w:val="28"/>
          <w:szCs w:val="28"/>
        </w:rPr>
        <w:t>и о привлечении заемных средств.</w:t>
      </w:r>
    </w:p>
    <w:p w:rsidR="00722CDC" w:rsidRPr="001E4AD2" w:rsidRDefault="00067664" w:rsidP="000A6CC0">
      <w:pPr>
        <w:autoSpaceDE w:val="0"/>
        <w:autoSpaceDN w:val="0"/>
        <w:adjustRightInd w:val="0"/>
        <w:ind w:firstLine="709"/>
        <w:jc w:val="both"/>
        <w:rPr>
          <w:sz w:val="28"/>
          <w:szCs w:val="28"/>
        </w:rPr>
      </w:pPr>
      <w:r w:rsidRPr="001E4AD2">
        <w:rPr>
          <w:sz w:val="28"/>
          <w:szCs w:val="28"/>
        </w:rPr>
        <w:t>3.2.3.С</w:t>
      </w:r>
      <w:r w:rsidR="00722CDC" w:rsidRPr="001E4AD2">
        <w:rPr>
          <w:sz w:val="28"/>
          <w:szCs w:val="28"/>
        </w:rPr>
        <w:t>облюдение сроков исполнения долговых обязательств</w:t>
      </w:r>
      <w:r w:rsidRPr="001E4AD2">
        <w:rPr>
          <w:sz w:val="28"/>
          <w:szCs w:val="28"/>
        </w:rPr>
        <w:t xml:space="preserve"> Ужурского района</w:t>
      </w:r>
      <w:r w:rsidR="00722CDC" w:rsidRPr="001E4AD2">
        <w:rPr>
          <w:sz w:val="28"/>
          <w:szCs w:val="28"/>
        </w:rPr>
        <w:t>.</w:t>
      </w:r>
    </w:p>
    <w:p w:rsidR="00722CDC" w:rsidRPr="001E4AD2" w:rsidRDefault="00722CDC" w:rsidP="00393BA3">
      <w:pPr>
        <w:autoSpaceDE w:val="0"/>
        <w:autoSpaceDN w:val="0"/>
        <w:adjustRightInd w:val="0"/>
        <w:ind w:firstLine="709"/>
        <w:jc w:val="both"/>
        <w:rPr>
          <w:sz w:val="28"/>
          <w:szCs w:val="28"/>
        </w:rPr>
      </w:pPr>
      <w:r w:rsidRPr="001E4AD2">
        <w:rPr>
          <w:sz w:val="28"/>
          <w:szCs w:val="28"/>
        </w:rPr>
        <w:t xml:space="preserve">Реализация указанного мероприятия предполагает своевременное и в полном объеме исполнение всех принятых </w:t>
      </w:r>
      <w:r w:rsidR="00425154" w:rsidRPr="001E4AD2">
        <w:rPr>
          <w:sz w:val="28"/>
          <w:szCs w:val="28"/>
        </w:rPr>
        <w:t xml:space="preserve">Ужурским районом </w:t>
      </w:r>
      <w:r w:rsidRPr="001E4AD2">
        <w:rPr>
          <w:sz w:val="28"/>
          <w:szCs w:val="28"/>
        </w:rPr>
        <w:t xml:space="preserve">долговых обязательств и, как следствие, отсутствие в </w:t>
      </w:r>
      <w:r w:rsidR="00425154" w:rsidRPr="001E4AD2">
        <w:rPr>
          <w:sz w:val="28"/>
          <w:szCs w:val="28"/>
        </w:rPr>
        <w:t>муниципальной</w:t>
      </w:r>
      <w:r w:rsidRPr="001E4AD2">
        <w:rPr>
          <w:sz w:val="28"/>
          <w:szCs w:val="28"/>
        </w:rPr>
        <w:t xml:space="preserve"> долговой книге </w:t>
      </w:r>
      <w:r w:rsidR="00425154" w:rsidRPr="001E4AD2">
        <w:rPr>
          <w:sz w:val="28"/>
          <w:szCs w:val="28"/>
        </w:rPr>
        <w:t>Ужурского района</w:t>
      </w:r>
      <w:r w:rsidRPr="001E4AD2">
        <w:rPr>
          <w:sz w:val="28"/>
          <w:szCs w:val="28"/>
        </w:rPr>
        <w:t xml:space="preserve"> записей о наличии просроченной задолженности.</w:t>
      </w:r>
    </w:p>
    <w:p w:rsidR="00722CDC" w:rsidRPr="001E4AD2" w:rsidRDefault="00722CDC" w:rsidP="000A6CC0">
      <w:pPr>
        <w:autoSpaceDE w:val="0"/>
        <w:autoSpaceDN w:val="0"/>
        <w:adjustRightInd w:val="0"/>
        <w:ind w:firstLine="709"/>
        <w:jc w:val="both"/>
        <w:rPr>
          <w:sz w:val="28"/>
          <w:szCs w:val="28"/>
        </w:rPr>
      </w:pPr>
      <w:r w:rsidRPr="001E4AD2">
        <w:rPr>
          <w:sz w:val="28"/>
          <w:szCs w:val="28"/>
        </w:rPr>
        <w:t xml:space="preserve">3.3. Главным распорядителем средств </w:t>
      </w:r>
      <w:r w:rsidR="00425154" w:rsidRPr="001E4AD2">
        <w:rPr>
          <w:sz w:val="28"/>
          <w:szCs w:val="28"/>
        </w:rPr>
        <w:t>районного</w:t>
      </w:r>
      <w:r w:rsidRPr="001E4AD2">
        <w:rPr>
          <w:sz w:val="28"/>
          <w:szCs w:val="28"/>
        </w:rPr>
        <w:t xml:space="preserve"> бюджета на реализацию мероприятий подпрограммы</w:t>
      </w:r>
      <w:r w:rsidR="004C44CC" w:rsidRPr="001E4AD2">
        <w:rPr>
          <w:sz w:val="28"/>
          <w:szCs w:val="28"/>
        </w:rPr>
        <w:t xml:space="preserve"> 2</w:t>
      </w:r>
      <w:r w:rsidRPr="001E4AD2">
        <w:rPr>
          <w:sz w:val="28"/>
          <w:szCs w:val="28"/>
        </w:rPr>
        <w:t xml:space="preserve"> является </w:t>
      </w:r>
      <w:r w:rsidR="00425154" w:rsidRPr="001E4AD2">
        <w:rPr>
          <w:sz w:val="28"/>
          <w:szCs w:val="28"/>
        </w:rPr>
        <w:t>финансовое управление</w:t>
      </w:r>
      <w:r w:rsidRPr="001E4AD2">
        <w:rPr>
          <w:sz w:val="28"/>
          <w:szCs w:val="28"/>
        </w:rPr>
        <w:t>.</w:t>
      </w:r>
    </w:p>
    <w:p w:rsidR="00050EC9" w:rsidRPr="001E4AD2" w:rsidRDefault="00722CDC" w:rsidP="00050EC9">
      <w:pPr>
        <w:pStyle w:val="ConsPlusCell"/>
        <w:ind w:firstLine="709"/>
        <w:jc w:val="both"/>
        <w:rPr>
          <w:rFonts w:ascii="Times New Roman" w:hAnsi="Times New Roman" w:cs="Times New Roman"/>
          <w:sz w:val="28"/>
          <w:szCs w:val="28"/>
        </w:rPr>
      </w:pPr>
      <w:r w:rsidRPr="001E4AD2">
        <w:rPr>
          <w:rFonts w:ascii="Times New Roman" w:hAnsi="Times New Roman" w:cs="Times New Roman"/>
          <w:sz w:val="28"/>
          <w:szCs w:val="28"/>
        </w:rPr>
        <w:t xml:space="preserve">3.4. </w:t>
      </w:r>
      <w:r w:rsidR="00E601EC" w:rsidRPr="001E4AD2">
        <w:rPr>
          <w:rFonts w:ascii="Times New Roman" w:hAnsi="Times New Roman" w:cs="Times New Roman"/>
          <w:sz w:val="28"/>
          <w:szCs w:val="28"/>
        </w:rPr>
        <w:t>Контроль за использованием средств районного бюджета на реализацию мероприятий подпрограммы</w:t>
      </w:r>
      <w:r w:rsidR="004C44CC" w:rsidRPr="001E4AD2">
        <w:rPr>
          <w:rFonts w:ascii="Times New Roman" w:hAnsi="Times New Roman" w:cs="Times New Roman"/>
          <w:sz w:val="28"/>
          <w:szCs w:val="28"/>
        </w:rPr>
        <w:t xml:space="preserve"> 2</w:t>
      </w:r>
      <w:r w:rsidR="00E601EC" w:rsidRPr="001E4AD2">
        <w:rPr>
          <w:rFonts w:ascii="Times New Roman" w:hAnsi="Times New Roman" w:cs="Times New Roman"/>
          <w:sz w:val="28"/>
          <w:szCs w:val="28"/>
        </w:rPr>
        <w:t xml:space="preserve"> осуществляется контрольно-счетной комиссией Ужурского района.</w:t>
      </w:r>
    </w:p>
    <w:p w:rsidR="0045536A" w:rsidRPr="001E4AD2" w:rsidRDefault="0045536A" w:rsidP="00240822">
      <w:pPr>
        <w:pStyle w:val="ConsPlusCell"/>
        <w:ind w:left="1145"/>
        <w:jc w:val="center"/>
        <w:rPr>
          <w:rFonts w:ascii="Times New Roman" w:hAnsi="Times New Roman" w:cs="Times New Roman"/>
          <w:sz w:val="28"/>
          <w:szCs w:val="28"/>
        </w:rPr>
      </w:pPr>
    </w:p>
    <w:p w:rsidR="00E601EC" w:rsidRPr="001E4AD2" w:rsidRDefault="0045536A" w:rsidP="00240822">
      <w:pPr>
        <w:pStyle w:val="ConsPlusCell"/>
        <w:ind w:left="1145"/>
        <w:jc w:val="center"/>
        <w:rPr>
          <w:rFonts w:ascii="Times New Roman" w:hAnsi="Times New Roman" w:cs="Times New Roman"/>
          <w:b/>
          <w:sz w:val="28"/>
          <w:szCs w:val="28"/>
        </w:rPr>
      </w:pPr>
      <w:r w:rsidRPr="001E4AD2">
        <w:rPr>
          <w:rFonts w:ascii="Times New Roman" w:hAnsi="Times New Roman" w:cs="Times New Roman"/>
          <w:b/>
          <w:sz w:val="28"/>
          <w:szCs w:val="28"/>
        </w:rPr>
        <w:t xml:space="preserve">4. </w:t>
      </w:r>
      <w:r w:rsidR="00E601EC" w:rsidRPr="001E4AD2">
        <w:rPr>
          <w:rFonts w:ascii="Times New Roman" w:hAnsi="Times New Roman" w:cs="Times New Roman"/>
          <w:b/>
          <w:sz w:val="28"/>
          <w:szCs w:val="28"/>
        </w:rPr>
        <w:t>Управление подпрограммой и контроль за ходом ее выполнения</w:t>
      </w:r>
    </w:p>
    <w:p w:rsidR="00E601EC" w:rsidRPr="001E4AD2" w:rsidRDefault="00E601EC" w:rsidP="00E601EC">
      <w:pPr>
        <w:pStyle w:val="a6"/>
        <w:autoSpaceDE w:val="0"/>
        <w:autoSpaceDN w:val="0"/>
        <w:adjustRightInd w:val="0"/>
        <w:ind w:left="0" w:firstLine="709"/>
        <w:outlineLvl w:val="0"/>
        <w:rPr>
          <w:sz w:val="28"/>
          <w:szCs w:val="28"/>
        </w:rPr>
      </w:pPr>
    </w:p>
    <w:p w:rsidR="00436758" w:rsidRPr="001E4AD2" w:rsidRDefault="00436758" w:rsidP="00436758">
      <w:pPr>
        <w:widowControl w:val="0"/>
        <w:autoSpaceDE w:val="0"/>
        <w:autoSpaceDN w:val="0"/>
        <w:adjustRightInd w:val="0"/>
        <w:ind w:firstLine="709"/>
        <w:jc w:val="both"/>
        <w:rPr>
          <w:rFonts w:eastAsia="Calibri"/>
          <w:bCs/>
          <w:iCs/>
          <w:spacing w:val="-4"/>
          <w:sz w:val="28"/>
          <w:szCs w:val="28"/>
          <w:lang w:eastAsia="en-US"/>
        </w:rPr>
      </w:pPr>
      <w:r w:rsidRPr="001E4AD2">
        <w:rPr>
          <w:sz w:val="28"/>
          <w:szCs w:val="28"/>
        </w:rPr>
        <w:t>4.1.</w:t>
      </w:r>
      <w:r w:rsidRPr="001E4AD2">
        <w:rPr>
          <w:rFonts w:eastAsia="Calibri"/>
          <w:bCs/>
          <w:iCs/>
          <w:spacing w:val="-4"/>
          <w:sz w:val="28"/>
          <w:szCs w:val="28"/>
          <w:lang w:eastAsia="en-US"/>
        </w:rPr>
        <w:t xml:space="preserve"> Функции исполнителя подпрограммы</w:t>
      </w:r>
      <w:r w:rsidR="00D167EB" w:rsidRPr="001E4AD2">
        <w:rPr>
          <w:rFonts w:eastAsia="Calibri"/>
          <w:bCs/>
          <w:iCs/>
          <w:spacing w:val="-4"/>
          <w:sz w:val="28"/>
          <w:szCs w:val="28"/>
          <w:lang w:eastAsia="en-US"/>
        </w:rPr>
        <w:t xml:space="preserve"> 2</w:t>
      </w:r>
      <w:r w:rsidRPr="001E4AD2">
        <w:rPr>
          <w:rFonts w:eastAsia="Calibri"/>
          <w:bCs/>
          <w:iCs/>
          <w:spacing w:val="-4"/>
          <w:sz w:val="28"/>
          <w:szCs w:val="28"/>
          <w:lang w:eastAsia="en-US"/>
        </w:rPr>
        <w:t xml:space="preserve"> по реализации мероприятий ос</w:t>
      </w:r>
      <w:r w:rsidR="009D387F" w:rsidRPr="001E4AD2">
        <w:rPr>
          <w:rFonts w:eastAsia="Calibri"/>
          <w:bCs/>
          <w:iCs/>
          <w:spacing w:val="-4"/>
          <w:sz w:val="28"/>
          <w:szCs w:val="28"/>
          <w:lang w:eastAsia="en-US"/>
        </w:rPr>
        <w:t>уществляет финансовое управление.</w:t>
      </w:r>
    </w:p>
    <w:p w:rsidR="00436758" w:rsidRPr="001E4AD2" w:rsidRDefault="00436758" w:rsidP="00436758">
      <w:pPr>
        <w:widowControl w:val="0"/>
        <w:autoSpaceDE w:val="0"/>
        <w:autoSpaceDN w:val="0"/>
        <w:adjustRightInd w:val="0"/>
        <w:ind w:firstLine="709"/>
        <w:jc w:val="both"/>
        <w:rPr>
          <w:sz w:val="28"/>
          <w:szCs w:val="28"/>
        </w:rPr>
      </w:pPr>
      <w:r w:rsidRPr="001E4AD2">
        <w:rPr>
          <w:sz w:val="28"/>
          <w:szCs w:val="28"/>
        </w:rPr>
        <w:t>4.2. Текущий контроль за реализацией подпрограммы</w:t>
      </w:r>
      <w:r w:rsidR="00D167EB" w:rsidRPr="001E4AD2">
        <w:rPr>
          <w:sz w:val="28"/>
          <w:szCs w:val="28"/>
        </w:rPr>
        <w:t xml:space="preserve"> 2</w:t>
      </w:r>
      <w:r w:rsidRPr="001E4AD2">
        <w:rPr>
          <w:sz w:val="28"/>
          <w:szCs w:val="28"/>
        </w:rPr>
        <w:t xml:space="preserve"> и внутренний финансовый контроль за использованием средств районного бюджета осуществляется финансовым управлением</w:t>
      </w:r>
      <w:r w:rsidR="00C402CE" w:rsidRPr="001E4AD2">
        <w:rPr>
          <w:sz w:val="28"/>
          <w:szCs w:val="28"/>
        </w:rPr>
        <w:t>.</w:t>
      </w:r>
    </w:p>
    <w:p w:rsidR="00436758" w:rsidRPr="001E4AD2" w:rsidRDefault="00436758" w:rsidP="00436758">
      <w:pPr>
        <w:widowControl w:val="0"/>
        <w:autoSpaceDE w:val="0"/>
        <w:autoSpaceDN w:val="0"/>
        <w:ind w:firstLine="709"/>
        <w:jc w:val="both"/>
        <w:rPr>
          <w:spacing w:val="-4"/>
          <w:sz w:val="28"/>
          <w:szCs w:val="28"/>
        </w:rPr>
      </w:pPr>
      <w:r w:rsidRPr="001E4AD2">
        <w:rPr>
          <w:sz w:val="28"/>
          <w:szCs w:val="28"/>
        </w:rPr>
        <w:t xml:space="preserve">4.3. </w:t>
      </w:r>
      <w:r w:rsidRPr="001E4AD2">
        <w:rPr>
          <w:spacing w:val="-4"/>
          <w:sz w:val="28"/>
          <w:szCs w:val="28"/>
        </w:rPr>
        <w:t>Отчет о реализации 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 Ответственный за предоставление отчетности - ведущий специалист бюджетного отдела.</w:t>
      </w:r>
    </w:p>
    <w:p w:rsidR="00E601EC" w:rsidRPr="001E4AD2" w:rsidRDefault="00E601EC" w:rsidP="00E601EC">
      <w:pPr>
        <w:pStyle w:val="ConsPlusCell"/>
        <w:ind w:firstLine="709"/>
        <w:jc w:val="both"/>
        <w:rPr>
          <w:rFonts w:ascii="Times New Roman" w:hAnsi="Times New Roman" w:cs="Times New Roman"/>
          <w:sz w:val="28"/>
          <w:szCs w:val="28"/>
        </w:rPr>
      </w:pPr>
    </w:p>
    <w:p w:rsidR="00E601EC" w:rsidRPr="001E4AD2" w:rsidRDefault="00E601EC" w:rsidP="00E601EC">
      <w:pPr>
        <w:pStyle w:val="ConsPlusCell"/>
        <w:ind w:firstLine="709"/>
        <w:jc w:val="both"/>
        <w:rPr>
          <w:rFonts w:ascii="Times New Roman" w:hAnsi="Times New Roman" w:cs="Times New Roman"/>
          <w:sz w:val="28"/>
          <w:szCs w:val="28"/>
        </w:rPr>
      </w:pPr>
    </w:p>
    <w:p w:rsidR="00DF52A2" w:rsidRPr="001E4AD2" w:rsidRDefault="00DF52A2" w:rsidP="00E601EC">
      <w:pPr>
        <w:pStyle w:val="a6"/>
        <w:autoSpaceDE w:val="0"/>
        <w:autoSpaceDN w:val="0"/>
        <w:adjustRightInd w:val="0"/>
        <w:ind w:left="0" w:firstLine="709"/>
        <w:jc w:val="both"/>
        <w:rPr>
          <w:sz w:val="28"/>
          <w:szCs w:val="28"/>
        </w:rPr>
      </w:pPr>
    </w:p>
    <w:p w:rsidR="00DF52A2" w:rsidRPr="001E4AD2" w:rsidRDefault="00DF52A2" w:rsidP="000D2D4E">
      <w:pPr>
        <w:rPr>
          <w:sz w:val="28"/>
          <w:szCs w:val="28"/>
        </w:rPr>
      </w:pPr>
    </w:p>
    <w:p w:rsidR="00DF52A2" w:rsidRPr="001E4AD2" w:rsidRDefault="00DF52A2" w:rsidP="000D2D4E">
      <w:pPr>
        <w:rPr>
          <w:sz w:val="28"/>
          <w:szCs w:val="28"/>
        </w:rPr>
      </w:pPr>
    </w:p>
    <w:p w:rsidR="00DF52A2" w:rsidRPr="001E4AD2" w:rsidRDefault="00DF52A2" w:rsidP="000D2D4E">
      <w:pPr>
        <w:rPr>
          <w:sz w:val="28"/>
          <w:szCs w:val="28"/>
        </w:rPr>
        <w:sectPr w:rsidR="00DF52A2" w:rsidRPr="001E4AD2" w:rsidSect="00DF52A2">
          <w:footnotePr>
            <w:numRestart w:val="eachSect"/>
          </w:footnotePr>
          <w:pgSz w:w="11905" w:h="16838"/>
          <w:pgMar w:top="1418" w:right="1134" w:bottom="851" w:left="1134" w:header="720" w:footer="0" w:gutter="0"/>
          <w:pgNumType w:start="1"/>
          <w:cols w:space="720"/>
          <w:noEndnote/>
          <w:titlePg/>
          <w:docGrid w:linePitch="299"/>
        </w:sectPr>
      </w:pPr>
    </w:p>
    <w:p w:rsidR="003171A7" w:rsidRPr="001E4AD2" w:rsidRDefault="003171A7" w:rsidP="00DF52A2">
      <w:pPr>
        <w:widowControl w:val="0"/>
        <w:autoSpaceDE w:val="0"/>
        <w:autoSpaceDN w:val="0"/>
        <w:ind w:left="8789"/>
        <w:rPr>
          <w:sz w:val="28"/>
          <w:szCs w:val="28"/>
        </w:rPr>
      </w:pPr>
      <w:r w:rsidRPr="001E4AD2">
        <w:rPr>
          <w:sz w:val="28"/>
          <w:szCs w:val="28"/>
        </w:rPr>
        <w:t xml:space="preserve">Приложение </w:t>
      </w:r>
    </w:p>
    <w:p w:rsidR="00DF52A2" w:rsidRPr="001E4AD2" w:rsidRDefault="003171A7" w:rsidP="00DF52A2">
      <w:pPr>
        <w:widowControl w:val="0"/>
        <w:autoSpaceDE w:val="0"/>
        <w:autoSpaceDN w:val="0"/>
        <w:ind w:left="8789"/>
        <w:rPr>
          <w:sz w:val="28"/>
          <w:szCs w:val="28"/>
        </w:rPr>
      </w:pPr>
      <w:r w:rsidRPr="001E4AD2">
        <w:rPr>
          <w:sz w:val="28"/>
          <w:szCs w:val="28"/>
        </w:rPr>
        <w:t>к паспорту подпрограммы 2</w:t>
      </w:r>
    </w:p>
    <w:p w:rsidR="00DF52A2" w:rsidRPr="001E4AD2" w:rsidRDefault="00DF52A2" w:rsidP="00DF52A2">
      <w:pPr>
        <w:autoSpaceDE w:val="0"/>
        <w:autoSpaceDN w:val="0"/>
        <w:adjustRightInd w:val="0"/>
        <w:ind w:firstLine="540"/>
        <w:jc w:val="center"/>
        <w:outlineLvl w:val="0"/>
        <w:rPr>
          <w:rFonts w:eastAsia="Calibri"/>
          <w:b/>
          <w:sz w:val="28"/>
          <w:szCs w:val="28"/>
          <w:lang w:eastAsia="en-US"/>
        </w:rPr>
      </w:pPr>
      <w:r w:rsidRPr="001E4AD2">
        <w:rPr>
          <w:rFonts w:eastAsia="Calibri"/>
          <w:b/>
          <w:sz w:val="28"/>
          <w:szCs w:val="28"/>
          <w:lang w:eastAsia="en-US"/>
        </w:rPr>
        <w:t>Перечень и значения показателей результативности подпрограммы</w:t>
      </w:r>
    </w:p>
    <w:p w:rsidR="00DF52A2" w:rsidRPr="001E4AD2" w:rsidRDefault="00DF52A2" w:rsidP="00DF52A2">
      <w:pPr>
        <w:autoSpaceDE w:val="0"/>
        <w:autoSpaceDN w:val="0"/>
        <w:adjustRightInd w:val="0"/>
        <w:jc w:val="both"/>
        <w:rPr>
          <w:rFonts w:eastAsia="Calibri"/>
          <w:sz w:val="28"/>
          <w:szCs w:val="28"/>
          <w:lang w:eastAsia="en-U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402"/>
        <w:gridCol w:w="1417"/>
        <w:gridCol w:w="1953"/>
        <w:gridCol w:w="13"/>
        <w:gridCol w:w="37"/>
        <w:gridCol w:w="1966"/>
        <w:gridCol w:w="2126"/>
        <w:gridCol w:w="1701"/>
        <w:gridCol w:w="1418"/>
      </w:tblGrid>
      <w:tr w:rsidR="00C766F3" w:rsidRPr="001E4AD2" w:rsidTr="00EF583C">
        <w:trPr>
          <w:trHeight w:val="240"/>
        </w:trPr>
        <w:tc>
          <w:tcPr>
            <w:tcW w:w="534" w:type="dxa"/>
            <w:vMerge w:val="restart"/>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 п/п</w:t>
            </w:r>
          </w:p>
        </w:tc>
        <w:tc>
          <w:tcPr>
            <w:tcW w:w="3402" w:type="dxa"/>
            <w:vMerge w:val="restart"/>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Цель, показатели результативности</w:t>
            </w:r>
          </w:p>
        </w:tc>
        <w:tc>
          <w:tcPr>
            <w:tcW w:w="1417" w:type="dxa"/>
            <w:vMerge w:val="restart"/>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Единица измерения</w:t>
            </w:r>
          </w:p>
        </w:tc>
        <w:tc>
          <w:tcPr>
            <w:tcW w:w="2003" w:type="dxa"/>
            <w:gridSpan w:val="3"/>
            <w:vMerge w:val="restart"/>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Источник информации</w:t>
            </w:r>
          </w:p>
        </w:tc>
        <w:tc>
          <w:tcPr>
            <w:tcW w:w="7211" w:type="dxa"/>
            <w:gridSpan w:val="4"/>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Годы реализации подпрограммы</w:t>
            </w:r>
          </w:p>
        </w:tc>
      </w:tr>
      <w:tr w:rsidR="00C766F3" w:rsidRPr="001E4AD2" w:rsidTr="00EF583C">
        <w:trPr>
          <w:trHeight w:val="240"/>
        </w:trPr>
        <w:tc>
          <w:tcPr>
            <w:tcW w:w="534" w:type="dxa"/>
            <w:vMerge/>
            <w:shd w:val="clear" w:color="auto" w:fill="auto"/>
          </w:tcPr>
          <w:p w:rsidR="00C766F3" w:rsidRPr="001E4AD2" w:rsidRDefault="00C766F3" w:rsidP="00DF52A2">
            <w:pPr>
              <w:widowControl w:val="0"/>
              <w:autoSpaceDE w:val="0"/>
              <w:autoSpaceDN w:val="0"/>
              <w:ind w:left="-79" w:right="-79"/>
              <w:jc w:val="center"/>
              <w:rPr>
                <w:spacing w:val="-4"/>
                <w:sz w:val="24"/>
                <w:szCs w:val="24"/>
              </w:rPr>
            </w:pPr>
          </w:p>
        </w:tc>
        <w:tc>
          <w:tcPr>
            <w:tcW w:w="3402" w:type="dxa"/>
            <w:vMerge/>
            <w:shd w:val="clear" w:color="auto" w:fill="auto"/>
          </w:tcPr>
          <w:p w:rsidR="00C766F3" w:rsidRPr="001E4AD2" w:rsidRDefault="00C766F3" w:rsidP="00DF52A2">
            <w:pPr>
              <w:widowControl w:val="0"/>
              <w:autoSpaceDE w:val="0"/>
              <w:autoSpaceDN w:val="0"/>
              <w:ind w:left="-79" w:right="-79"/>
              <w:jc w:val="center"/>
              <w:rPr>
                <w:spacing w:val="-4"/>
                <w:sz w:val="24"/>
                <w:szCs w:val="24"/>
              </w:rPr>
            </w:pPr>
          </w:p>
        </w:tc>
        <w:tc>
          <w:tcPr>
            <w:tcW w:w="1417" w:type="dxa"/>
            <w:vMerge/>
            <w:shd w:val="clear" w:color="auto" w:fill="auto"/>
          </w:tcPr>
          <w:p w:rsidR="00C766F3" w:rsidRPr="001E4AD2" w:rsidRDefault="00C766F3" w:rsidP="00DF52A2">
            <w:pPr>
              <w:widowControl w:val="0"/>
              <w:autoSpaceDE w:val="0"/>
              <w:autoSpaceDN w:val="0"/>
              <w:ind w:left="-79" w:right="-79"/>
              <w:jc w:val="center"/>
              <w:rPr>
                <w:spacing w:val="-4"/>
                <w:sz w:val="24"/>
                <w:szCs w:val="24"/>
              </w:rPr>
            </w:pPr>
          </w:p>
        </w:tc>
        <w:tc>
          <w:tcPr>
            <w:tcW w:w="2003" w:type="dxa"/>
            <w:gridSpan w:val="3"/>
            <w:vMerge/>
            <w:shd w:val="clear" w:color="auto" w:fill="auto"/>
          </w:tcPr>
          <w:p w:rsidR="00C766F3" w:rsidRPr="001E4AD2" w:rsidRDefault="00C766F3" w:rsidP="00DF52A2">
            <w:pPr>
              <w:widowControl w:val="0"/>
              <w:autoSpaceDE w:val="0"/>
              <w:autoSpaceDN w:val="0"/>
              <w:ind w:left="-79" w:right="-79"/>
              <w:jc w:val="center"/>
              <w:rPr>
                <w:spacing w:val="-4"/>
                <w:sz w:val="24"/>
                <w:szCs w:val="24"/>
              </w:rPr>
            </w:pPr>
          </w:p>
        </w:tc>
        <w:tc>
          <w:tcPr>
            <w:tcW w:w="1966" w:type="dxa"/>
            <w:tcBorders>
              <w:right w:val="single" w:sz="4" w:space="0" w:color="auto"/>
            </w:tcBorders>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Текущий финансовый год</w:t>
            </w:r>
          </w:p>
        </w:tc>
        <w:tc>
          <w:tcPr>
            <w:tcW w:w="2126" w:type="dxa"/>
            <w:tcBorders>
              <w:left w:val="single" w:sz="4" w:space="0" w:color="auto"/>
            </w:tcBorders>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Очередной финансовый год</w:t>
            </w:r>
          </w:p>
        </w:tc>
        <w:tc>
          <w:tcPr>
            <w:tcW w:w="1701"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1-й год планового периода</w:t>
            </w:r>
          </w:p>
        </w:tc>
        <w:tc>
          <w:tcPr>
            <w:tcW w:w="1418"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2-й год планового периода</w:t>
            </w:r>
          </w:p>
        </w:tc>
      </w:tr>
      <w:tr w:rsidR="00C766F3" w:rsidRPr="001E4AD2" w:rsidTr="00EF583C">
        <w:trPr>
          <w:trHeight w:val="240"/>
        </w:trPr>
        <w:tc>
          <w:tcPr>
            <w:tcW w:w="534"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1</w:t>
            </w:r>
          </w:p>
        </w:tc>
        <w:tc>
          <w:tcPr>
            <w:tcW w:w="3402"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2</w:t>
            </w:r>
          </w:p>
        </w:tc>
        <w:tc>
          <w:tcPr>
            <w:tcW w:w="1417"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3</w:t>
            </w:r>
          </w:p>
        </w:tc>
        <w:tc>
          <w:tcPr>
            <w:tcW w:w="2003" w:type="dxa"/>
            <w:gridSpan w:val="3"/>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4</w:t>
            </w:r>
          </w:p>
        </w:tc>
        <w:tc>
          <w:tcPr>
            <w:tcW w:w="1966" w:type="dxa"/>
            <w:shd w:val="clear" w:color="auto" w:fill="auto"/>
          </w:tcPr>
          <w:p w:rsidR="00C766F3" w:rsidRPr="001E4AD2" w:rsidRDefault="00C766F3" w:rsidP="00C766F3">
            <w:pPr>
              <w:widowControl w:val="0"/>
              <w:autoSpaceDE w:val="0"/>
              <w:autoSpaceDN w:val="0"/>
              <w:ind w:right="-79"/>
              <w:jc w:val="center"/>
              <w:rPr>
                <w:spacing w:val="-4"/>
                <w:sz w:val="24"/>
                <w:szCs w:val="24"/>
              </w:rPr>
            </w:pPr>
            <w:r w:rsidRPr="001E4AD2">
              <w:rPr>
                <w:spacing w:val="-4"/>
                <w:sz w:val="24"/>
                <w:szCs w:val="24"/>
              </w:rPr>
              <w:t>5</w:t>
            </w:r>
          </w:p>
        </w:tc>
        <w:tc>
          <w:tcPr>
            <w:tcW w:w="2126" w:type="dxa"/>
            <w:shd w:val="clear" w:color="auto" w:fill="auto"/>
          </w:tcPr>
          <w:p w:rsidR="00C766F3" w:rsidRPr="001E4AD2" w:rsidRDefault="00C766F3" w:rsidP="007613A3">
            <w:pPr>
              <w:widowControl w:val="0"/>
              <w:autoSpaceDE w:val="0"/>
              <w:autoSpaceDN w:val="0"/>
              <w:ind w:left="-79" w:right="-79"/>
              <w:jc w:val="center"/>
              <w:rPr>
                <w:spacing w:val="-4"/>
                <w:sz w:val="24"/>
                <w:szCs w:val="24"/>
              </w:rPr>
            </w:pPr>
            <w:r w:rsidRPr="001E4AD2">
              <w:rPr>
                <w:spacing w:val="-4"/>
                <w:sz w:val="24"/>
                <w:szCs w:val="24"/>
              </w:rPr>
              <w:t>6</w:t>
            </w:r>
          </w:p>
        </w:tc>
        <w:tc>
          <w:tcPr>
            <w:tcW w:w="1701"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7</w:t>
            </w:r>
          </w:p>
        </w:tc>
        <w:tc>
          <w:tcPr>
            <w:tcW w:w="1418" w:type="dxa"/>
            <w:shd w:val="clear" w:color="auto" w:fill="auto"/>
          </w:tcPr>
          <w:p w:rsidR="00C766F3" w:rsidRPr="001E4AD2" w:rsidRDefault="00C766F3" w:rsidP="00DF52A2">
            <w:pPr>
              <w:widowControl w:val="0"/>
              <w:autoSpaceDE w:val="0"/>
              <w:autoSpaceDN w:val="0"/>
              <w:ind w:left="-79" w:right="-79"/>
              <w:jc w:val="center"/>
              <w:rPr>
                <w:spacing w:val="-4"/>
                <w:sz w:val="24"/>
                <w:szCs w:val="24"/>
              </w:rPr>
            </w:pPr>
            <w:r w:rsidRPr="001E4AD2">
              <w:rPr>
                <w:spacing w:val="-4"/>
                <w:sz w:val="24"/>
                <w:szCs w:val="24"/>
              </w:rPr>
              <w:t>8</w:t>
            </w:r>
          </w:p>
        </w:tc>
      </w:tr>
      <w:tr w:rsidR="00DF52A2" w:rsidRPr="001E4AD2" w:rsidTr="00EF583C">
        <w:trPr>
          <w:trHeight w:val="240"/>
        </w:trPr>
        <w:tc>
          <w:tcPr>
            <w:tcW w:w="534" w:type="dxa"/>
            <w:shd w:val="clear" w:color="auto" w:fill="auto"/>
          </w:tcPr>
          <w:p w:rsidR="00DF52A2"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1</w:t>
            </w:r>
          </w:p>
        </w:tc>
        <w:tc>
          <w:tcPr>
            <w:tcW w:w="14033" w:type="dxa"/>
            <w:gridSpan w:val="9"/>
            <w:shd w:val="clear" w:color="auto" w:fill="auto"/>
          </w:tcPr>
          <w:p w:rsidR="00DF52A2" w:rsidRPr="001E4AD2" w:rsidRDefault="00DF52A2" w:rsidP="00DF52A2">
            <w:pPr>
              <w:spacing w:after="200" w:line="276" w:lineRule="auto"/>
              <w:rPr>
                <w:sz w:val="24"/>
                <w:szCs w:val="24"/>
                <w:lang w:eastAsia="en-US"/>
              </w:rPr>
            </w:pPr>
            <w:r w:rsidRPr="001E4AD2">
              <w:rPr>
                <w:sz w:val="24"/>
                <w:szCs w:val="24"/>
              </w:rPr>
              <w:t>Цель подпрограммы: Эффективное управление муниц</w:t>
            </w:r>
            <w:r w:rsidR="00C402CE" w:rsidRPr="001E4AD2">
              <w:rPr>
                <w:sz w:val="24"/>
                <w:szCs w:val="24"/>
              </w:rPr>
              <w:t>ипальным долгом</w:t>
            </w:r>
            <w:r w:rsidR="00D25FEA" w:rsidRPr="001E4AD2">
              <w:rPr>
                <w:sz w:val="24"/>
                <w:szCs w:val="24"/>
              </w:rPr>
              <w:t xml:space="preserve"> Ужурского района</w:t>
            </w:r>
          </w:p>
        </w:tc>
      </w:tr>
      <w:tr w:rsidR="00DF52A2" w:rsidRPr="001E4AD2" w:rsidTr="00EF583C">
        <w:trPr>
          <w:trHeight w:val="85"/>
        </w:trPr>
        <w:tc>
          <w:tcPr>
            <w:tcW w:w="534" w:type="dxa"/>
            <w:shd w:val="clear" w:color="auto" w:fill="auto"/>
          </w:tcPr>
          <w:p w:rsidR="00DF52A2"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2</w:t>
            </w:r>
          </w:p>
        </w:tc>
        <w:tc>
          <w:tcPr>
            <w:tcW w:w="14033" w:type="dxa"/>
            <w:gridSpan w:val="9"/>
            <w:shd w:val="clear" w:color="auto" w:fill="auto"/>
          </w:tcPr>
          <w:p w:rsidR="00DF52A2" w:rsidRPr="001E4AD2" w:rsidRDefault="00DF52A2" w:rsidP="00E832EF">
            <w:pPr>
              <w:pStyle w:val="ConsPlusCell"/>
              <w:jc w:val="both"/>
              <w:rPr>
                <w:rFonts w:ascii="Times New Roman" w:hAnsi="Times New Roman" w:cs="Times New Roman"/>
                <w:sz w:val="24"/>
                <w:szCs w:val="24"/>
              </w:rPr>
            </w:pPr>
            <w:r w:rsidRPr="001E4AD2">
              <w:rPr>
                <w:rFonts w:ascii="Times New Roman" w:hAnsi="Times New Roman" w:cs="Times New Roman"/>
                <w:sz w:val="24"/>
                <w:szCs w:val="24"/>
              </w:rPr>
              <w:t xml:space="preserve">Задача </w:t>
            </w:r>
            <w:r w:rsidR="00E832EF" w:rsidRPr="001E4AD2">
              <w:rPr>
                <w:rFonts w:ascii="Times New Roman" w:hAnsi="Times New Roman" w:cs="Times New Roman"/>
                <w:sz w:val="24"/>
                <w:szCs w:val="24"/>
              </w:rPr>
              <w:t>1: Соблюдение ограничений по объему муниципального долга</w:t>
            </w:r>
            <w:r w:rsidR="00D25FEA" w:rsidRPr="001E4AD2">
              <w:rPr>
                <w:rFonts w:ascii="Times New Roman" w:hAnsi="Times New Roman" w:cs="Times New Roman"/>
                <w:sz w:val="24"/>
                <w:szCs w:val="24"/>
              </w:rPr>
              <w:t xml:space="preserve"> Ужурского района</w:t>
            </w:r>
            <w:r w:rsidR="00E832EF" w:rsidRPr="001E4AD2">
              <w:rPr>
                <w:rFonts w:ascii="Times New Roman" w:hAnsi="Times New Roman" w:cs="Times New Roman"/>
                <w:sz w:val="24"/>
                <w:szCs w:val="24"/>
              </w:rPr>
              <w:t xml:space="preserve"> и расходам на его обслуживание установленных законодательством.</w:t>
            </w:r>
          </w:p>
        </w:tc>
      </w:tr>
      <w:tr w:rsidR="00C766F3" w:rsidRPr="001E4AD2" w:rsidTr="00EF583C">
        <w:trPr>
          <w:trHeight w:val="360"/>
        </w:trPr>
        <w:tc>
          <w:tcPr>
            <w:tcW w:w="534" w:type="dxa"/>
            <w:shd w:val="clear" w:color="auto" w:fill="auto"/>
          </w:tcPr>
          <w:p w:rsidR="00C766F3"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3</w:t>
            </w:r>
          </w:p>
        </w:tc>
        <w:tc>
          <w:tcPr>
            <w:tcW w:w="3402" w:type="dxa"/>
            <w:shd w:val="clear" w:color="auto" w:fill="auto"/>
          </w:tcPr>
          <w:p w:rsidR="00C766F3" w:rsidRPr="001E4AD2" w:rsidRDefault="00C766F3" w:rsidP="00B55ED4">
            <w:pPr>
              <w:pStyle w:val="ConsPlusCell"/>
              <w:rPr>
                <w:rFonts w:ascii="Times New Roman" w:hAnsi="Times New Roman" w:cs="Times New Roman"/>
                <w:sz w:val="24"/>
                <w:szCs w:val="24"/>
              </w:rPr>
            </w:pPr>
            <w:r w:rsidRPr="001E4AD2">
              <w:rPr>
                <w:rFonts w:ascii="Times New Roman" w:hAnsi="Times New Roman" w:cs="Times New Roman"/>
                <w:sz w:val="24"/>
                <w:szCs w:val="24"/>
              </w:rPr>
              <w:t>Сохранение доли расходов на обслуживание муниц</w:t>
            </w:r>
            <w:r w:rsidR="00C402CE" w:rsidRPr="001E4AD2">
              <w:rPr>
                <w:rFonts w:ascii="Times New Roman" w:hAnsi="Times New Roman" w:cs="Times New Roman"/>
                <w:sz w:val="24"/>
                <w:szCs w:val="24"/>
              </w:rPr>
              <w:t>ипального долга</w:t>
            </w:r>
            <w:r w:rsidR="00D25FEA" w:rsidRPr="001E4AD2">
              <w:rPr>
                <w:rFonts w:ascii="Times New Roman" w:hAnsi="Times New Roman" w:cs="Times New Roman"/>
                <w:sz w:val="24"/>
                <w:szCs w:val="24"/>
              </w:rPr>
              <w:t xml:space="preserve"> Ужурского района</w:t>
            </w:r>
            <w:r w:rsidR="00C402CE" w:rsidRPr="001E4AD2">
              <w:rPr>
                <w:rFonts w:ascii="Times New Roman" w:hAnsi="Times New Roman" w:cs="Times New Roman"/>
                <w:sz w:val="24"/>
                <w:szCs w:val="24"/>
              </w:rPr>
              <w:t xml:space="preserve"> </w:t>
            </w:r>
            <w:r w:rsidRPr="001E4AD2">
              <w:rPr>
                <w:rFonts w:ascii="Times New Roman" w:hAnsi="Times New Roman" w:cs="Times New Roman"/>
                <w:sz w:val="24"/>
                <w:szCs w:val="24"/>
              </w:rPr>
              <w:t>в объеме расходов</w:t>
            </w:r>
            <w:r w:rsidRPr="001E4AD2">
              <w:rPr>
                <w:rFonts w:ascii="Times New Roman" w:hAnsi="Times New Roman" w:cs="Times New Roman"/>
                <w:sz w:val="24"/>
                <w:szCs w:val="24"/>
              </w:rPr>
              <w:br/>
              <w:t xml:space="preserve">районного бюджета, за исключением объема </w:t>
            </w:r>
            <w:r w:rsidRPr="001E4AD2">
              <w:rPr>
                <w:rFonts w:ascii="Times New Roman" w:hAnsi="Times New Roman" w:cs="Times New Roman"/>
                <w:sz w:val="24"/>
                <w:szCs w:val="24"/>
              </w:rPr>
              <w:br/>
              <w:t xml:space="preserve">расходов, которые осуществляются за счет </w:t>
            </w:r>
            <w:r w:rsidRPr="001E4AD2">
              <w:rPr>
                <w:rFonts w:ascii="Times New Roman" w:hAnsi="Times New Roman" w:cs="Times New Roman"/>
                <w:sz w:val="24"/>
                <w:szCs w:val="24"/>
              </w:rPr>
              <w:br/>
              <w:t xml:space="preserve">субвенций, предоставляемых из бюджетов бюджетной </w:t>
            </w:r>
            <w:r w:rsidRPr="001E4AD2">
              <w:rPr>
                <w:rFonts w:ascii="Times New Roman" w:hAnsi="Times New Roman" w:cs="Times New Roman"/>
                <w:sz w:val="24"/>
                <w:szCs w:val="24"/>
              </w:rPr>
              <w:br/>
              <w:t>системы Российской Федерации</w:t>
            </w:r>
          </w:p>
        </w:tc>
        <w:tc>
          <w:tcPr>
            <w:tcW w:w="1417" w:type="dxa"/>
            <w:shd w:val="clear" w:color="auto" w:fill="auto"/>
          </w:tcPr>
          <w:p w:rsidR="00C766F3" w:rsidRPr="001E4AD2" w:rsidRDefault="00C766F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процентов</w:t>
            </w:r>
          </w:p>
        </w:tc>
        <w:tc>
          <w:tcPr>
            <w:tcW w:w="1966" w:type="dxa"/>
            <w:gridSpan w:val="2"/>
            <w:shd w:val="clear" w:color="auto" w:fill="auto"/>
          </w:tcPr>
          <w:p w:rsidR="00C766F3" w:rsidRPr="001E4AD2" w:rsidRDefault="00C766F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Решение о районном бюджете на очередной финансовый год и плановый период</w:t>
            </w:r>
          </w:p>
        </w:tc>
        <w:tc>
          <w:tcPr>
            <w:tcW w:w="2003" w:type="dxa"/>
            <w:gridSpan w:val="2"/>
            <w:shd w:val="clear" w:color="auto" w:fill="auto"/>
          </w:tcPr>
          <w:p w:rsidR="00C766F3" w:rsidRPr="001E4AD2" w:rsidRDefault="00C766F3" w:rsidP="00C766F3">
            <w:pPr>
              <w:widowControl w:val="0"/>
              <w:autoSpaceDE w:val="0"/>
              <w:autoSpaceDN w:val="0"/>
              <w:ind w:left="-79" w:right="-79"/>
              <w:jc w:val="center"/>
              <w:rPr>
                <w:spacing w:val="-4"/>
                <w:sz w:val="24"/>
                <w:szCs w:val="24"/>
              </w:rPr>
            </w:pPr>
            <w:r w:rsidRPr="001E4AD2">
              <w:rPr>
                <w:spacing w:val="-4"/>
                <w:sz w:val="24"/>
                <w:szCs w:val="24"/>
              </w:rPr>
              <w:t>Не более 15</w:t>
            </w:r>
          </w:p>
          <w:p w:rsidR="00C766F3" w:rsidRPr="001E4AD2" w:rsidRDefault="00C766F3" w:rsidP="008A0626">
            <w:pPr>
              <w:pStyle w:val="ConsPlusCell"/>
              <w:jc w:val="center"/>
              <w:rPr>
                <w:rFonts w:ascii="Times New Roman" w:hAnsi="Times New Roman" w:cs="Times New Roman"/>
                <w:sz w:val="24"/>
                <w:szCs w:val="24"/>
              </w:rPr>
            </w:pPr>
          </w:p>
        </w:tc>
        <w:tc>
          <w:tcPr>
            <w:tcW w:w="2126" w:type="dxa"/>
            <w:shd w:val="clear" w:color="auto" w:fill="auto"/>
          </w:tcPr>
          <w:p w:rsidR="00C766F3" w:rsidRPr="001E4AD2" w:rsidRDefault="00367DC8" w:rsidP="005847AF">
            <w:pPr>
              <w:widowControl w:val="0"/>
              <w:autoSpaceDE w:val="0"/>
              <w:autoSpaceDN w:val="0"/>
              <w:ind w:left="-79" w:right="-79"/>
              <w:jc w:val="center"/>
              <w:rPr>
                <w:spacing w:val="-4"/>
                <w:sz w:val="24"/>
                <w:szCs w:val="24"/>
              </w:rPr>
            </w:pPr>
            <w:r w:rsidRPr="001E4AD2">
              <w:rPr>
                <w:spacing w:val="-4"/>
                <w:sz w:val="24"/>
                <w:szCs w:val="24"/>
              </w:rPr>
              <w:t>Не более 10</w:t>
            </w:r>
          </w:p>
          <w:p w:rsidR="00C766F3" w:rsidRPr="001E4AD2" w:rsidRDefault="00C766F3" w:rsidP="005847AF">
            <w:pPr>
              <w:jc w:val="center"/>
            </w:pPr>
          </w:p>
        </w:tc>
        <w:tc>
          <w:tcPr>
            <w:tcW w:w="1701" w:type="dxa"/>
            <w:shd w:val="clear" w:color="auto" w:fill="auto"/>
          </w:tcPr>
          <w:p w:rsidR="00C766F3" w:rsidRPr="001E4AD2" w:rsidRDefault="00367DC8" w:rsidP="005847AF">
            <w:pPr>
              <w:jc w:val="center"/>
            </w:pPr>
            <w:r w:rsidRPr="001E4AD2">
              <w:rPr>
                <w:spacing w:val="-4"/>
                <w:sz w:val="24"/>
                <w:szCs w:val="24"/>
              </w:rPr>
              <w:t>Не более 10</w:t>
            </w:r>
          </w:p>
        </w:tc>
        <w:tc>
          <w:tcPr>
            <w:tcW w:w="1418" w:type="dxa"/>
            <w:shd w:val="clear" w:color="auto" w:fill="auto"/>
          </w:tcPr>
          <w:p w:rsidR="00C766F3" w:rsidRPr="001E4AD2" w:rsidRDefault="00367DC8" w:rsidP="005847AF">
            <w:pPr>
              <w:jc w:val="center"/>
            </w:pPr>
            <w:r w:rsidRPr="001E4AD2">
              <w:rPr>
                <w:spacing w:val="-4"/>
                <w:sz w:val="24"/>
                <w:szCs w:val="24"/>
              </w:rPr>
              <w:t>Не более 10</w:t>
            </w:r>
          </w:p>
        </w:tc>
      </w:tr>
      <w:tr w:rsidR="00E832EF" w:rsidRPr="001E4AD2" w:rsidTr="00EF583C">
        <w:trPr>
          <w:trHeight w:val="240"/>
        </w:trPr>
        <w:tc>
          <w:tcPr>
            <w:tcW w:w="534" w:type="dxa"/>
            <w:shd w:val="clear" w:color="auto" w:fill="auto"/>
          </w:tcPr>
          <w:p w:rsidR="00E832EF" w:rsidRPr="001E4AD2" w:rsidRDefault="006351CE" w:rsidP="00884C1A">
            <w:pPr>
              <w:widowControl w:val="0"/>
              <w:autoSpaceDE w:val="0"/>
              <w:autoSpaceDN w:val="0"/>
              <w:ind w:left="-79" w:right="-79"/>
              <w:jc w:val="center"/>
              <w:rPr>
                <w:spacing w:val="-4"/>
                <w:sz w:val="24"/>
                <w:szCs w:val="24"/>
              </w:rPr>
            </w:pPr>
            <w:r w:rsidRPr="001E4AD2">
              <w:rPr>
                <w:spacing w:val="-4"/>
                <w:sz w:val="24"/>
                <w:szCs w:val="24"/>
              </w:rPr>
              <w:t>4</w:t>
            </w:r>
          </w:p>
        </w:tc>
        <w:tc>
          <w:tcPr>
            <w:tcW w:w="14033" w:type="dxa"/>
            <w:gridSpan w:val="9"/>
            <w:shd w:val="clear" w:color="auto" w:fill="auto"/>
          </w:tcPr>
          <w:p w:rsidR="00E832EF" w:rsidRPr="001E4AD2" w:rsidRDefault="00E832EF" w:rsidP="00E832EF">
            <w:pPr>
              <w:widowControl w:val="0"/>
              <w:autoSpaceDE w:val="0"/>
              <w:autoSpaceDN w:val="0"/>
              <w:ind w:left="-79" w:right="-79"/>
              <w:rPr>
                <w:spacing w:val="-4"/>
                <w:sz w:val="24"/>
                <w:szCs w:val="24"/>
              </w:rPr>
            </w:pPr>
            <w:r w:rsidRPr="001E4AD2">
              <w:rPr>
                <w:sz w:val="24"/>
                <w:szCs w:val="24"/>
              </w:rPr>
              <w:t>Задача 2: Обслуживание муниц</w:t>
            </w:r>
            <w:r w:rsidR="00C402CE" w:rsidRPr="001E4AD2">
              <w:rPr>
                <w:sz w:val="24"/>
                <w:szCs w:val="24"/>
              </w:rPr>
              <w:t xml:space="preserve">ипального долга </w:t>
            </w:r>
            <w:r w:rsidR="00D25FEA" w:rsidRPr="001E4AD2">
              <w:rPr>
                <w:sz w:val="24"/>
                <w:szCs w:val="24"/>
              </w:rPr>
              <w:t>Ужурского района</w:t>
            </w:r>
          </w:p>
        </w:tc>
      </w:tr>
      <w:tr w:rsidR="00E4259D" w:rsidRPr="001E4AD2" w:rsidTr="00EF583C">
        <w:trPr>
          <w:trHeight w:val="240"/>
        </w:trPr>
        <w:tc>
          <w:tcPr>
            <w:tcW w:w="534" w:type="dxa"/>
            <w:shd w:val="clear" w:color="auto" w:fill="auto"/>
          </w:tcPr>
          <w:p w:rsidR="00E4259D" w:rsidRPr="001E4AD2" w:rsidRDefault="00E4259D" w:rsidP="00E4259D">
            <w:pPr>
              <w:widowControl w:val="0"/>
              <w:autoSpaceDE w:val="0"/>
              <w:autoSpaceDN w:val="0"/>
              <w:ind w:left="-79" w:right="-79"/>
              <w:jc w:val="center"/>
              <w:rPr>
                <w:spacing w:val="-4"/>
                <w:sz w:val="24"/>
                <w:szCs w:val="24"/>
              </w:rPr>
            </w:pPr>
            <w:r w:rsidRPr="001E4AD2">
              <w:rPr>
                <w:spacing w:val="-4"/>
                <w:sz w:val="24"/>
                <w:szCs w:val="24"/>
              </w:rPr>
              <w:t>5</w:t>
            </w:r>
          </w:p>
        </w:tc>
        <w:tc>
          <w:tcPr>
            <w:tcW w:w="3402" w:type="dxa"/>
            <w:shd w:val="clear" w:color="auto" w:fill="auto"/>
          </w:tcPr>
          <w:p w:rsidR="00E4259D" w:rsidRPr="001E4AD2" w:rsidRDefault="00E4259D" w:rsidP="00E4259D">
            <w:pPr>
              <w:rPr>
                <w:sz w:val="24"/>
                <w:szCs w:val="24"/>
              </w:rPr>
            </w:pPr>
            <w:r w:rsidRPr="001E4AD2">
              <w:rPr>
                <w:sz w:val="24"/>
                <w:szCs w:val="24"/>
              </w:rPr>
              <w:t>Отсутствие просроченной задолженность по долговым обязательствам Ужурского района</w:t>
            </w:r>
          </w:p>
        </w:tc>
        <w:tc>
          <w:tcPr>
            <w:tcW w:w="1417" w:type="dxa"/>
            <w:shd w:val="clear" w:color="auto" w:fill="auto"/>
          </w:tcPr>
          <w:p w:rsidR="00E4259D" w:rsidRPr="001E4AD2" w:rsidRDefault="00E4259D" w:rsidP="00E4259D">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тыс. рублей</w:t>
            </w:r>
          </w:p>
        </w:tc>
        <w:tc>
          <w:tcPr>
            <w:tcW w:w="1953" w:type="dxa"/>
            <w:shd w:val="clear" w:color="auto" w:fill="auto"/>
          </w:tcPr>
          <w:p w:rsidR="00E4259D" w:rsidRPr="001E4AD2" w:rsidRDefault="00E4259D" w:rsidP="00E4259D">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Долговая книга Ужурского района</w:t>
            </w:r>
          </w:p>
        </w:tc>
        <w:tc>
          <w:tcPr>
            <w:tcW w:w="2016" w:type="dxa"/>
            <w:gridSpan w:val="3"/>
            <w:shd w:val="clear" w:color="auto" w:fill="auto"/>
          </w:tcPr>
          <w:p w:rsidR="00E4259D" w:rsidRPr="001E4AD2" w:rsidRDefault="00E4259D" w:rsidP="00E4259D">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Нет</w:t>
            </w:r>
          </w:p>
        </w:tc>
        <w:tc>
          <w:tcPr>
            <w:tcW w:w="2126" w:type="dxa"/>
            <w:shd w:val="clear" w:color="auto" w:fill="auto"/>
          </w:tcPr>
          <w:p w:rsidR="00E4259D" w:rsidRPr="001E4AD2" w:rsidRDefault="00E4259D" w:rsidP="00E4259D">
            <w:pPr>
              <w:jc w:val="center"/>
            </w:pPr>
            <w:r w:rsidRPr="001E4AD2">
              <w:rPr>
                <w:sz w:val="24"/>
                <w:szCs w:val="24"/>
              </w:rPr>
              <w:t>Нет</w:t>
            </w:r>
          </w:p>
        </w:tc>
        <w:tc>
          <w:tcPr>
            <w:tcW w:w="1701" w:type="dxa"/>
            <w:shd w:val="clear" w:color="auto" w:fill="auto"/>
          </w:tcPr>
          <w:p w:rsidR="00E4259D" w:rsidRPr="001E4AD2" w:rsidRDefault="00E4259D" w:rsidP="00E4259D">
            <w:pPr>
              <w:jc w:val="center"/>
            </w:pPr>
            <w:r w:rsidRPr="001E4AD2">
              <w:rPr>
                <w:sz w:val="24"/>
                <w:szCs w:val="24"/>
              </w:rPr>
              <w:t>Нет</w:t>
            </w:r>
          </w:p>
        </w:tc>
        <w:tc>
          <w:tcPr>
            <w:tcW w:w="1418" w:type="dxa"/>
            <w:shd w:val="clear" w:color="auto" w:fill="auto"/>
          </w:tcPr>
          <w:p w:rsidR="00E4259D" w:rsidRPr="001E4AD2" w:rsidRDefault="00E4259D" w:rsidP="00E4259D">
            <w:pPr>
              <w:jc w:val="center"/>
            </w:pPr>
            <w:r w:rsidRPr="001E4AD2">
              <w:rPr>
                <w:sz w:val="24"/>
                <w:szCs w:val="24"/>
              </w:rPr>
              <w:t>Нет</w:t>
            </w:r>
          </w:p>
        </w:tc>
      </w:tr>
    </w:tbl>
    <w:p w:rsidR="00DF52A2" w:rsidRPr="001E4AD2" w:rsidRDefault="00DF52A2" w:rsidP="00DF52A2">
      <w:pPr>
        <w:pStyle w:val="a4"/>
        <w:jc w:val="both"/>
      </w:pPr>
    </w:p>
    <w:p w:rsidR="00755D77" w:rsidRPr="001E4AD2" w:rsidRDefault="00755D77" w:rsidP="00AD7333">
      <w:pPr>
        <w:widowControl w:val="0"/>
        <w:autoSpaceDE w:val="0"/>
        <w:autoSpaceDN w:val="0"/>
        <w:rPr>
          <w:sz w:val="28"/>
          <w:szCs w:val="28"/>
        </w:rPr>
      </w:pPr>
    </w:p>
    <w:p w:rsidR="00C402CE" w:rsidRPr="001E4AD2" w:rsidRDefault="00C402CE" w:rsidP="00CD2432">
      <w:pPr>
        <w:widowControl w:val="0"/>
        <w:autoSpaceDE w:val="0"/>
        <w:autoSpaceDN w:val="0"/>
        <w:ind w:left="9497" w:firstLine="415"/>
        <w:rPr>
          <w:sz w:val="28"/>
          <w:szCs w:val="28"/>
        </w:rPr>
      </w:pPr>
    </w:p>
    <w:p w:rsidR="00DF52A2" w:rsidRPr="001E4AD2" w:rsidRDefault="008272D9" w:rsidP="00CD2432">
      <w:pPr>
        <w:widowControl w:val="0"/>
        <w:autoSpaceDE w:val="0"/>
        <w:autoSpaceDN w:val="0"/>
        <w:ind w:left="9497" w:firstLine="415"/>
        <w:rPr>
          <w:sz w:val="28"/>
          <w:szCs w:val="28"/>
        </w:rPr>
      </w:pPr>
      <w:r w:rsidRPr="001E4AD2">
        <w:rPr>
          <w:sz w:val="28"/>
          <w:szCs w:val="28"/>
        </w:rPr>
        <w:t>Приложение</w:t>
      </w:r>
      <w:r w:rsidR="003171A7" w:rsidRPr="001E4AD2">
        <w:rPr>
          <w:sz w:val="28"/>
          <w:szCs w:val="28"/>
        </w:rPr>
        <w:t xml:space="preserve"> </w:t>
      </w:r>
    </w:p>
    <w:p w:rsidR="00E601EC" w:rsidRPr="001E4AD2" w:rsidRDefault="00CD2432" w:rsidP="00CD2432">
      <w:pPr>
        <w:widowControl w:val="0"/>
        <w:autoSpaceDE w:val="0"/>
        <w:autoSpaceDN w:val="0"/>
        <w:ind w:left="9497" w:firstLine="415"/>
        <w:rPr>
          <w:sz w:val="28"/>
          <w:szCs w:val="28"/>
        </w:rPr>
      </w:pPr>
      <w:r w:rsidRPr="001E4AD2">
        <w:rPr>
          <w:sz w:val="28"/>
          <w:szCs w:val="28"/>
        </w:rPr>
        <w:t xml:space="preserve">к </w:t>
      </w:r>
      <w:r w:rsidR="00E601EC" w:rsidRPr="001E4AD2">
        <w:rPr>
          <w:sz w:val="28"/>
          <w:szCs w:val="28"/>
        </w:rPr>
        <w:t>подпрограмме</w:t>
      </w:r>
      <w:r w:rsidR="00755D77" w:rsidRPr="001E4AD2">
        <w:rPr>
          <w:sz w:val="28"/>
          <w:szCs w:val="28"/>
        </w:rPr>
        <w:t xml:space="preserve"> 2</w:t>
      </w:r>
    </w:p>
    <w:p w:rsidR="00DF52A2" w:rsidRPr="001E4AD2" w:rsidRDefault="00DF52A2" w:rsidP="00DF52A2">
      <w:pPr>
        <w:widowControl w:val="0"/>
        <w:autoSpaceDE w:val="0"/>
        <w:autoSpaceDN w:val="0"/>
        <w:rPr>
          <w:sz w:val="28"/>
          <w:szCs w:val="28"/>
        </w:rPr>
      </w:pPr>
    </w:p>
    <w:p w:rsidR="00DF52A2" w:rsidRPr="001E4AD2" w:rsidRDefault="00DF52A2" w:rsidP="00DF52A2">
      <w:pPr>
        <w:jc w:val="center"/>
        <w:outlineLvl w:val="0"/>
        <w:rPr>
          <w:rFonts w:eastAsia="Calibri"/>
          <w:b/>
          <w:sz w:val="28"/>
          <w:szCs w:val="28"/>
          <w:lang w:eastAsia="en-US"/>
        </w:rPr>
      </w:pPr>
      <w:r w:rsidRPr="001E4AD2">
        <w:rPr>
          <w:rFonts w:eastAsia="Calibri"/>
          <w:b/>
          <w:sz w:val="28"/>
          <w:szCs w:val="28"/>
          <w:lang w:eastAsia="en-US"/>
        </w:rPr>
        <w:t xml:space="preserve">Перечень мероприятий подпрограммы </w:t>
      </w:r>
    </w:p>
    <w:p w:rsidR="00DF52A2" w:rsidRPr="001E4AD2" w:rsidRDefault="00DF52A2" w:rsidP="00DF52A2">
      <w:pPr>
        <w:outlineLvl w:val="0"/>
        <w:rPr>
          <w:rFonts w:eastAsia="Calibri"/>
          <w:sz w:val="28"/>
          <w:szCs w:val="28"/>
          <w:lang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34"/>
        <w:gridCol w:w="1162"/>
        <w:gridCol w:w="680"/>
        <w:gridCol w:w="851"/>
        <w:gridCol w:w="850"/>
        <w:gridCol w:w="1134"/>
        <w:gridCol w:w="29"/>
        <w:gridCol w:w="255"/>
        <w:gridCol w:w="737"/>
        <w:gridCol w:w="1247"/>
        <w:gridCol w:w="1134"/>
        <w:gridCol w:w="1134"/>
        <w:gridCol w:w="1163"/>
        <w:gridCol w:w="1956"/>
      </w:tblGrid>
      <w:tr w:rsidR="00C372CD" w:rsidRPr="001E4AD2" w:rsidTr="00A64EDA">
        <w:trPr>
          <w:trHeight w:val="96"/>
        </w:trPr>
        <w:tc>
          <w:tcPr>
            <w:tcW w:w="568" w:type="dxa"/>
            <w:vMerge w:val="restart"/>
            <w:shd w:val="clear" w:color="auto" w:fill="auto"/>
          </w:tcPr>
          <w:p w:rsidR="00C372CD" w:rsidRPr="001E4AD2" w:rsidRDefault="00C372CD" w:rsidP="00DF52A2">
            <w:pPr>
              <w:ind w:left="-57" w:right="-57"/>
              <w:jc w:val="center"/>
              <w:rPr>
                <w:spacing w:val="-4"/>
                <w:sz w:val="24"/>
                <w:szCs w:val="24"/>
              </w:rPr>
            </w:pPr>
            <w:r w:rsidRPr="001E4AD2">
              <w:rPr>
                <w:spacing w:val="-4"/>
                <w:sz w:val="24"/>
                <w:szCs w:val="24"/>
              </w:rPr>
              <w:t>№ п/п</w:t>
            </w:r>
          </w:p>
        </w:tc>
        <w:tc>
          <w:tcPr>
            <w:tcW w:w="3396" w:type="dxa"/>
            <w:gridSpan w:val="2"/>
            <w:vMerge w:val="restart"/>
            <w:shd w:val="clear" w:color="auto" w:fill="auto"/>
            <w:hideMark/>
          </w:tcPr>
          <w:p w:rsidR="00C372CD" w:rsidRPr="001E4AD2" w:rsidRDefault="00C372CD" w:rsidP="00DF52A2">
            <w:pPr>
              <w:ind w:left="-57" w:right="-57"/>
              <w:jc w:val="center"/>
              <w:rPr>
                <w:spacing w:val="-4"/>
                <w:sz w:val="24"/>
                <w:szCs w:val="24"/>
              </w:rPr>
            </w:pPr>
            <w:r w:rsidRPr="001E4AD2">
              <w:rPr>
                <w:spacing w:val="-4"/>
                <w:sz w:val="24"/>
                <w:szCs w:val="24"/>
              </w:rPr>
              <w:t>Цели, задачи, мероприятия подпрограммы</w:t>
            </w:r>
          </w:p>
        </w:tc>
        <w:tc>
          <w:tcPr>
            <w:tcW w:w="680" w:type="dxa"/>
            <w:vMerge w:val="restart"/>
            <w:shd w:val="clear" w:color="auto" w:fill="auto"/>
            <w:hideMark/>
          </w:tcPr>
          <w:p w:rsidR="00C372CD" w:rsidRPr="001E4AD2" w:rsidRDefault="00C372CD" w:rsidP="00DF52A2">
            <w:pPr>
              <w:ind w:left="-57" w:right="-57"/>
              <w:jc w:val="center"/>
              <w:rPr>
                <w:spacing w:val="-4"/>
                <w:sz w:val="24"/>
                <w:szCs w:val="24"/>
              </w:rPr>
            </w:pPr>
            <w:r w:rsidRPr="001E4AD2">
              <w:rPr>
                <w:spacing w:val="-4"/>
                <w:sz w:val="24"/>
                <w:szCs w:val="24"/>
              </w:rPr>
              <w:t>ГРБС</w:t>
            </w:r>
          </w:p>
        </w:tc>
        <w:tc>
          <w:tcPr>
            <w:tcW w:w="3856" w:type="dxa"/>
            <w:gridSpan w:val="6"/>
            <w:shd w:val="clear" w:color="auto" w:fill="auto"/>
            <w:noWrap/>
            <w:hideMark/>
          </w:tcPr>
          <w:p w:rsidR="00C372CD" w:rsidRPr="001E4AD2" w:rsidRDefault="00C372CD" w:rsidP="00DF52A2">
            <w:pPr>
              <w:ind w:left="-57" w:right="-57"/>
              <w:jc w:val="center"/>
              <w:rPr>
                <w:spacing w:val="-4"/>
                <w:sz w:val="24"/>
                <w:szCs w:val="24"/>
              </w:rPr>
            </w:pPr>
            <w:r w:rsidRPr="001E4AD2">
              <w:rPr>
                <w:spacing w:val="-4"/>
                <w:sz w:val="24"/>
                <w:szCs w:val="24"/>
              </w:rPr>
              <w:t>Код бюджетной классификации</w:t>
            </w:r>
          </w:p>
        </w:tc>
        <w:tc>
          <w:tcPr>
            <w:tcW w:w="4678" w:type="dxa"/>
            <w:gridSpan w:val="4"/>
          </w:tcPr>
          <w:p w:rsidR="00C372CD" w:rsidRPr="001E4AD2" w:rsidRDefault="00C372CD" w:rsidP="00DF52A2">
            <w:pPr>
              <w:ind w:left="-57" w:right="-57"/>
              <w:jc w:val="center"/>
              <w:rPr>
                <w:rFonts w:eastAsia="Calibri"/>
                <w:spacing w:val="-4"/>
                <w:sz w:val="24"/>
                <w:szCs w:val="24"/>
                <w:lang w:eastAsia="en-US"/>
              </w:rPr>
            </w:pPr>
            <w:r w:rsidRPr="001E4AD2">
              <w:rPr>
                <w:spacing w:val="-4"/>
                <w:sz w:val="24"/>
                <w:szCs w:val="24"/>
              </w:rPr>
              <w:t>Расходы по годам реализации программы (тыс. руб.)</w:t>
            </w:r>
          </w:p>
        </w:tc>
        <w:tc>
          <w:tcPr>
            <w:tcW w:w="1956" w:type="dxa"/>
            <w:vMerge w:val="restart"/>
            <w:shd w:val="clear" w:color="auto" w:fill="auto"/>
          </w:tcPr>
          <w:p w:rsidR="00C372CD" w:rsidRPr="001E4AD2" w:rsidRDefault="00C372CD" w:rsidP="00DF52A2">
            <w:pPr>
              <w:ind w:left="-57" w:right="-57"/>
              <w:jc w:val="center"/>
              <w:rPr>
                <w:rFonts w:eastAsia="Calibri"/>
                <w:spacing w:val="-4"/>
                <w:sz w:val="24"/>
                <w:szCs w:val="24"/>
                <w:lang w:eastAsia="en-US"/>
              </w:rPr>
            </w:pPr>
            <w:r w:rsidRPr="001E4AD2">
              <w:rPr>
                <w:rFonts w:eastAsia="Calibri"/>
                <w:spacing w:val="-4"/>
                <w:sz w:val="24"/>
                <w:szCs w:val="24"/>
                <w:lang w:eastAsia="en-US"/>
              </w:rPr>
              <w:t xml:space="preserve">Ожидаемый непосредственный результат (краткое </w:t>
            </w:r>
            <w:r w:rsidR="00F2686E" w:rsidRPr="001E4AD2">
              <w:rPr>
                <w:rFonts w:eastAsia="Calibri"/>
                <w:spacing w:val="-4"/>
                <w:sz w:val="24"/>
                <w:szCs w:val="24"/>
                <w:lang w:eastAsia="en-US"/>
              </w:rPr>
              <w:t>описание)</w:t>
            </w:r>
            <w:r w:rsidR="00F2686E" w:rsidRPr="001E4AD2">
              <w:rPr>
                <w:spacing w:val="-4"/>
                <w:sz w:val="24"/>
                <w:szCs w:val="24"/>
              </w:rPr>
              <w:t xml:space="preserve"> от</w:t>
            </w:r>
            <w:r w:rsidRPr="001E4AD2">
              <w:rPr>
                <w:spacing w:val="-4"/>
                <w:sz w:val="24"/>
                <w:szCs w:val="24"/>
              </w:rPr>
              <w:t xml:space="preserve"> реализации подпрограммного мероприятия (в том числе </w:t>
            </w:r>
            <w:r w:rsidRPr="001E4AD2">
              <w:rPr>
                <w:spacing w:val="-4"/>
                <w:sz w:val="24"/>
                <w:szCs w:val="24"/>
              </w:rPr>
              <w:br/>
              <w:t>в натуральном выражении)</w:t>
            </w:r>
          </w:p>
        </w:tc>
      </w:tr>
      <w:tr w:rsidR="007613A3" w:rsidRPr="001E4AD2" w:rsidTr="00A64EDA">
        <w:trPr>
          <w:trHeight w:val="96"/>
        </w:trPr>
        <w:tc>
          <w:tcPr>
            <w:tcW w:w="568" w:type="dxa"/>
            <w:vMerge/>
            <w:shd w:val="clear" w:color="auto" w:fill="auto"/>
          </w:tcPr>
          <w:p w:rsidR="007613A3" w:rsidRPr="001E4AD2" w:rsidRDefault="007613A3" w:rsidP="00DF52A2">
            <w:pPr>
              <w:ind w:left="-57" w:right="-57"/>
              <w:jc w:val="center"/>
              <w:rPr>
                <w:spacing w:val="-4"/>
              </w:rPr>
            </w:pPr>
          </w:p>
        </w:tc>
        <w:tc>
          <w:tcPr>
            <w:tcW w:w="3396" w:type="dxa"/>
            <w:gridSpan w:val="2"/>
            <w:vMerge/>
            <w:shd w:val="clear" w:color="auto" w:fill="auto"/>
            <w:hideMark/>
          </w:tcPr>
          <w:p w:rsidR="007613A3" w:rsidRPr="001E4AD2" w:rsidRDefault="007613A3" w:rsidP="00DF52A2">
            <w:pPr>
              <w:ind w:left="-57" w:right="-57"/>
              <w:jc w:val="center"/>
              <w:rPr>
                <w:spacing w:val="-4"/>
              </w:rPr>
            </w:pPr>
          </w:p>
        </w:tc>
        <w:tc>
          <w:tcPr>
            <w:tcW w:w="680" w:type="dxa"/>
            <w:vMerge/>
            <w:shd w:val="clear" w:color="auto" w:fill="auto"/>
            <w:hideMark/>
          </w:tcPr>
          <w:p w:rsidR="007613A3" w:rsidRPr="001E4AD2" w:rsidRDefault="007613A3" w:rsidP="00DF52A2">
            <w:pPr>
              <w:ind w:left="-57" w:right="-57"/>
              <w:jc w:val="center"/>
              <w:rPr>
                <w:spacing w:val="-4"/>
              </w:rPr>
            </w:pPr>
          </w:p>
        </w:tc>
        <w:tc>
          <w:tcPr>
            <w:tcW w:w="851" w:type="dxa"/>
            <w:shd w:val="clear" w:color="auto" w:fill="auto"/>
            <w:noWrap/>
            <w:hideMark/>
          </w:tcPr>
          <w:p w:rsidR="007613A3" w:rsidRPr="001E4AD2" w:rsidRDefault="007613A3" w:rsidP="00DF52A2">
            <w:pPr>
              <w:ind w:left="-57" w:right="-57"/>
              <w:jc w:val="center"/>
              <w:rPr>
                <w:spacing w:val="-4"/>
                <w:sz w:val="24"/>
                <w:szCs w:val="24"/>
              </w:rPr>
            </w:pPr>
            <w:r w:rsidRPr="001E4AD2">
              <w:rPr>
                <w:spacing w:val="-4"/>
                <w:sz w:val="24"/>
                <w:szCs w:val="24"/>
              </w:rPr>
              <w:t>ГРБС</w:t>
            </w:r>
          </w:p>
        </w:tc>
        <w:tc>
          <w:tcPr>
            <w:tcW w:w="850" w:type="dxa"/>
            <w:shd w:val="clear" w:color="auto" w:fill="auto"/>
            <w:noWrap/>
            <w:hideMark/>
          </w:tcPr>
          <w:p w:rsidR="007613A3" w:rsidRPr="001E4AD2" w:rsidRDefault="007613A3" w:rsidP="00DF52A2">
            <w:pPr>
              <w:ind w:left="-57" w:right="-57"/>
              <w:jc w:val="center"/>
              <w:rPr>
                <w:spacing w:val="-4"/>
                <w:sz w:val="24"/>
                <w:szCs w:val="24"/>
              </w:rPr>
            </w:pPr>
            <w:r w:rsidRPr="001E4AD2">
              <w:rPr>
                <w:spacing w:val="-4"/>
                <w:sz w:val="24"/>
                <w:szCs w:val="24"/>
              </w:rPr>
              <w:t>РзПр</w:t>
            </w:r>
          </w:p>
        </w:tc>
        <w:tc>
          <w:tcPr>
            <w:tcW w:w="1134" w:type="dxa"/>
            <w:shd w:val="clear" w:color="auto" w:fill="auto"/>
            <w:noWrap/>
            <w:hideMark/>
          </w:tcPr>
          <w:p w:rsidR="007613A3" w:rsidRPr="001E4AD2" w:rsidRDefault="007613A3" w:rsidP="00DF52A2">
            <w:pPr>
              <w:ind w:left="-57" w:right="-57"/>
              <w:jc w:val="center"/>
              <w:rPr>
                <w:spacing w:val="-4"/>
                <w:sz w:val="24"/>
                <w:szCs w:val="24"/>
              </w:rPr>
            </w:pPr>
            <w:r w:rsidRPr="001E4AD2">
              <w:rPr>
                <w:spacing w:val="-4"/>
                <w:sz w:val="24"/>
                <w:szCs w:val="24"/>
              </w:rPr>
              <w:t>ЦСР</w:t>
            </w:r>
          </w:p>
        </w:tc>
        <w:tc>
          <w:tcPr>
            <w:tcW w:w="1021" w:type="dxa"/>
            <w:gridSpan w:val="3"/>
            <w:shd w:val="clear" w:color="auto" w:fill="auto"/>
            <w:noWrap/>
            <w:hideMark/>
          </w:tcPr>
          <w:p w:rsidR="007613A3" w:rsidRPr="001E4AD2" w:rsidRDefault="007613A3" w:rsidP="00DF52A2">
            <w:pPr>
              <w:ind w:left="-57" w:right="-57"/>
              <w:jc w:val="center"/>
              <w:rPr>
                <w:spacing w:val="-4"/>
                <w:sz w:val="24"/>
                <w:szCs w:val="24"/>
              </w:rPr>
            </w:pPr>
            <w:r w:rsidRPr="001E4AD2">
              <w:rPr>
                <w:spacing w:val="-4"/>
                <w:sz w:val="24"/>
                <w:szCs w:val="24"/>
              </w:rPr>
              <w:t>ВР</w:t>
            </w:r>
          </w:p>
        </w:tc>
        <w:tc>
          <w:tcPr>
            <w:tcW w:w="1247" w:type="dxa"/>
            <w:shd w:val="clear" w:color="auto" w:fill="auto"/>
            <w:noWrap/>
          </w:tcPr>
          <w:p w:rsidR="00B25B27" w:rsidRPr="001E4AD2" w:rsidRDefault="007613A3" w:rsidP="00DF52A2">
            <w:pPr>
              <w:widowControl w:val="0"/>
              <w:autoSpaceDE w:val="0"/>
              <w:autoSpaceDN w:val="0"/>
              <w:ind w:left="-57" w:right="-57"/>
              <w:jc w:val="center"/>
              <w:rPr>
                <w:spacing w:val="-4"/>
                <w:sz w:val="24"/>
                <w:szCs w:val="24"/>
              </w:rPr>
            </w:pPr>
            <w:r w:rsidRPr="001E4AD2">
              <w:rPr>
                <w:spacing w:val="-4"/>
                <w:sz w:val="24"/>
                <w:szCs w:val="24"/>
              </w:rPr>
              <w:t>Очеред</w:t>
            </w:r>
          </w:p>
          <w:p w:rsidR="00B25B27" w:rsidRPr="001E4AD2" w:rsidRDefault="00B25B27" w:rsidP="00B25B27">
            <w:pPr>
              <w:widowControl w:val="0"/>
              <w:autoSpaceDE w:val="0"/>
              <w:autoSpaceDN w:val="0"/>
              <w:ind w:left="-57" w:right="-57"/>
              <w:jc w:val="center"/>
              <w:rPr>
                <w:spacing w:val="-4"/>
                <w:sz w:val="24"/>
                <w:szCs w:val="24"/>
              </w:rPr>
            </w:pPr>
            <w:r w:rsidRPr="001E4AD2">
              <w:rPr>
                <w:spacing w:val="-4"/>
                <w:sz w:val="24"/>
                <w:szCs w:val="24"/>
              </w:rPr>
              <w:t>н</w:t>
            </w:r>
            <w:r w:rsidR="007613A3" w:rsidRPr="001E4AD2">
              <w:rPr>
                <w:spacing w:val="-4"/>
                <w:sz w:val="24"/>
                <w:szCs w:val="24"/>
              </w:rPr>
              <w:t>ой финансо</w:t>
            </w:r>
          </w:p>
          <w:p w:rsidR="007613A3" w:rsidRPr="001E4AD2" w:rsidRDefault="007613A3" w:rsidP="00B25B27">
            <w:pPr>
              <w:widowControl w:val="0"/>
              <w:autoSpaceDE w:val="0"/>
              <w:autoSpaceDN w:val="0"/>
              <w:ind w:left="-57" w:right="-57"/>
              <w:jc w:val="center"/>
              <w:rPr>
                <w:spacing w:val="-4"/>
                <w:sz w:val="24"/>
                <w:szCs w:val="24"/>
              </w:rPr>
            </w:pPr>
            <w:r w:rsidRPr="001E4AD2">
              <w:rPr>
                <w:spacing w:val="-4"/>
                <w:sz w:val="24"/>
                <w:szCs w:val="24"/>
              </w:rPr>
              <w:t xml:space="preserve">вый год </w:t>
            </w:r>
          </w:p>
        </w:tc>
        <w:tc>
          <w:tcPr>
            <w:tcW w:w="1134" w:type="dxa"/>
            <w:shd w:val="clear" w:color="auto" w:fill="auto"/>
            <w:noWrap/>
            <w:hideMark/>
          </w:tcPr>
          <w:p w:rsidR="007613A3" w:rsidRPr="001E4AD2" w:rsidRDefault="007613A3" w:rsidP="00DF52A2">
            <w:pPr>
              <w:widowControl w:val="0"/>
              <w:autoSpaceDE w:val="0"/>
              <w:autoSpaceDN w:val="0"/>
              <w:ind w:left="-57" w:right="-57"/>
              <w:jc w:val="center"/>
              <w:rPr>
                <w:spacing w:val="-4"/>
                <w:sz w:val="24"/>
                <w:szCs w:val="24"/>
              </w:rPr>
            </w:pPr>
            <w:r w:rsidRPr="001E4AD2">
              <w:rPr>
                <w:spacing w:val="-4"/>
                <w:sz w:val="24"/>
                <w:szCs w:val="24"/>
              </w:rPr>
              <w:t>Первый год планового периода</w:t>
            </w:r>
          </w:p>
        </w:tc>
        <w:tc>
          <w:tcPr>
            <w:tcW w:w="1134" w:type="dxa"/>
          </w:tcPr>
          <w:p w:rsidR="007613A3" w:rsidRPr="001E4AD2" w:rsidRDefault="007613A3" w:rsidP="00DF52A2">
            <w:pPr>
              <w:widowControl w:val="0"/>
              <w:autoSpaceDE w:val="0"/>
              <w:autoSpaceDN w:val="0"/>
              <w:ind w:left="-57" w:right="-57"/>
              <w:jc w:val="center"/>
              <w:rPr>
                <w:spacing w:val="-4"/>
                <w:sz w:val="24"/>
                <w:szCs w:val="24"/>
              </w:rPr>
            </w:pPr>
            <w:r w:rsidRPr="001E4AD2">
              <w:rPr>
                <w:spacing w:val="-4"/>
                <w:sz w:val="24"/>
                <w:szCs w:val="24"/>
              </w:rPr>
              <w:t>Второй год планового периода</w:t>
            </w:r>
          </w:p>
        </w:tc>
        <w:tc>
          <w:tcPr>
            <w:tcW w:w="1163" w:type="dxa"/>
            <w:shd w:val="clear" w:color="auto" w:fill="auto"/>
          </w:tcPr>
          <w:p w:rsidR="007613A3" w:rsidRPr="001E4AD2" w:rsidRDefault="007613A3" w:rsidP="00DF52A2">
            <w:pPr>
              <w:widowControl w:val="0"/>
              <w:autoSpaceDE w:val="0"/>
              <w:autoSpaceDN w:val="0"/>
              <w:ind w:left="-57" w:right="-57"/>
              <w:jc w:val="center"/>
              <w:rPr>
                <w:spacing w:val="-4"/>
                <w:sz w:val="24"/>
                <w:szCs w:val="24"/>
              </w:rPr>
            </w:pPr>
            <w:r w:rsidRPr="001E4AD2">
              <w:rPr>
                <w:spacing w:val="-4"/>
                <w:sz w:val="24"/>
                <w:szCs w:val="24"/>
              </w:rPr>
              <w:t>Итого на очередной финансовый год и плановый период</w:t>
            </w:r>
          </w:p>
        </w:tc>
        <w:tc>
          <w:tcPr>
            <w:tcW w:w="1956" w:type="dxa"/>
            <w:vMerge/>
            <w:shd w:val="clear" w:color="auto" w:fill="auto"/>
          </w:tcPr>
          <w:p w:rsidR="007613A3" w:rsidRPr="001E4AD2" w:rsidRDefault="007613A3" w:rsidP="00DF52A2">
            <w:pPr>
              <w:widowControl w:val="0"/>
              <w:autoSpaceDE w:val="0"/>
              <w:autoSpaceDN w:val="0"/>
              <w:ind w:left="-57" w:right="-57"/>
              <w:rPr>
                <w:spacing w:val="-4"/>
                <w:sz w:val="24"/>
                <w:szCs w:val="24"/>
              </w:rPr>
            </w:pPr>
          </w:p>
        </w:tc>
      </w:tr>
      <w:tr w:rsidR="007613A3" w:rsidRPr="001E4AD2" w:rsidTr="00A64EDA">
        <w:trPr>
          <w:trHeight w:val="20"/>
        </w:trPr>
        <w:tc>
          <w:tcPr>
            <w:tcW w:w="568" w:type="dxa"/>
            <w:shd w:val="clear" w:color="auto" w:fill="auto"/>
          </w:tcPr>
          <w:p w:rsidR="007613A3" w:rsidRPr="001E4AD2" w:rsidRDefault="007613A3" w:rsidP="00DF52A2">
            <w:pPr>
              <w:ind w:left="-57" w:right="-57"/>
              <w:jc w:val="center"/>
              <w:rPr>
                <w:spacing w:val="-4"/>
                <w:sz w:val="24"/>
                <w:szCs w:val="24"/>
              </w:rPr>
            </w:pPr>
            <w:r w:rsidRPr="001E4AD2">
              <w:rPr>
                <w:spacing w:val="-4"/>
                <w:sz w:val="24"/>
                <w:szCs w:val="24"/>
              </w:rPr>
              <w:t>1</w:t>
            </w:r>
          </w:p>
        </w:tc>
        <w:tc>
          <w:tcPr>
            <w:tcW w:w="3396" w:type="dxa"/>
            <w:gridSpan w:val="2"/>
            <w:shd w:val="clear" w:color="auto" w:fill="auto"/>
            <w:hideMark/>
          </w:tcPr>
          <w:p w:rsidR="007613A3" w:rsidRPr="001E4AD2" w:rsidRDefault="007613A3" w:rsidP="00DF52A2">
            <w:pPr>
              <w:ind w:left="-57" w:right="-57"/>
              <w:jc w:val="center"/>
              <w:rPr>
                <w:spacing w:val="-4"/>
              </w:rPr>
            </w:pPr>
            <w:r w:rsidRPr="001E4AD2">
              <w:rPr>
                <w:spacing w:val="-4"/>
              </w:rPr>
              <w:t>2</w:t>
            </w:r>
          </w:p>
        </w:tc>
        <w:tc>
          <w:tcPr>
            <w:tcW w:w="680" w:type="dxa"/>
            <w:shd w:val="clear" w:color="auto" w:fill="auto"/>
            <w:hideMark/>
          </w:tcPr>
          <w:p w:rsidR="007613A3" w:rsidRPr="001E4AD2" w:rsidRDefault="007613A3" w:rsidP="00DF52A2">
            <w:pPr>
              <w:ind w:left="-57" w:right="-57"/>
              <w:jc w:val="center"/>
              <w:rPr>
                <w:spacing w:val="-4"/>
              </w:rPr>
            </w:pPr>
            <w:r w:rsidRPr="001E4AD2">
              <w:rPr>
                <w:spacing w:val="-4"/>
              </w:rPr>
              <w:t>3</w:t>
            </w:r>
          </w:p>
        </w:tc>
        <w:tc>
          <w:tcPr>
            <w:tcW w:w="851" w:type="dxa"/>
            <w:shd w:val="clear" w:color="auto" w:fill="auto"/>
            <w:noWrap/>
            <w:hideMark/>
          </w:tcPr>
          <w:p w:rsidR="007613A3" w:rsidRPr="001E4AD2" w:rsidRDefault="007613A3" w:rsidP="00DF52A2">
            <w:pPr>
              <w:ind w:left="-57" w:right="-57"/>
              <w:jc w:val="center"/>
              <w:rPr>
                <w:spacing w:val="-4"/>
              </w:rPr>
            </w:pPr>
            <w:r w:rsidRPr="001E4AD2">
              <w:rPr>
                <w:spacing w:val="-4"/>
              </w:rPr>
              <w:t>4</w:t>
            </w:r>
          </w:p>
        </w:tc>
        <w:tc>
          <w:tcPr>
            <w:tcW w:w="850" w:type="dxa"/>
            <w:shd w:val="clear" w:color="auto" w:fill="auto"/>
            <w:noWrap/>
            <w:hideMark/>
          </w:tcPr>
          <w:p w:rsidR="007613A3" w:rsidRPr="001E4AD2" w:rsidRDefault="007613A3" w:rsidP="00DF52A2">
            <w:pPr>
              <w:ind w:left="-57" w:right="-57"/>
              <w:jc w:val="center"/>
              <w:rPr>
                <w:spacing w:val="-4"/>
              </w:rPr>
            </w:pPr>
            <w:r w:rsidRPr="001E4AD2">
              <w:rPr>
                <w:spacing w:val="-4"/>
              </w:rPr>
              <w:t>5</w:t>
            </w:r>
          </w:p>
        </w:tc>
        <w:tc>
          <w:tcPr>
            <w:tcW w:w="1163" w:type="dxa"/>
            <w:gridSpan w:val="2"/>
            <w:shd w:val="clear" w:color="auto" w:fill="auto"/>
            <w:noWrap/>
            <w:hideMark/>
          </w:tcPr>
          <w:p w:rsidR="007613A3" w:rsidRPr="001E4AD2" w:rsidRDefault="007613A3" w:rsidP="00DF52A2">
            <w:pPr>
              <w:ind w:left="-57" w:right="-57"/>
              <w:jc w:val="center"/>
              <w:rPr>
                <w:spacing w:val="-4"/>
              </w:rPr>
            </w:pPr>
            <w:r w:rsidRPr="001E4AD2">
              <w:rPr>
                <w:spacing w:val="-4"/>
              </w:rPr>
              <w:t>6</w:t>
            </w:r>
          </w:p>
        </w:tc>
        <w:tc>
          <w:tcPr>
            <w:tcW w:w="992" w:type="dxa"/>
            <w:gridSpan w:val="2"/>
            <w:shd w:val="clear" w:color="auto" w:fill="auto"/>
            <w:noWrap/>
            <w:hideMark/>
          </w:tcPr>
          <w:p w:rsidR="007613A3" w:rsidRPr="001E4AD2" w:rsidRDefault="007613A3" w:rsidP="00DF52A2">
            <w:pPr>
              <w:ind w:left="-57" w:right="-57"/>
              <w:jc w:val="center"/>
              <w:rPr>
                <w:spacing w:val="-4"/>
              </w:rPr>
            </w:pPr>
            <w:r w:rsidRPr="001E4AD2">
              <w:rPr>
                <w:spacing w:val="-4"/>
              </w:rPr>
              <w:t>7</w:t>
            </w:r>
          </w:p>
        </w:tc>
        <w:tc>
          <w:tcPr>
            <w:tcW w:w="1247" w:type="dxa"/>
            <w:shd w:val="clear" w:color="auto" w:fill="auto"/>
            <w:noWrap/>
          </w:tcPr>
          <w:p w:rsidR="007613A3" w:rsidRPr="001E4AD2" w:rsidRDefault="007613A3" w:rsidP="00930376">
            <w:pPr>
              <w:ind w:left="-221" w:right="-57"/>
              <w:jc w:val="center"/>
              <w:rPr>
                <w:spacing w:val="-4"/>
              </w:rPr>
            </w:pPr>
            <w:r w:rsidRPr="001E4AD2">
              <w:rPr>
                <w:spacing w:val="-4"/>
              </w:rPr>
              <w:t>8</w:t>
            </w:r>
          </w:p>
        </w:tc>
        <w:tc>
          <w:tcPr>
            <w:tcW w:w="1134" w:type="dxa"/>
            <w:shd w:val="clear" w:color="auto" w:fill="auto"/>
            <w:noWrap/>
            <w:hideMark/>
          </w:tcPr>
          <w:p w:rsidR="007613A3" w:rsidRPr="001E4AD2" w:rsidRDefault="007613A3" w:rsidP="00DF52A2">
            <w:pPr>
              <w:ind w:left="-57" w:right="-57"/>
              <w:jc w:val="center"/>
              <w:rPr>
                <w:spacing w:val="-4"/>
              </w:rPr>
            </w:pPr>
            <w:r w:rsidRPr="001E4AD2">
              <w:rPr>
                <w:spacing w:val="-4"/>
              </w:rPr>
              <w:t>9</w:t>
            </w:r>
          </w:p>
        </w:tc>
        <w:tc>
          <w:tcPr>
            <w:tcW w:w="1134" w:type="dxa"/>
          </w:tcPr>
          <w:p w:rsidR="007613A3" w:rsidRPr="001E4AD2" w:rsidRDefault="007613A3" w:rsidP="00DF52A2">
            <w:pPr>
              <w:ind w:left="-57" w:right="-57"/>
              <w:jc w:val="center"/>
              <w:rPr>
                <w:spacing w:val="-4"/>
              </w:rPr>
            </w:pPr>
            <w:r w:rsidRPr="001E4AD2">
              <w:rPr>
                <w:spacing w:val="-4"/>
              </w:rPr>
              <w:t>10</w:t>
            </w:r>
          </w:p>
        </w:tc>
        <w:tc>
          <w:tcPr>
            <w:tcW w:w="1163" w:type="dxa"/>
            <w:shd w:val="clear" w:color="auto" w:fill="auto"/>
          </w:tcPr>
          <w:p w:rsidR="007613A3" w:rsidRPr="001E4AD2" w:rsidRDefault="007613A3" w:rsidP="00DF52A2">
            <w:pPr>
              <w:ind w:left="-57" w:right="-57"/>
              <w:jc w:val="center"/>
              <w:rPr>
                <w:spacing w:val="-4"/>
              </w:rPr>
            </w:pPr>
            <w:r w:rsidRPr="001E4AD2">
              <w:rPr>
                <w:spacing w:val="-4"/>
              </w:rPr>
              <w:t>11</w:t>
            </w:r>
          </w:p>
        </w:tc>
        <w:tc>
          <w:tcPr>
            <w:tcW w:w="1956" w:type="dxa"/>
            <w:shd w:val="clear" w:color="auto" w:fill="auto"/>
          </w:tcPr>
          <w:p w:rsidR="007613A3" w:rsidRPr="001E4AD2" w:rsidRDefault="007613A3" w:rsidP="00DF52A2">
            <w:pPr>
              <w:ind w:left="-57" w:right="-57"/>
              <w:jc w:val="center"/>
              <w:rPr>
                <w:spacing w:val="-4"/>
              </w:rPr>
            </w:pPr>
            <w:r w:rsidRPr="001E4AD2">
              <w:rPr>
                <w:spacing w:val="-4"/>
              </w:rPr>
              <w:t>12</w:t>
            </w:r>
          </w:p>
        </w:tc>
      </w:tr>
      <w:tr w:rsidR="00ED3EEB" w:rsidRPr="001E4AD2" w:rsidTr="006A7259">
        <w:trPr>
          <w:trHeight w:val="543"/>
        </w:trPr>
        <w:tc>
          <w:tcPr>
            <w:tcW w:w="568" w:type="dxa"/>
            <w:shd w:val="clear" w:color="auto" w:fill="auto"/>
          </w:tcPr>
          <w:p w:rsidR="00ED3EEB" w:rsidRPr="001E4AD2" w:rsidRDefault="006351CE" w:rsidP="00884C1A">
            <w:pPr>
              <w:ind w:right="-57"/>
              <w:jc w:val="center"/>
              <w:rPr>
                <w:spacing w:val="-4"/>
                <w:sz w:val="24"/>
                <w:szCs w:val="24"/>
              </w:rPr>
            </w:pPr>
            <w:r w:rsidRPr="001E4AD2">
              <w:rPr>
                <w:spacing w:val="-4"/>
                <w:sz w:val="24"/>
                <w:szCs w:val="24"/>
              </w:rPr>
              <w:t>2</w:t>
            </w:r>
          </w:p>
        </w:tc>
        <w:tc>
          <w:tcPr>
            <w:tcW w:w="14566" w:type="dxa"/>
            <w:gridSpan w:val="14"/>
          </w:tcPr>
          <w:p w:rsidR="00ED3EEB" w:rsidRPr="001E4AD2" w:rsidRDefault="00ED3EEB" w:rsidP="00DF52A2">
            <w:pPr>
              <w:spacing w:after="200" w:line="276" w:lineRule="auto"/>
              <w:rPr>
                <w:sz w:val="24"/>
                <w:szCs w:val="24"/>
                <w:lang w:eastAsia="en-US"/>
              </w:rPr>
            </w:pPr>
            <w:r w:rsidRPr="001E4AD2">
              <w:rPr>
                <w:sz w:val="24"/>
                <w:szCs w:val="24"/>
              </w:rPr>
              <w:t>Цель подпрограммы: Эффективное управление муниц</w:t>
            </w:r>
            <w:r w:rsidR="00C402CE" w:rsidRPr="001E4AD2">
              <w:rPr>
                <w:sz w:val="24"/>
                <w:szCs w:val="24"/>
              </w:rPr>
              <w:t>ипальным долгом</w:t>
            </w:r>
          </w:p>
        </w:tc>
      </w:tr>
      <w:tr w:rsidR="00ED3EEB" w:rsidRPr="001E4AD2" w:rsidTr="0017764C">
        <w:trPr>
          <w:trHeight w:val="832"/>
        </w:trPr>
        <w:tc>
          <w:tcPr>
            <w:tcW w:w="568" w:type="dxa"/>
            <w:shd w:val="clear" w:color="auto" w:fill="auto"/>
          </w:tcPr>
          <w:p w:rsidR="00ED3EEB" w:rsidRPr="001E4AD2" w:rsidRDefault="006351CE" w:rsidP="00884C1A">
            <w:pPr>
              <w:ind w:left="-57" w:right="-57"/>
              <w:jc w:val="center"/>
              <w:rPr>
                <w:spacing w:val="-4"/>
                <w:sz w:val="24"/>
                <w:szCs w:val="24"/>
              </w:rPr>
            </w:pPr>
            <w:r w:rsidRPr="001E4AD2">
              <w:rPr>
                <w:spacing w:val="-4"/>
                <w:sz w:val="24"/>
                <w:szCs w:val="24"/>
              </w:rPr>
              <w:t>3</w:t>
            </w:r>
          </w:p>
        </w:tc>
        <w:tc>
          <w:tcPr>
            <w:tcW w:w="14566" w:type="dxa"/>
            <w:gridSpan w:val="14"/>
          </w:tcPr>
          <w:p w:rsidR="00ED3EEB" w:rsidRPr="001E4AD2" w:rsidRDefault="00ED3EEB" w:rsidP="0017764C">
            <w:pPr>
              <w:spacing w:after="200" w:line="276" w:lineRule="auto"/>
              <w:rPr>
                <w:sz w:val="24"/>
                <w:szCs w:val="24"/>
              </w:rPr>
            </w:pPr>
            <w:r w:rsidRPr="001E4AD2">
              <w:rPr>
                <w:sz w:val="24"/>
                <w:szCs w:val="24"/>
              </w:rPr>
              <w:t>Задача 1: Соблюдение ограничений по объему муниц</w:t>
            </w:r>
            <w:r w:rsidR="00C402CE" w:rsidRPr="001E4AD2">
              <w:rPr>
                <w:sz w:val="24"/>
                <w:szCs w:val="24"/>
              </w:rPr>
              <w:t xml:space="preserve">ипального долга </w:t>
            </w:r>
            <w:r w:rsidR="00D25FEA" w:rsidRPr="001E4AD2">
              <w:rPr>
                <w:sz w:val="24"/>
                <w:szCs w:val="24"/>
              </w:rPr>
              <w:t>Ужурского района</w:t>
            </w:r>
            <w:r w:rsidR="0017764C" w:rsidRPr="001E4AD2">
              <w:rPr>
                <w:sz w:val="24"/>
                <w:szCs w:val="24"/>
              </w:rPr>
              <w:t xml:space="preserve"> и расходам на его обслуживание установленных федеральным законодательством</w:t>
            </w:r>
          </w:p>
        </w:tc>
      </w:tr>
      <w:tr w:rsidR="007613A3" w:rsidRPr="001E4AD2" w:rsidTr="00A64EDA">
        <w:trPr>
          <w:trHeight w:val="20"/>
        </w:trPr>
        <w:tc>
          <w:tcPr>
            <w:tcW w:w="568" w:type="dxa"/>
            <w:shd w:val="clear" w:color="auto" w:fill="auto"/>
          </w:tcPr>
          <w:p w:rsidR="007613A3" w:rsidRPr="001E4AD2" w:rsidRDefault="006351CE" w:rsidP="00884C1A">
            <w:pPr>
              <w:ind w:left="-57" w:right="-57"/>
              <w:jc w:val="center"/>
              <w:rPr>
                <w:spacing w:val="-4"/>
                <w:sz w:val="24"/>
                <w:szCs w:val="24"/>
              </w:rPr>
            </w:pPr>
            <w:r w:rsidRPr="001E4AD2">
              <w:rPr>
                <w:spacing w:val="-4"/>
                <w:sz w:val="24"/>
                <w:szCs w:val="24"/>
              </w:rPr>
              <w:t>4</w:t>
            </w:r>
          </w:p>
        </w:tc>
        <w:tc>
          <w:tcPr>
            <w:tcW w:w="3396" w:type="dxa"/>
            <w:gridSpan w:val="2"/>
            <w:shd w:val="clear" w:color="auto" w:fill="auto"/>
          </w:tcPr>
          <w:p w:rsidR="007613A3" w:rsidRPr="001E4AD2" w:rsidRDefault="007613A3" w:rsidP="00957933">
            <w:pPr>
              <w:jc w:val="both"/>
              <w:rPr>
                <w:sz w:val="24"/>
                <w:szCs w:val="24"/>
              </w:rPr>
            </w:pPr>
            <w:r w:rsidRPr="001E4AD2">
              <w:rPr>
                <w:sz w:val="24"/>
                <w:szCs w:val="24"/>
              </w:rPr>
              <w:t>Мероприятие 1.1</w:t>
            </w:r>
          </w:p>
          <w:p w:rsidR="00D25FEA" w:rsidRPr="001E4AD2" w:rsidRDefault="00F90251" w:rsidP="00F90251">
            <w:pPr>
              <w:tabs>
                <w:tab w:val="left" w:pos="1020"/>
                <w:tab w:val="left" w:pos="1587"/>
              </w:tabs>
              <w:jc w:val="both"/>
              <w:rPr>
                <w:sz w:val="24"/>
                <w:szCs w:val="24"/>
              </w:rPr>
            </w:pPr>
            <w:r w:rsidRPr="001E4AD2">
              <w:rPr>
                <w:sz w:val="24"/>
                <w:szCs w:val="24"/>
              </w:rPr>
              <w:t xml:space="preserve">Мониторинг </w:t>
            </w:r>
            <w:r w:rsidR="007613A3" w:rsidRPr="001E4AD2">
              <w:rPr>
                <w:sz w:val="24"/>
                <w:szCs w:val="24"/>
              </w:rPr>
              <w:t>состояния объема мун</w:t>
            </w:r>
            <w:r w:rsidR="00957933" w:rsidRPr="001E4AD2">
              <w:rPr>
                <w:sz w:val="24"/>
                <w:szCs w:val="24"/>
              </w:rPr>
              <w:t>иципального долга</w:t>
            </w:r>
            <w:r w:rsidR="00D25FEA" w:rsidRPr="001E4AD2">
              <w:rPr>
                <w:sz w:val="24"/>
                <w:szCs w:val="24"/>
              </w:rPr>
              <w:t xml:space="preserve"> Ужурского района</w:t>
            </w:r>
          </w:p>
          <w:p w:rsidR="007613A3" w:rsidRPr="001E4AD2" w:rsidRDefault="00957933" w:rsidP="00F90251">
            <w:pPr>
              <w:tabs>
                <w:tab w:val="left" w:pos="1020"/>
                <w:tab w:val="left" w:pos="1587"/>
              </w:tabs>
              <w:jc w:val="both"/>
              <w:rPr>
                <w:sz w:val="24"/>
                <w:szCs w:val="24"/>
              </w:rPr>
            </w:pPr>
            <w:r w:rsidRPr="001E4AD2">
              <w:rPr>
                <w:sz w:val="24"/>
                <w:szCs w:val="24"/>
              </w:rPr>
              <w:t xml:space="preserve"> </w:t>
            </w:r>
            <w:r w:rsidR="00F90251" w:rsidRPr="001E4AD2">
              <w:rPr>
                <w:sz w:val="24"/>
                <w:szCs w:val="24"/>
              </w:rPr>
              <w:t xml:space="preserve">на предмет </w:t>
            </w:r>
            <w:r w:rsidR="007613A3" w:rsidRPr="001E4AD2">
              <w:rPr>
                <w:sz w:val="24"/>
                <w:szCs w:val="24"/>
              </w:rPr>
              <w:t>соответствия ограни</w:t>
            </w:r>
            <w:r w:rsidR="00F90251" w:rsidRPr="001E4AD2">
              <w:rPr>
                <w:sz w:val="24"/>
                <w:szCs w:val="24"/>
              </w:rPr>
              <w:t xml:space="preserve">чениям, установленным Бюджетным </w:t>
            </w:r>
            <w:hyperlink r:id="rId14" w:tooltip="&quot;Бюджетный кодекс Российской Федерации&quot; от 31.07.1998 N 145-ФЗ (ред. от 07.05.2013){КонсультантПлюс}" w:history="1">
              <w:r w:rsidR="007613A3" w:rsidRPr="001E4AD2">
                <w:rPr>
                  <w:rStyle w:val="a7"/>
                  <w:color w:val="000000" w:themeColor="text1"/>
                  <w:sz w:val="24"/>
                  <w:szCs w:val="24"/>
                  <w:u w:val="none"/>
                </w:rPr>
                <w:t>кодексом</w:t>
              </w:r>
            </w:hyperlink>
            <w:r w:rsidR="007613A3" w:rsidRPr="001E4AD2">
              <w:rPr>
                <w:color w:val="000000" w:themeColor="text1"/>
                <w:sz w:val="24"/>
                <w:szCs w:val="24"/>
              </w:rPr>
              <w:t xml:space="preserve"> </w:t>
            </w:r>
            <w:r w:rsidR="007613A3" w:rsidRPr="001E4AD2">
              <w:rPr>
                <w:sz w:val="24"/>
                <w:szCs w:val="24"/>
              </w:rPr>
              <w:t>Российской Федерации</w:t>
            </w:r>
          </w:p>
        </w:tc>
        <w:tc>
          <w:tcPr>
            <w:tcW w:w="680" w:type="dxa"/>
            <w:shd w:val="clear" w:color="auto" w:fill="auto"/>
            <w:vAlign w:val="center"/>
            <w:hideMark/>
          </w:tcPr>
          <w:p w:rsidR="007613A3" w:rsidRPr="001E4AD2" w:rsidRDefault="007613A3" w:rsidP="008A0626">
            <w:pPr>
              <w:jc w:val="center"/>
              <w:rPr>
                <w:sz w:val="24"/>
                <w:szCs w:val="24"/>
              </w:rPr>
            </w:pPr>
            <w:r w:rsidRPr="001E4AD2">
              <w:rPr>
                <w:sz w:val="24"/>
                <w:szCs w:val="24"/>
              </w:rPr>
              <w:t>Х</w:t>
            </w:r>
          </w:p>
        </w:tc>
        <w:tc>
          <w:tcPr>
            <w:tcW w:w="851" w:type="dxa"/>
            <w:shd w:val="clear" w:color="auto" w:fill="auto"/>
            <w:noWrap/>
            <w:vAlign w:val="center"/>
            <w:hideMark/>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850" w:type="dxa"/>
            <w:shd w:val="clear" w:color="auto" w:fill="auto"/>
            <w:noWrap/>
            <w:vAlign w:val="center"/>
            <w:hideMark/>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63" w:type="dxa"/>
            <w:gridSpan w:val="2"/>
            <w:shd w:val="clear" w:color="auto" w:fill="auto"/>
            <w:noWrap/>
            <w:vAlign w:val="center"/>
            <w:hideMark/>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992" w:type="dxa"/>
            <w:gridSpan w:val="2"/>
            <w:shd w:val="clear" w:color="auto" w:fill="auto"/>
            <w:noWrap/>
            <w:vAlign w:val="center"/>
            <w:hideMark/>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247" w:type="dxa"/>
            <w:shd w:val="clear" w:color="auto" w:fill="auto"/>
            <w:noWrap/>
            <w:vAlign w:val="center"/>
          </w:tcPr>
          <w:p w:rsidR="007613A3" w:rsidRPr="001E4AD2" w:rsidRDefault="007613A3" w:rsidP="007613A3">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34" w:type="dxa"/>
            <w:shd w:val="clear" w:color="auto" w:fill="auto"/>
            <w:noWrap/>
            <w:vAlign w:val="center"/>
            <w:hideMark/>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34" w:type="dxa"/>
            <w:vAlign w:val="center"/>
          </w:tcPr>
          <w:p w:rsidR="007613A3" w:rsidRPr="001E4AD2" w:rsidRDefault="007613A3" w:rsidP="00ED3EEB">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63" w:type="dxa"/>
            <w:shd w:val="clear" w:color="auto" w:fill="auto"/>
            <w:vAlign w:val="center"/>
          </w:tcPr>
          <w:p w:rsidR="007613A3" w:rsidRPr="001E4AD2" w:rsidRDefault="007613A3" w:rsidP="008A0626">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956" w:type="dxa"/>
            <w:shd w:val="clear" w:color="auto" w:fill="auto"/>
          </w:tcPr>
          <w:p w:rsidR="007613A3" w:rsidRPr="001E4AD2" w:rsidRDefault="007613A3" w:rsidP="00C402CE">
            <w:pPr>
              <w:ind w:left="-57" w:right="-57"/>
              <w:rPr>
                <w:spacing w:val="-4"/>
                <w:sz w:val="24"/>
                <w:szCs w:val="24"/>
              </w:rPr>
            </w:pPr>
            <w:r w:rsidRPr="001E4AD2">
              <w:rPr>
                <w:sz w:val="24"/>
                <w:szCs w:val="24"/>
              </w:rPr>
              <w:t>Сохранение объема муниципального долга на уровне, не превышающем объем доходов районного бюджета без учета объема б</w:t>
            </w:r>
            <w:r w:rsidR="00F57E60" w:rsidRPr="001E4AD2">
              <w:rPr>
                <w:sz w:val="24"/>
                <w:szCs w:val="24"/>
              </w:rPr>
              <w:t xml:space="preserve">езвозмездных поступлений на </w:t>
            </w:r>
            <w:r w:rsidR="003171A7" w:rsidRPr="001E4AD2">
              <w:rPr>
                <w:sz w:val="24"/>
                <w:szCs w:val="24"/>
              </w:rPr>
              <w:t>2020-2022</w:t>
            </w:r>
            <w:r w:rsidR="00367DC8" w:rsidRPr="001E4AD2">
              <w:rPr>
                <w:sz w:val="24"/>
                <w:szCs w:val="24"/>
              </w:rPr>
              <w:t xml:space="preserve"> годы не более 10</w:t>
            </w:r>
            <w:r w:rsidRPr="001E4AD2">
              <w:rPr>
                <w:sz w:val="24"/>
                <w:szCs w:val="24"/>
              </w:rPr>
              <w:t xml:space="preserve"> процентов</w:t>
            </w:r>
          </w:p>
        </w:tc>
      </w:tr>
      <w:tr w:rsidR="00B06670" w:rsidRPr="001E4AD2" w:rsidTr="00A64EDA">
        <w:trPr>
          <w:trHeight w:val="313"/>
        </w:trPr>
        <w:tc>
          <w:tcPr>
            <w:tcW w:w="568" w:type="dxa"/>
            <w:shd w:val="clear" w:color="auto" w:fill="auto"/>
          </w:tcPr>
          <w:p w:rsidR="00B06670" w:rsidRPr="001E4AD2" w:rsidRDefault="006351CE" w:rsidP="00884C1A">
            <w:pPr>
              <w:ind w:left="-57" w:right="-57"/>
              <w:jc w:val="center"/>
              <w:rPr>
                <w:spacing w:val="-4"/>
                <w:sz w:val="24"/>
                <w:szCs w:val="24"/>
              </w:rPr>
            </w:pPr>
            <w:r w:rsidRPr="001E4AD2">
              <w:rPr>
                <w:spacing w:val="-4"/>
                <w:sz w:val="24"/>
                <w:szCs w:val="24"/>
              </w:rPr>
              <w:t>5</w:t>
            </w:r>
          </w:p>
        </w:tc>
        <w:tc>
          <w:tcPr>
            <w:tcW w:w="12610" w:type="dxa"/>
            <w:gridSpan w:val="13"/>
          </w:tcPr>
          <w:p w:rsidR="00B06670" w:rsidRPr="001E4AD2" w:rsidRDefault="00B06670" w:rsidP="00C402CE">
            <w:pPr>
              <w:jc w:val="center"/>
              <w:rPr>
                <w:sz w:val="24"/>
                <w:szCs w:val="24"/>
              </w:rPr>
            </w:pPr>
            <w:r w:rsidRPr="001E4AD2">
              <w:rPr>
                <w:sz w:val="24"/>
                <w:szCs w:val="24"/>
              </w:rPr>
              <w:t xml:space="preserve">Задача 2: Обслуживание муниципального долга </w:t>
            </w:r>
            <w:r w:rsidR="00D25FEA" w:rsidRPr="001E4AD2">
              <w:rPr>
                <w:sz w:val="24"/>
                <w:szCs w:val="24"/>
              </w:rPr>
              <w:t>Ужурского района</w:t>
            </w:r>
          </w:p>
        </w:tc>
        <w:tc>
          <w:tcPr>
            <w:tcW w:w="1956" w:type="dxa"/>
            <w:shd w:val="clear" w:color="auto" w:fill="auto"/>
          </w:tcPr>
          <w:p w:rsidR="00B06670" w:rsidRPr="001E4AD2" w:rsidRDefault="00B06670" w:rsidP="00C7697D">
            <w:pPr>
              <w:ind w:left="-57" w:right="-57"/>
              <w:rPr>
                <w:spacing w:val="-4"/>
                <w:sz w:val="24"/>
                <w:szCs w:val="24"/>
              </w:rPr>
            </w:pPr>
          </w:p>
        </w:tc>
      </w:tr>
      <w:tr w:rsidR="007613A3" w:rsidRPr="001E4AD2" w:rsidTr="00A64EDA">
        <w:trPr>
          <w:trHeight w:val="20"/>
        </w:trPr>
        <w:tc>
          <w:tcPr>
            <w:tcW w:w="568" w:type="dxa"/>
            <w:shd w:val="clear" w:color="auto" w:fill="auto"/>
          </w:tcPr>
          <w:p w:rsidR="007613A3" w:rsidRPr="001E4AD2" w:rsidRDefault="006351CE" w:rsidP="00884C1A">
            <w:pPr>
              <w:ind w:left="-57" w:right="-57"/>
              <w:jc w:val="center"/>
              <w:rPr>
                <w:spacing w:val="-4"/>
                <w:sz w:val="24"/>
                <w:szCs w:val="24"/>
              </w:rPr>
            </w:pPr>
            <w:r w:rsidRPr="001E4AD2">
              <w:rPr>
                <w:spacing w:val="-4"/>
                <w:sz w:val="24"/>
                <w:szCs w:val="24"/>
              </w:rPr>
              <w:t>6</w:t>
            </w:r>
          </w:p>
        </w:tc>
        <w:tc>
          <w:tcPr>
            <w:tcW w:w="2234" w:type="dxa"/>
            <w:shd w:val="clear" w:color="auto" w:fill="auto"/>
          </w:tcPr>
          <w:p w:rsidR="007613A3" w:rsidRPr="001E4AD2" w:rsidRDefault="007613A3" w:rsidP="00884C1A">
            <w:pPr>
              <w:jc w:val="center"/>
              <w:rPr>
                <w:sz w:val="24"/>
                <w:szCs w:val="24"/>
              </w:rPr>
            </w:pPr>
            <w:r w:rsidRPr="001E4AD2">
              <w:rPr>
                <w:sz w:val="24"/>
                <w:szCs w:val="24"/>
              </w:rPr>
              <w:t>Мероприятие 2.1</w:t>
            </w:r>
          </w:p>
          <w:p w:rsidR="007613A3" w:rsidRPr="001E4AD2" w:rsidRDefault="00957933" w:rsidP="00C402CE">
            <w:pPr>
              <w:jc w:val="both"/>
              <w:rPr>
                <w:sz w:val="24"/>
                <w:szCs w:val="24"/>
              </w:rPr>
            </w:pPr>
            <w:r w:rsidRPr="001E4AD2">
              <w:rPr>
                <w:sz w:val="24"/>
                <w:szCs w:val="24"/>
              </w:rPr>
              <w:t xml:space="preserve">Планирование расходов </w:t>
            </w:r>
            <w:r w:rsidR="007613A3" w:rsidRPr="001E4AD2">
              <w:rPr>
                <w:sz w:val="24"/>
                <w:szCs w:val="24"/>
              </w:rPr>
              <w:t xml:space="preserve">на обслуживание муниципального долга </w:t>
            </w:r>
            <w:r w:rsidR="00D25FEA" w:rsidRPr="001E4AD2">
              <w:rPr>
                <w:sz w:val="24"/>
                <w:szCs w:val="24"/>
              </w:rPr>
              <w:t>Ужурского района</w:t>
            </w:r>
          </w:p>
          <w:p w:rsidR="00D25FEA" w:rsidRPr="001E4AD2" w:rsidRDefault="00D25FEA" w:rsidP="00C402CE">
            <w:pPr>
              <w:jc w:val="both"/>
              <w:rPr>
                <w:sz w:val="24"/>
                <w:szCs w:val="24"/>
              </w:rPr>
            </w:pPr>
          </w:p>
        </w:tc>
        <w:tc>
          <w:tcPr>
            <w:tcW w:w="1842" w:type="dxa"/>
            <w:gridSpan w:val="2"/>
            <w:shd w:val="clear" w:color="auto" w:fill="auto"/>
            <w:hideMark/>
          </w:tcPr>
          <w:p w:rsidR="00FD27B8" w:rsidRPr="001E4AD2" w:rsidRDefault="007613A3" w:rsidP="00AD3C01">
            <w:pPr>
              <w:jc w:val="center"/>
              <w:rPr>
                <w:sz w:val="24"/>
                <w:szCs w:val="24"/>
              </w:rPr>
            </w:pPr>
            <w:r w:rsidRPr="001E4AD2">
              <w:rPr>
                <w:sz w:val="24"/>
                <w:szCs w:val="24"/>
              </w:rPr>
              <w:t>Финансовое</w:t>
            </w:r>
          </w:p>
          <w:p w:rsidR="00AD3C01" w:rsidRPr="001E4AD2" w:rsidRDefault="007613A3" w:rsidP="00AD3C01">
            <w:pPr>
              <w:jc w:val="center"/>
              <w:rPr>
                <w:sz w:val="24"/>
                <w:szCs w:val="24"/>
              </w:rPr>
            </w:pPr>
            <w:r w:rsidRPr="001E4AD2">
              <w:rPr>
                <w:sz w:val="24"/>
                <w:szCs w:val="24"/>
              </w:rPr>
              <w:t xml:space="preserve"> </w:t>
            </w:r>
            <w:r w:rsidR="00E45B99" w:rsidRPr="001E4AD2">
              <w:rPr>
                <w:sz w:val="24"/>
                <w:szCs w:val="24"/>
              </w:rPr>
              <w:t xml:space="preserve"> управление администрации Ужурского района</w:t>
            </w:r>
            <w:r w:rsidR="00DC1740" w:rsidRPr="001E4AD2">
              <w:rPr>
                <w:sz w:val="24"/>
                <w:szCs w:val="24"/>
              </w:rPr>
              <w:t xml:space="preserve"> Красноярского края</w:t>
            </w:r>
          </w:p>
          <w:p w:rsidR="007613A3" w:rsidRPr="001E4AD2" w:rsidRDefault="007613A3" w:rsidP="005B18E5">
            <w:pPr>
              <w:jc w:val="center"/>
              <w:rPr>
                <w:sz w:val="24"/>
                <w:szCs w:val="24"/>
              </w:rPr>
            </w:pPr>
          </w:p>
        </w:tc>
        <w:tc>
          <w:tcPr>
            <w:tcW w:w="851" w:type="dxa"/>
            <w:shd w:val="clear" w:color="auto" w:fill="auto"/>
            <w:noWrap/>
            <w:hideMark/>
          </w:tcPr>
          <w:p w:rsidR="007613A3" w:rsidRPr="001E4AD2" w:rsidRDefault="007613A3" w:rsidP="005B18E5">
            <w:pPr>
              <w:jc w:val="center"/>
              <w:rPr>
                <w:sz w:val="24"/>
                <w:szCs w:val="24"/>
              </w:rPr>
            </w:pPr>
            <w:r w:rsidRPr="001E4AD2">
              <w:rPr>
                <w:sz w:val="24"/>
                <w:szCs w:val="24"/>
              </w:rPr>
              <w:t>090</w:t>
            </w:r>
          </w:p>
        </w:tc>
        <w:tc>
          <w:tcPr>
            <w:tcW w:w="850" w:type="dxa"/>
            <w:shd w:val="clear" w:color="auto" w:fill="auto"/>
            <w:noWrap/>
            <w:hideMark/>
          </w:tcPr>
          <w:p w:rsidR="007613A3" w:rsidRPr="001E4AD2" w:rsidRDefault="00C7524D" w:rsidP="005B18E5">
            <w:pPr>
              <w:jc w:val="center"/>
              <w:rPr>
                <w:sz w:val="24"/>
                <w:szCs w:val="24"/>
              </w:rPr>
            </w:pPr>
            <w:r w:rsidRPr="001E4AD2">
              <w:rPr>
                <w:sz w:val="24"/>
                <w:szCs w:val="24"/>
              </w:rPr>
              <w:t>1301</w:t>
            </w:r>
          </w:p>
        </w:tc>
        <w:tc>
          <w:tcPr>
            <w:tcW w:w="1418" w:type="dxa"/>
            <w:gridSpan w:val="3"/>
            <w:shd w:val="clear" w:color="auto" w:fill="auto"/>
            <w:noWrap/>
            <w:hideMark/>
          </w:tcPr>
          <w:p w:rsidR="007613A3" w:rsidRPr="001E4AD2" w:rsidRDefault="007613A3" w:rsidP="005B18E5">
            <w:pPr>
              <w:jc w:val="center"/>
              <w:rPr>
                <w:sz w:val="24"/>
                <w:szCs w:val="24"/>
              </w:rPr>
            </w:pPr>
            <w:r w:rsidRPr="001E4AD2">
              <w:rPr>
                <w:sz w:val="24"/>
                <w:szCs w:val="24"/>
              </w:rPr>
              <w:t>0120080010</w:t>
            </w:r>
          </w:p>
        </w:tc>
        <w:tc>
          <w:tcPr>
            <w:tcW w:w="737" w:type="dxa"/>
            <w:shd w:val="clear" w:color="auto" w:fill="auto"/>
            <w:noWrap/>
            <w:hideMark/>
          </w:tcPr>
          <w:p w:rsidR="007613A3" w:rsidRPr="001E4AD2" w:rsidRDefault="007613A3" w:rsidP="005B18E5">
            <w:pPr>
              <w:jc w:val="center"/>
              <w:rPr>
                <w:sz w:val="24"/>
                <w:szCs w:val="24"/>
              </w:rPr>
            </w:pPr>
            <w:r w:rsidRPr="001E4AD2">
              <w:rPr>
                <w:sz w:val="24"/>
                <w:szCs w:val="24"/>
              </w:rPr>
              <w:t>730</w:t>
            </w:r>
          </w:p>
        </w:tc>
        <w:tc>
          <w:tcPr>
            <w:tcW w:w="1247" w:type="dxa"/>
            <w:shd w:val="clear" w:color="auto" w:fill="auto"/>
            <w:noWrap/>
          </w:tcPr>
          <w:p w:rsidR="007613A3" w:rsidRPr="001E4AD2" w:rsidRDefault="00670DE1" w:rsidP="005B18E5">
            <w:pPr>
              <w:jc w:val="center"/>
              <w:rPr>
                <w:sz w:val="24"/>
                <w:szCs w:val="24"/>
              </w:rPr>
            </w:pPr>
            <w:r w:rsidRPr="001E4AD2">
              <w:rPr>
                <w:sz w:val="24"/>
                <w:szCs w:val="24"/>
              </w:rPr>
              <w:t>8,3</w:t>
            </w:r>
          </w:p>
        </w:tc>
        <w:tc>
          <w:tcPr>
            <w:tcW w:w="1134" w:type="dxa"/>
            <w:shd w:val="clear" w:color="auto" w:fill="auto"/>
            <w:noWrap/>
            <w:hideMark/>
          </w:tcPr>
          <w:p w:rsidR="007613A3" w:rsidRPr="001E4AD2" w:rsidRDefault="008268C1" w:rsidP="005B18E5">
            <w:pPr>
              <w:jc w:val="center"/>
              <w:rPr>
                <w:sz w:val="24"/>
                <w:szCs w:val="24"/>
              </w:rPr>
            </w:pPr>
            <w:r w:rsidRPr="001E4AD2">
              <w:rPr>
                <w:sz w:val="24"/>
                <w:szCs w:val="24"/>
              </w:rPr>
              <w:t>50,0</w:t>
            </w:r>
          </w:p>
        </w:tc>
        <w:tc>
          <w:tcPr>
            <w:tcW w:w="1134" w:type="dxa"/>
          </w:tcPr>
          <w:p w:rsidR="007613A3" w:rsidRPr="001E4AD2" w:rsidRDefault="008268C1" w:rsidP="005B18E5">
            <w:pPr>
              <w:jc w:val="center"/>
              <w:rPr>
                <w:sz w:val="24"/>
                <w:szCs w:val="24"/>
              </w:rPr>
            </w:pPr>
            <w:r w:rsidRPr="001E4AD2">
              <w:rPr>
                <w:sz w:val="24"/>
                <w:szCs w:val="24"/>
              </w:rPr>
              <w:t>50,0</w:t>
            </w:r>
          </w:p>
          <w:p w:rsidR="00741346" w:rsidRPr="001E4AD2" w:rsidRDefault="00741346" w:rsidP="005B18E5">
            <w:pPr>
              <w:jc w:val="center"/>
              <w:rPr>
                <w:sz w:val="24"/>
                <w:szCs w:val="24"/>
              </w:rPr>
            </w:pPr>
          </w:p>
        </w:tc>
        <w:tc>
          <w:tcPr>
            <w:tcW w:w="1163" w:type="dxa"/>
            <w:shd w:val="clear" w:color="auto" w:fill="auto"/>
          </w:tcPr>
          <w:p w:rsidR="007613A3" w:rsidRPr="001E4AD2" w:rsidRDefault="00670DE1" w:rsidP="005B18E5">
            <w:pPr>
              <w:jc w:val="center"/>
              <w:rPr>
                <w:sz w:val="24"/>
                <w:szCs w:val="24"/>
              </w:rPr>
            </w:pPr>
            <w:r w:rsidRPr="001E4AD2">
              <w:rPr>
                <w:sz w:val="24"/>
                <w:szCs w:val="24"/>
              </w:rPr>
              <w:t>108,3</w:t>
            </w:r>
          </w:p>
        </w:tc>
        <w:tc>
          <w:tcPr>
            <w:tcW w:w="1956" w:type="dxa"/>
            <w:shd w:val="clear" w:color="auto" w:fill="auto"/>
          </w:tcPr>
          <w:p w:rsidR="007613A3" w:rsidRPr="001E4AD2" w:rsidRDefault="007613A3" w:rsidP="00C402CE">
            <w:pPr>
              <w:ind w:left="-57" w:right="-57"/>
              <w:rPr>
                <w:spacing w:val="-4"/>
                <w:sz w:val="24"/>
                <w:szCs w:val="24"/>
              </w:rPr>
            </w:pPr>
            <w:r w:rsidRPr="001E4AD2">
              <w:rPr>
                <w:sz w:val="24"/>
                <w:szCs w:val="24"/>
              </w:rPr>
              <w:t>Сохранение объема муниципального долга на уровне, не превышающем объем доходов районного бюджета без учета объема б</w:t>
            </w:r>
            <w:r w:rsidR="00F57E60" w:rsidRPr="001E4AD2">
              <w:rPr>
                <w:sz w:val="24"/>
                <w:szCs w:val="24"/>
              </w:rPr>
              <w:t xml:space="preserve">езвозмездных поступлений на </w:t>
            </w:r>
            <w:r w:rsidR="003171A7" w:rsidRPr="001E4AD2">
              <w:rPr>
                <w:sz w:val="24"/>
                <w:szCs w:val="24"/>
              </w:rPr>
              <w:t>2020-2022</w:t>
            </w:r>
            <w:r w:rsidR="00367DC8" w:rsidRPr="001E4AD2">
              <w:rPr>
                <w:sz w:val="24"/>
                <w:szCs w:val="24"/>
              </w:rPr>
              <w:t xml:space="preserve"> годы не более 10</w:t>
            </w:r>
            <w:r w:rsidRPr="001E4AD2">
              <w:rPr>
                <w:sz w:val="24"/>
                <w:szCs w:val="24"/>
              </w:rPr>
              <w:t xml:space="preserve"> процентов</w:t>
            </w:r>
          </w:p>
        </w:tc>
      </w:tr>
      <w:tr w:rsidR="007613A3" w:rsidRPr="001E4AD2" w:rsidTr="00A64EDA">
        <w:trPr>
          <w:trHeight w:val="601"/>
        </w:trPr>
        <w:tc>
          <w:tcPr>
            <w:tcW w:w="568" w:type="dxa"/>
            <w:shd w:val="clear" w:color="auto" w:fill="auto"/>
          </w:tcPr>
          <w:p w:rsidR="007613A3" w:rsidRPr="001E4AD2" w:rsidRDefault="006351CE" w:rsidP="00884C1A">
            <w:pPr>
              <w:ind w:left="-57" w:right="-57"/>
              <w:jc w:val="center"/>
              <w:rPr>
                <w:spacing w:val="-4"/>
                <w:sz w:val="24"/>
                <w:szCs w:val="24"/>
              </w:rPr>
            </w:pPr>
            <w:r w:rsidRPr="001E4AD2">
              <w:rPr>
                <w:spacing w:val="-4"/>
                <w:sz w:val="24"/>
                <w:szCs w:val="24"/>
              </w:rPr>
              <w:t>7</w:t>
            </w:r>
          </w:p>
        </w:tc>
        <w:tc>
          <w:tcPr>
            <w:tcW w:w="2234" w:type="dxa"/>
            <w:shd w:val="clear" w:color="auto" w:fill="auto"/>
          </w:tcPr>
          <w:p w:rsidR="007613A3" w:rsidRPr="001E4AD2" w:rsidRDefault="007613A3" w:rsidP="008A0626">
            <w:pPr>
              <w:rPr>
                <w:sz w:val="24"/>
                <w:szCs w:val="24"/>
              </w:rPr>
            </w:pPr>
            <w:r w:rsidRPr="001E4AD2">
              <w:rPr>
                <w:sz w:val="24"/>
                <w:szCs w:val="24"/>
              </w:rPr>
              <w:t>Мероприятие 2.2</w:t>
            </w:r>
          </w:p>
          <w:p w:rsidR="007613A3" w:rsidRPr="001E4AD2" w:rsidRDefault="007613A3" w:rsidP="008A0626">
            <w:pPr>
              <w:rPr>
                <w:sz w:val="24"/>
                <w:szCs w:val="24"/>
              </w:rPr>
            </w:pPr>
            <w:r w:rsidRPr="001E4AD2">
              <w:rPr>
                <w:sz w:val="24"/>
                <w:szCs w:val="24"/>
              </w:rPr>
              <w:t>Соблюдение сроков исполнения долговых обязательств Ужурского района</w:t>
            </w:r>
          </w:p>
        </w:tc>
        <w:tc>
          <w:tcPr>
            <w:tcW w:w="1842" w:type="dxa"/>
            <w:gridSpan w:val="2"/>
            <w:shd w:val="clear" w:color="auto" w:fill="auto"/>
            <w:vAlign w:val="center"/>
          </w:tcPr>
          <w:p w:rsidR="007613A3" w:rsidRPr="001E4AD2" w:rsidRDefault="00946514" w:rsidP="00946514">
            <w:pPr>
              <w:jc w:val="center"/>
              <w:rPr>
                <w:sz w:val="24"/>
                <w:szCs w:val="24"/>
              </w:rPr>
            </w:pPr>
            <w:r w:rsidRPr="001E4AD2">
              <w:rPr>
                <w:sz w:val="24"/>
                <w:szCs w:val="24"/>
              </w:rPr>
              <w:t>Х</w:t>
            </w:r>
          </w:p>
        </w:tc>
        <w:tc>
          <w:tcPr>
            <w:tcW w:w="851" w:type="dxa"/>
            <w:shd w:val="clear" w:color="auto" w:fill="auto"/>
            <w:noWrap/>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850" w:type="dxa"/>
            <w:shd w:val="clear" w:color="auto" w:fill="auto"/>
            <w:noWrap/>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418" w:type="dxa"/>
            <w:gridSpan w:val="3"/>
            <w:shd w:val="clear" w:color="auto" w:fill="auto"/>
            <w:noWrap/>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737" w:type="dxa"/>
            <w:shd w:val="clear" w:color="auto" w:fill="auto"/>
            <w:noWrap/>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247" w:type="dxa"/>
            <w:shd w:val="clear" w:color="auto" w:fill="auto"/>
            <w:noWrap/>
            <w:vAlign w:val="center"/>
          </w:tcPr>
          <w:p w:rsidR="0095793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34" w:type="dxa"/>
            <w:shd w:val="clear" w:color="auto" w:fill="auto"/>
            <w:noWrap/>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134" w:type="dxa"/>
          </w:tcPr>
          <w:p w:rsidR="00946514" w:rsidRPr="001E4AD2" w:rsidRDefault="00946514" w:rsidP="00946514">
            <w:pPr>
              <w:pStyle w:val="ConsPlusCell"/>
              <w:tabs>
                <w:tab w:val="left" w:pos="534"/>
              </w:tabs>
              <w:jc w:val="center"/>
              <w:rPr>
                <w:rFonts w:ascii="Times New Roman" w:hAnsi="Times New Roman" w:cs="Times New Roman"/>
                <w:sz w:val="24"/>
                <w:szCs w:val="24"/>
              </w:rPr>
            </w:pPr>
          </w:p>
          <w:p w:rsidR="00946514" w:rsidRPr="001E4AD2" w:rsidRDefault="00946514" w:rsidP="00946514">
            <w:pPr>
              <w:pStyle w:val="ConsPlusCell"/>
              <w:tabs>
                <w:tab w:val="left" w:pos="534"/>
              </w:tabs>
              <w:jc w:val="center"/>
              <w:rPr>
                <w:rFonts w:ascii="Times New Roman" w:hAnsi="Times New Roman" w:cs="Times New Roman"/>
                <w:sz w:val="24"/>
                <w:szCs w:val="24"/>
              </w:rPr>
            </w:pPr>
          </w:p>
          <w:p w:rsidR="00946514" w:rsidRPr="001E4AD2" w:rsidRDefault="00946514" w:rsidP="00946514">
            <w:pPr>
              <w:pStyle w:val="ConsPlusCell"/>
              <w:tabs>
                <w:tab w:val="left" w:pos="534"/>
              </w:tabs>
              <w:jc w:val="center"/>
              <w:rPr>
                <w:rFonts w:ascii="Times New Roman" w:hAnsi="Times New Roman" w:cs="Times New Roman"/>
                <w:sz w:val="24"/>
                <w:szCs w:val="24"/>
              </w:rPr>
            </w:pPr>
          </w:p>
          <w:p w:rsidR="00946514" w:rsidRPr="001E4AD2" w:rsidRDefault="00946514" w:rsidP="00946514">
            <w:pPr>
              <w:pStyle w:val="ConsPlusCell"/>
              <w:tabs>
                <w:tab w:val="left" w:pos="534"/>
              </w:tabs>
              <w:jc w:val="center"/>
              <w:rPr>
                <w:rFonts w:ascii="Times New Roman" w:hAnsi="Times New Roman" w:cs="Times New Roman"/>
                <w:sz w:val="24"/>
                <w:szCs w:val="24"/>
              </w:rPr>
            </w:pPr>
            <w:r w:rsidRPr="001E4AD2">
              <w:rPr>
                <w:rFonts w:ascii="Times New Roman" w:hAnsi="Times New Roman" w:cs="Times New Roman"/>
                <w:sz w:val="24"/>
                <w:szCs w:val="24"/>
              </w:rPr>
              <w:t>Х</w:t>
            </w:r>
          </w:p>
          <w:p w:rsidR="00946514" w:rsidRPr="001E4AD2" w:rsidRDefault="00946514" w:rsidP="00946514">
            <w:pPr>
              <w:pStyle w:val="ConsPlusCell"/>
              <w:tabs>
                <w:tab w:val="left" w:pos="534"/>
              </w:tabs>
              <w:jc w:val="center"/>
              <w:rPr>
                <w:rFonts w:ascii="Times New Roman" w:hAnsi="Times New Roman" w:cs="Times New Roman"/>
                <w:sz w:val="24"/>
                <w:szCs w:val="24"/>
              </w:rPr>
            </w:pPr>
          </w:p>
          <w:p w:rsidR="00946514" w:rsidRPr="001E4AD2" w:rsidRDefault="00946514" w:rsidP="00946514">
            <w:pPr>
              <w:pStyle w:val="ConsPlusCell"/>
              <w:tabs>
                <w:tab w:val="left" w:pos="534"/>
              </w:tabs>
              <w:jc w:val="center"/>
              <w:rPr>
                <w:rFonts w:ascii="Times New Roman" w:hAnsi="Times New Roman" w:cs="Times New Roman"/>
                <w:sz w:val="24"/>
                <w:szCs w:val="24"/>
              </w:rPr>
            </w:pPr>
          </w:p>
          <w:p w:rsidR="00946514" w:rsidRPr="001E4AD2" w:rsidRDefault="00946514" w:rsidP="00946514">
            <w:pPr>
              <w:pStyle w:val="ConsPlusCell"/>
              <w:tabs>
                <w:tab w:val="left" w:pos="534"/>
              </w:tabs>
              <w:jc w:val="center"/>
              <w:rPr>
                <w:rFonts w:ascii="Times New Roman" w:hAnsi="Times New Roman" w:cs="Times New Roman"/>
                <w:sz w:val="24"/>
                <w:szCs w:val="24"/>
              </w:rPr>
            </w:pPr>
          </w:p>
        </w:tc>
        <w:tc>
          <w:tcPr>
            <w:tcW w:w="1163" w:type="dxa"/>
            <w:shd w:val="clear" w:color="auto" w:fill="auto"/>
            <w:vAlign w:val="center"/>
          </w:tcPr>
          <w:p w:rsidR="007613A3" w:rsidRPr="001E4AD2" w:rsidRDefault="00946514" w:rsidP="00946514">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Х</w:t>
            </w:r>
          </w:p>
        </w:tc>
        <w:tc>
          <w:tcPr>
            <w:tcW w:w="1956" w:type="dxa"/>
            <w:shd w:val="clear" w:color="auto" w:fill="auto"/>
          </w:tcPr>
          <w:p w:rsidR="007613A3" w:rsidRPr="001E4AD2" w:rsidRDefault="007613A3" w:rsidP="00C7697D">
            <w:pPr>
              <w:ind w:left="-57" w:right="-57"/>
              <w:rPr>
                <w:spacing w:val="-4"/>
                <w:sz w:val="24"/>
                <w:szCs w:val="24"/>
              </w:rPr>
            </w:pPr>
            <w:r w:rsidRPr="001E4AD2">
              <w:rPr>
                <w:spacing w:val="-4"/>
                <w:sz w:val="24"/>
                <w:szCs w:val="24"/>
              </w:rPr>
              <w:t>Не допускать сроков нарушения исполнения долговых обязательств Ужурского района</w:t>
            </w:r>
          </w:p>
        </w:tc>
      </w:tr>
    </w:tbl>
    <w:p w:rsidR="00DF52A2" w:rsidRPr="001E4AD2" w:rsidRDefault="00DF52A2" w:rsidP="00425154">
      <w:pPr>
        <w:widowControl w:val="0"/>
        <w:autoSpaceDE w:val="0"/>
        <w:autoSpaceDN w:val="0"/>
        <w:jc w:val="both"/>
        <w:rPr>
          <w:spacing w:val="-4"/>
          <w:sz w:val="28"/>
          <w:szCs w:val="28"/>
        </w:rPr>
        <w:sectPr w:rsidR="00DF52A2" w:rsidRPr="001E4AD2" w:rsidSect="00226A42">
          <w:footnotePr>
            <w:numRestart w:val="eachSect"/>
          </w:footnotePr>
          <w:pgSz w:w="16838" w:h="11905" w:orient="landscape"/>
          <w:pgMar w:top="1134" w:right="851" w:bottom="1134" w:left="1418" w:header="720" w:footer="0" w:gutter="0"/>
          <w:pgNumType w:start="1"/>
          <w:cols w:space="720"/>
          <w:noEndnote/>
          <w:titlePg/>
          <w:docGrid w:linePitch="299"/>
        </w:sectPr>
      </w:pPr>
    </w:p>
    <w:p w:rsidR="00E601EC" w:rsidRPr="001E4AD2" w:rsidRDefault="00B70B45" w:rsidP="00CD2432">
      <w:pPr>
        <w:pStyle w:val="ConsPlusCell"/>
        <w:rPr>
          <w:rFonts w:ascii="Times New Roman" w:hAnsi="Times New Roman" w:cs="Times New Roman"/>
          <w:sz w:val="28"/>
          <w:szCs w:val="28"/>
        </w:rPr>
      </w:pP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D644E4" w:rsidRPr="001E4AD2">
        <w:rPr>
          <w:rFonts w:ascii="Times New Roman" w:hAnsi="Times New Roman" w:cs="Times New Roman"/>
          <w:sz w:val="28"/>
          <w:szCs w:val="28"/>
        </w:rPr>
        <w:tab/>
      </w:r>
      <w:r w:rsidR="00FF614F" w:rsidRPr="001E4AD2">
        <w:rPr>
          <w:rFonts w:ascii="Times New Roman" w:hAnsi="Times New Roman" w:cs="Times New Roman"/>
          <w:sz w:val="28"/>
          <w:szCs w:val="28"/>
        </w:rPr>
        <w:tab/>
      </w:r>
      <w:r w:rsidR="00FF614F" w:rsidRPr="001E4AD2">
        <w:rPr>
          <w:rFonts w:ascii="Times New Roman" w:hAnsi="Times New Roman" w:cs="Times New Roman"/>
          <w:sz w:val="28"/>
          <w:szCs w:val="28"/>
        </w:rPr>
        <w:tab/>
      </w:r>
      <w:r w:rsidR="00FF614F" w:rsidRPr="001E4AD2">
        <w:rPr>
          <w:rFonts w:ascii="Times New Roman" w:hAnsi="Times New Roman" w:cs="Times New Roman"/>
          <w:sz w:val="28"/>
          <w:szCs w:val="28"/>
        </w:rPr>
        <w:tab/>
      </w:r>
      <w:r w:rsidR="00FF614F" w:rsidRPr="001E4AD2">
        <w:rPr>
          <w:rFonts w:ascii="Times New Roman" w:hAnsi="Times New Roman" w:cs="Times New Roman"/>
          <w:sz w:val="28"/>
          <w:szCs w:val="28"/>
        </w:rPr>
        <w:tab/>
      </w:r>
      <w:r w:rsidR="00FF614F" w:rsidRPr="001E4AD2">
        <w:rPr>
          <w:rFonts w:ascii="Times New Roman" w:hAnsi="Times New Roman" w:cs="Times New Roman"/>
          <w:sz w:val="28"/>
          <w:szCs w:val="28"/>
        </w:rPr>
        <w:tab/>
      </w:r>
      <w:r w:rsidR="003171A7" w:rsidRPr="001E4AD2">
        <w:rPr>
          <w:rFonts w:ascii="Times New Roman" w:hAnsi="Times New Roman" w:cs="Times New Roman"/>
          <w:sz w:val="28"/>
          <w:szCs w:val="28"/>
        </w:rPr>
        <w:t>Приложение № 6</w:t>
      </w:r>
    </w:p>
    <w:p w:rsidR="00E601EC" w:rsidRPr="001E4AD2" w:rsidRDefault="00E601EC" w:rsidP="00E601EC">
      <w:pPr>
        <w:autoSpaceDE w:val="0"/>
        <w:autoSpaceDN w:val="0"/>
        <w:adjustRightInd w:val="0"/>
        <w:rPr>
          <w:sz w:val="28"/>
          <w:szCs w:val="28"/>
        </w:rPr>
      </w:pPr>
      <w:r w:rsidRPr="001E4AD2">
        <w:rPr>
          <w:sz w:val="28"/>
          <w:szCs w:val="28"/>
        </w:rPr>
        <w:t xml:space="preserve">                                                                                 к муниципальной программе                </w:t>
      </w:r>
    </w:p>
    <w:p w:rsidR="00E601EC" w:rsidRPr="001E4AD2" w:rsidRDefault="00B70B45" w:rsidP="00E601EC">
      <w:pPr>
        <w:autoSpaceDE w:val="0"/>
        <w:autoSpaceDN w:val="0"/>
        <w:adjustRightInd w:val="0"/>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00EE46EF" w:rsidRPr="001E4AD2">
        <w:rPr>
          <w:sz w:val="28"/>
          <w:szCs w:val="28"/>
        </w:rPr>
        <w:t>Ужурского района</w:t>
      </w:r>
    </w:p>
    <w:p w:rsidR="00E601EC" w:rsidRPr="001E4AD2" w:rsidRDefault="00E601EC" w:rsidP="00E601EC">
      <w:pPr>
        <w:autoSpaceDE w:val="0"/>
        <w:autoSpaceDN w:val="0"/>
        <w:adjustRightInd w:val="0"/>
        <w:rPr>
          <w:sz w:val="28"/>
          <w:szCs w:val="28"/>
        </w:rPr>
      </w:pPr>
    </w:p>
    <w:p w:rsidR="00F71BD3" w:rsidRPr="001E4AD2" w:rsidRDefault="00F71BD3" w:rsidP="00F71BD3">
      <w:pPr>
        <w:pStyle w:val="ConsPlusCell"/>
        <w:jc w:val="center"/>
        <w:rPr>
          <w:rFonts w:ascii="Times New Roman" w:hAnsi="Times New Roman" w:cs="Times New Roman"/>
          <w:b/>
          <w:sz w:val="28"/>
          <w:szCs w:val="28"/>
        </w:rPr>
      </w:pPr>
      <w:r w:rsidRPr="001E4AD2">
        <w:rPr>
          <w:rFonts w:ascii="Times New Roman" w:hAnsi="Times New Roman" w:cs="Times New Roman"/>
          <w:b/>
          <w:sz w:val="28"/>
          <w:szCs w:val="28"/>
        </w:rPr>
        <w:t>1. Паспорт подпрограммы</w:t>
      </w:r>
      <w:r w:rsidR="00755D77" w:rsidRPr="001E4AD2">
        <w:rPr>
          <w:rFonts w:ascii="Times New Roman" w:hAnsi="Times New Roman" w:cs="Times New Roman"/>
          <w:b/>
          <w:sz w:val="28"/>
          <w:szCs w:val="28"/>
        </w:rPr>
        <w:t xml:space="preserve"> 3</w:t>
      </w:r>
    </w:p>
    <w:p w:rsidR="00F71BD3" w:rsidRPr="001E4AD2" w:rsidRDefault="00F71BD3" w:rsidP="00F71BD3">
      <w:pPr>
        <w:pStyle w:val="ConsPlusNormal"/>
        <w:jc w:val="center"/>
        <w:rPr>
          <w:rFonts w:ascii="Times New Roman" w:hAnsi="Times New Roman" w:cs="Times New Roman"/>
          <w:sz w:val="28"/>
          <w:szCs w:val="28"/>
        </w:rPr>
      </w:pPr>
    </w:p>
    <w:tbl>
      <w:tblPr>
        <w:tblW w:w="97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552"/>
        <w:gridCol w:w="7229"/>
      </w:tblGrid>
      <w:tr w:rsidR="00F71BD3" w:rsidRPr="001E4AD2" w:rsidTr="00987998">
        <w:trPr>
          <w:trHeight w:val="600"/>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 xml:space="preserve">Наименование подпрограммы </w:t>
            </w:r>
            <w:r w:rsidR="00240822" w:rsidRPr="001E4AD2">
              <w:rPr>
                <w:rFonts w:ascii="Times New Roman" w:hAnsi="Times New Roman" w:cs="Times New Roman"/>
                <w:sz w:val="28"/>
                <w:szCs w:val="28"/>
              </w:rPr>
              <w:t>3</w:t>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«Обеспечение реализации муниципальной программы и прочие мероприятия» (далее – подпрограмма</w:t>
            </w:r>
            <w:r w:rsidR="00240822" w:rsidRPr="001E4AD2">
              <w:rPr>
                <w:rFonts w:ascii="Times New Roman" w:hAnsi="Times New Roman" w:cs="Times New Roman"/>
                <w:sz w:val="28"/>
                <w:szCs w:val="28"/>
              </w:rPr>
              <w:t xml:space="preserve"> 3, подпрограмма</w:t>
            </w:r>
            <w:r w:rsidRPr="001E4AD2">
              <w:rPr>
                <w:rFonts w:ascii="Times New Roman" w:hAnsi="Times New Roman" w:cs="Times New Roman"/>
                <w:sz w:val="28"/>
                <w:szCs w:val="28"/>
              </w:rPr>
              <w:t>)</w:t>
            </w:r>
          </w:p>
        </w:tc>
      </w:tr>
      <w:tr w:rsidR="00F71BD3" w:rsidRPr="001E4AD2" w:rsidTr="00987998">
        <w:trPr>
          <w:trHeight w:val="600"/>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Наименование муниципальной программы</w:t>
            </w:r>
            <w:r w:rsidR="002E14B8" w:rsidRPr="001E4AD2">
              <w:rPr>
                <w:rFonts w:ascii="Times New Roman" w:hAnsi="Times New Roman" w:cs="Times New Roman"/>
                <w:sz w:val="28"/>
                <w:szCs w:val="28"/>
              </w:rPr>
              <w:t xml:space="preserve"> Ужурского района</w:t>
            </w:r>
            <w:r w:rsidRPr="001E4AD2">
              <w:rPr>
                <w:rFonts w:ascii="Times New Roman" w:hAnsi="Times New Roman" w:cs="Times New Roman"/>
                <w:sz w:val="28"/>
                <w:szCs w:val="28"/>
              </w:rPr>
              <w:t>, в рамках которой реализуется подпрограмма</w:t>
            </w:r>
            <w:r w:rsidR="00C42C4A" w:rsidRPr="001E4AD2">
              <w:rPr>
                <w:rFonts w:ascii="Times New Roman" w:hAnsi="Times New Roman" w:cs="Times New Roman"/>
                <w:sz w:val="28"/>
                <w:szCs w:val="28"/>
              </w:rPr>
              <w:t xml:space="preserve"> 3</w:t>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tabs>
                <w:tab w:val="left" w:pos="6810"/>
              </w:tabs>
              <w:jc w:val="both"/>
              <w:rPr>
                <w:rFonts w:ascii="Times New Roman" w:hAnsi="Times New Roman" w:cs="Times New Roman"/>
                <w:sz w:val="28"/>
                <w:szCs w:val="28"/>
              </w:rPr>
            </w:pPr>
            <w:r w:rsidRPr="001E4AD2">
              <w:rPr>
                <w:rFonts w:ascii="Times New Roman" w:hAnsi="Times New Roman" w:cs="Times New Roman"/>
                <w:sz w:val="28"/>
                <w:szCs w:val="28"/>
              </w:rPr>
              <w:t xml:space="preserve">«Управление муниципальными финансами» </w:t>
            </w:r>
          </w:p>
        </w:tc>
      </w:tr>
      <w:tr w:rsidR="00F71BD3" w:rsidRPr="001E4AD2" w:rsidTr="00987998">
        <w:trPr>
          <w:trHeight w:val="600"/>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Исполнитель мероприятий</w:t>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Финансовое управление администрации Ужурского района Красноярского края (далее – финансовое управление)</w:t>
            </w:r>
          </w:p>
        </w:tc>
      </w:tr>
      <w:tr w:rsidR="00F71BD3" w:rsidRPr="001E4AD2" w:rsidTr="00987998">
        <w:trPr>
          <w:trHeight w:val="600"/>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B876F6" w:rsidP="008A062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 xml:space="preserve">Цель </w:t>
            </w:r>
            <w:r w:rsidR="00C42C4A" w:rsidRPr="001E4AD2">
              <w:rPr>
                <w:rFonts w:ascii="Times New Roman" w:hAnsi="Times New Roman" w:cs="Times New Roman"/>
                <w:sz w:val="28"/>
                <w:szCs w:val="28"/>
              </w:rPr>
              <w:t>под</w:t>
            </w:r>
            <w:r w:rsidRPr="001E4AD2">
              <w:rPr>
                <w:rFonts w:ascii="Times New Roman" w:hAnsi="Times New Roman" w:cs="Times New Roman"/>
                <w:sz w:val="28"/>
                <w:szCs w:val="28"/>
              </w:rPr>
              <w:t>программы</w:t>
            </w:r>
            <w:r w:rsidR="00C42C4A" w:rsidRPr="001E4AD2">
              <w:rPr>
                <w:rFonts w:ascii="Times New Roman" w:hAnsi="Times New Roman" w:cs="Times New Roman"/>
                <w:sz w:val="28"/>
                <w:szCs w:val="28"/>
              </w:rPr>
              <w:t xml:space="preserve"> 3</w:t>
            </w:r>
            <w:r w:rsidR="00F71BD3" w:rsidRPr="001E4AD2">
              <w:rPr>
                <w:rFonts w:ascii="Times New Roman" w:hAnsi="Times New Roman" w:cs="Times New Roman"/>
                <w:sz w:val="28"/>
                <w:szCs w:val="28"/>
              </w:rPr>
              <w:br/>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autoSpaceDE w:val="0"/>
              <w:autoSpaceDN w:val="0"/>
              <w:adjustRightInd w:val="0"/>
              <w:spacing w:after="200"/>
              <w:jc w:val="both"/>
              <w:rPr>
                <w:rFonts w:eastAsia="Calibri"/>
                <w:sz w:val="28"/>
                <w:szCs w:val="28"/>
                <w:lang w:eastAsia="en-US"/>
              </w:rPr>
            </w:pPr>
            <w:r w:rsidRPr="001E4AD2">
              <w:rPr>
                <w:rFonts w:eastAsia="Calibri"/>
                <w:sz w:val="28"/>
                <w:szCs w:val="28"/>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F71BD3" w:rsidRPr="001E4AD2" w:rsidTr="00987998">
        <w:trPr>
          <w:trHeight w:val="416"/>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rPr>
                <w:rFonts w:ascii="Times New Roman" w:hAnsi="Times New Roman" w:cs="Times New Roman"/>
                <w:sz w:val="28"/>
                <w:szCs w:val="28"/>
              </w:rPr>
            </w:pPr>
            <w:r w:rsidRPr="001E4AD2">
              <w:rPr>
                <w:rFonts w:ascii="Times New Roman" w:hAnsi="Times New Roman" w:cs="Times New Roman"/>
                <w:sz w:val="28"/>
                <w:szCs w:val="28"/>
              </w:rPr>
              <w:t xml:space="preserve">Задачи </w:t>
            </w:r>
            <w:r w:rsidR="00C42C4A" w:rsidRPr="001E4AD2">
              <w:rPr>
                <w:rFonts w:ascii="Times New Roman" w:hAnsi="Times New Roman" w:cs="Times New Roman"/>
                <w:sz w:val="28"/>
                <w:szCs w:val="28"/>
              </w:rPr>
              <w:t>под</w:t>
            </w:r>
            <w:r w:rsidR="00B876F6" w:rsidRPr="001E4AD2">
              <w:rPr>
                <w:rFonts w:ascii="Times New Roman" w:hAnsi="Times New Roman" w:cs="Times New Roman"/>
                <w:sz w:val="28"/>
                <w:szCs w:val="28"/>
              </w:rPr>
              <w:t>программы</w:t>
            </w:r>
            <w:r w:rsidR="00C42C4A" w:rsidRPr="001E4AD2">
              <w:rPr>
                <w:rFonts w:ascii="Times New Roman" w:hAnsi="Times New Roman" w:cs="Times New Roman"/>
                <w:sz w:val="28"/>
                <w:szCs w:val="28"/>
              </w:rPr>
              <w:t xml:space="preserve"> 3</w:t>
            </w:r>
            <w:r w:rsidRPr="001E4AD2">
              <w:rPr>
                <w:rFonts w:ascii="Times New Roman" w:hAnsi="Times New Roman" w:cs="Times New Roman"/>
                <w:sz w:val="28"/>
                <w:szCs w:val="28"/>
              </w:rPr>
              <w:br/>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946514" w:rsidP="004647BC">
            <w:pPr>
              <w:autoSpaceDE w:val="0"/>
              <w:autoSpaceDN w:val="0"/>
              <w:adjustRightInd w:val="0"/>
              <w:ind w:hanging="13"/>
              <w:jc w:val="both"/>
              <w:rPr>
                <w:rFonts w:eastAsia="Calibri"/>
                <w:sz w:val="28"/>
                <w:szCs w:val="28"/>
                <w:lang w:eastAsia="en-US"/>
              </w:rPr>
            </w:pPr>
            <w:r w:rsidRPr="001E4AD2">
              <w:rPr>
                <w:rFonts w:eastAsia="Calibri"/>
                <w:sz w:val="28"/>
                <w:szCs w:val="28"/>
                <w:lang w:eastAsia="en-US"/>
              </w:rPr>
              <w:t>1.</w:t>
            </w:r>
            <w:r w:rsidR="00F71BD3" w:rsidRPr="001E4AD2">
              <w:rPr>
                <w:rFonts w:eastAsia="Calibri"/>
                <w:sz w:val="28"/>
                <w:szCs w:val="28"/>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r w:rsidR="00253672" w:rsidRPr="001E4AD2">
              <w:rPr>
                <w:rFonts w:eastAsia="Calibri"/>
                <w:sz w:val="28"/>
                <w:szCs w:val="28"/>
                <w:lang w:eastAsia="en-US"/>
              </w:rPr>
              <w:t>;</w:t>
            </w:r>
          </w:p>
          <w:p w:rsidR="00F71BD3" w:rsidRPr="001E4AD2" w:rsidRDefault="00946514" w:rsidP="00E53EBF">
            <w:pPr>
              <w:autoSpaceDE w:val="0"/>
              <w:autoSpaceDN w:val="0"/>
              <w:adjustRightInd w:val="0"/>
              <w:jc w:val="both"/>
              <w:rPr>
                <w:rFonts w:eastAsia="Calibri"/>
                <w:sz w:val="28"/>
                <w:szCs w:val="28"/>
                <w:lang w:eastAsia="en-US"/>
              </w:rPr>
            </w:pPr>
            <w:r w:rsidRPr="001E4AD2">
              <w:rPr>
                <w:rFonts w:eastAsia="Calibri"/>
                <w:sz w:val="28"/>
                <w:szCs w:val="28"/>
                <w:lang w:eastAsia="en-US"/>
              </w:rPr>
              <w:t>2.</w:t>
            </w:r>
            <w:r w:rsidR="00F71BD3" w:rsidRPr="001E4AD2">
              <w:rPr>
                <w:rFonts w:eastAsia="Calibri"/>
                <w:sz w:val="28"/>
                <w:szCs w:val="28"/>
                <w:lang w:eastAsia="en-US"/>
              </w:rPr>
              <w:t>Обеспечение доступа для граждан к информации о районном бюджете и бюджетном процессе в компактной и доступной форме</w:t>
            </w:r>
            <w:r w:rsidR="00253672" w:rsidRPr="001E4AD2">
              <w:rPr>
                <w:rFonts w:eastAsia="Calibri"/>
                <w:sz w:val="28"/>
                <w:szCs w:val="28"/>
                <w:lang w:eastAsia="en-US"/>
              </w:rPr>
              <w:t>;</w:t>
            </w:r>
          </w:p>
          <w:p w:rsidR="00E53EBF" w:rsidRPr="001E4AD2" w:rsidRDefault="00946514" w:rsidP="00E53EBF">
            <w:pPr>
              <w:autoSpaceDE w:val="0"/>
              <w:autoSpaceDN w:val="0"/>
              <w:adjustRightInd w:val="0"/>
              <w:jc w:val="both"/>
              <w:rPr>
                <w:sz w:val="28"/>
                <w:szCs w:val="28"/>
              </w:rPr>
            </w:pPr>
            <w:r w:rsidRPr="001E4AD2">
              <w:rPr>
                <w:rFonts w:eastAsia="Calibri"/>
                <w:sz w:val="28"/>
                <w:szCs w:val="28"/>
                <w:lang w:eastAsia="en-US"/>
              </w:rPr>
              <w:t>3.</w:t>
            </w:r>
            <w:r w:rsidR="00E53EBF" w:rsidRPr="001E4AD2">
              <w:rPr>
                <w:sz w:val="28"/>
                <w:szCs w:val="28"/>
              </w:rPr>
              <w:t>Организация и осуществление внутреннего финансового контроля</w:t>
            </w:r>
            <w:r w:rsidR="00253672" w:rsidRPr="001E4AD2">
              <w:rPr>
                <w:sz w:val="28"/>
                <w:szCs w:val="28"/>
              </w:rPr>
              <w:t>;</w:t>
            </w:r>
          </w:p>
          <w:p w:rsidR="00E36C9A" w:rsidRPr="001E4AD2" w:rsidRDefault="00946514" w:rsidP="004647BC">
            <w:pPr>
              <w:autoSpaceDE w:val="0"/>
              <w:autoSpaceDN w:val="0"/>
              <w:adjustRightInd w:val="0"/>
              <w:jc w:val="both"/>
              <w:rPr>
                <w:rFonts w:eastAsia="Calibri"/>
                <w:sz w:val="28"/>
                <w:szCs w:val="28"/>
                <w:lang w:eastAsia="en-US"/>
              </w:rPr>
            </w:pPr>
            <w:r w:rsidRPr="001E4AD2">
              <w:rPr>
                <w:sz w:val="28"/>
                <w:szCs w:val="28"/>
              </w:rPr>
              <w:t>4.</w:t>
            </w:r>
            <w:r w:rsidR="00E36C9A" w:rsidRPr="001E4AD2">
              <w:rPr>
                <w:sz w:val="28"/>
                <w:szCs w:val="28"/>
              </w:rPr>
              <w:t>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503C35" w:rsidRPr="001E4AD2" w:rsidTr="00987998">
        <w:trPr>
          <w:trHeight w:val="558"/>
        </w:trPr>
        <w:tc>
          <w:tcPr>
            <w:tcW w:w="2552" w:type="dxa"/>
            <w:tcBorders>
              <w:top w:val="single" w:sz="4" w:space="0" w:color="auto"/>
              <w:left w:val="single" w:sz="4" w:space="0" w:color="auto"/>
              <w:bottom w:val="single" w:sz="4" w:space="0" w:color="auto"/>
              <w:right w:val="single" w:sz="4" w:space="0" w:color="auto"/>
            </w:tcBorders>
            <w:hideMark/>
          </w:tcPr>
          <w:p w:rsidR="00503C35" w:rsidRPr="001E4AD2" w:rsidRDefault="00503C35" w:rsidP="00EE1CA7">
            <w:pPr>
              <w:autoSpaceDE w:val="0"/>
              <w:autoSpaceDN w:val="0"/>
              <w:adjustRightInd w:val="0"/>
              <w:rPr>
                <w:sz w:val="28"/>
                <w:szCs w:val="28"/>
              </w:rPr>
            </w:pPr>
            <w:r w:rsidRPr="001E4AD2">
              <w:rPr>
                <w:sz w:val="28"/>
                <w:szCs w:val="28"/>
              </w:rPr>
              <w:t>Ожидаемые результаты от реализации подпрограммы</w:t>
            </w:r>
            <w:r w:rsidR="00C42C4A" w:rsidRPr="001E4AD2">
              <w:rPr>
                <w:sz w:val="28"/>
                <w:szCs w:val="28"/>
              </w:rPr>
              <w:t xml:space="preserve"> 3</w:t>
            </w:r>
          </w:p>
        </w:tc>
        <w:tc>
          <w:tcPr>
            <w:tcW w:w="7229" w:type="dxa"/>
            <w:tcBorders>
              <w:top w:val="single" w:sz="4" w:space="0" w:color="auto"/>
              <w:left w:val="single" w:sz="4" w:space="0" w:color="auto"/>
              <w:bottom w:val="single" w:sz="4" w:space="0" w:color="auto"/>
              <w:right w:val="single" w:sz="4" w:space="0" w:color="auto"/>
            </w:tcBorders>
            <w:hideMark/>
          </w:tcPr>
          <w:p w:rsidR="00503C35" w:rsidRPr="001E4AD2" w:rsidRDefault="00946514" w:rsidP="00EE1CA7">
            <w:pPr>
              <w:autoSpaceDE w:val="0"/>
              <w:autoSpaceDN w:val="0"/>
              <w:adjustRightInd w:val="0"/>
              <w:rPr>
                <w:sz w:val="28"/>
                <w:szCs w:val="28"/>
              </w:rPr>
            </w:pPr>
            <w:r w:rsidRPr="001E4AD2">
              <w:rPr>
                <w:sz w:val="28"/>
                <w:szCs w:val="28"/>
              </w:rPr>
              <w:t>П</w:t>
            </w:r>
            <w:r w:rsidR="00503C35" w:rsidRPr="001E4AD2">
              <w:rPr>
                <w:sz w:val="28"/>
                <w:szCs w:val="28"/>
              </w:rPr>
              <w:t>еречень показателей результативности подпрограммы приведен в прилож</w:t>
            </w:r>
            <w:r w:rsidR="008272D9" w:rsidRPr="001E4AD2">
              <w:rPr>
                <w:sz w:val="28"/>
                <w:szCs w:val="28"/>
              </w:rPr>
              <w:t>ении</w:t>
            </w:r>
            <w:r w:rsidR="00503C35" w:rsidRPr="001E4AD2">
              <w:rPr>
                <w:sz w:val="28"/>
                <w:szCs w:val="28"/>
              </w:rPr>
              <w:t xml:space="preserve"> к паспорту подпрограммы</w:t>
            </w:r>
            <w:r w:rsidR="008272D9" w:rsidRPr="001E4AD2">
              <w:rPr>
                <w:sz w:val="28"/>
                <w:szCs w:val="28"/>
              </w:rPr>
              <w:t xml:space="preserve"> 3</w:t>
            </w:r>
          </w:p>
        </w:tc>
      </w:tr>
      <w:tr w:rsidR="00F71BD3" w:rsidRPr="001E4AD2" w:rsidTr="00987998">
        <w:trPr>
          <w:trHeight w:val="840"/>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F71BD3" w:rsidP="008A0626">
            <w:pPr>
              <w:pStyle w:val="ConsPlusCell"/>
              <w:rPr>
                <w:rFonts w:ascii="Times New Roman" w:hAnsi="Times New Roman" w:cs="Times New Roman"/>
                <w:sz w:val="28"/>
                <w:szCs w:val="28"/>
              </w:rPr>
            </w:pPr>
            <w:r w:rsidRPr="001E4AD2">
              <w:rPr>
                <w:rFonts w:ascii="Times New Roman" w:hAnsi="Times New Roman" w:cs="Times New Roman"/>
                <w:sz w:val="28"/>
                <w:szCs w:val="28"/>
              </w:rPr>
              <w:t xml:space="preserve">Сроки </w:t>
            </w:r>
            <w:r w:rsidRPr="001E4AD2">
              <w:rPr>
                <w:rFonts w:ascii="Times New Roman" w:hAnsi="Times New Roman" w:cs="Times New Roman"/>
                <w:sz w:val="28"/>
                <w:szCs w:val="28"/>
              </w:rPr>
              <w:br/>
              <w:t xml:space="preserve">реализации </w:t>
            </w:r>
            <w:r w:rsidR="00C42C4A" w:rsidRPr="001E4AD2">
              <w:rPr>
                <w:rFonts w:ascii="Times New Roman" w:hAnsi="Times New Roman" w:cs="Times New Roman"/>
                <w:sz w:val="28"/>
                <w:szCs w:val="28"/>
              </w:rPr>
              <w:t>под</w:t>
            </w:r>
            <w:r w:rsidR="00B876F6" w:rsidRPr="001E4AD2">
              <w:rPr>
                <w:rFonts w:ascii="Times New Roman" w:hAnsi="Times New Roman" w:cs="Times New Roman"/>
                <w:sz w:val="28"/>
                <w:szCs w:val="28"/>
              </w:rPr>
              <w:t>программы</w:t>
            </w:r>
            <w:r w:rsidR="00C42C4A" w:rsidRPr="001E4AD2">
              <w:rPr>
                <w:rFonts w:ascii="Times New Roman" w:hAnsi="Times New Roman" w:cs="Times New Roman"/>
                <w:sz w:val="28"/>
                <w:szCs w:val="28"/>
              </w:rPr>
              <w:t xml:space="preserve"> 3</w:t>
            </w:r>
          </w:p>
        </w:tc>
        <w:tc>
          <w:tcPr>
            <w:tcW w:w="7229" w:type="dxa"/>
            <w:tcBorders>
              <w:top w:val="single" w:sz="4" w:space="0" w:color="auto"/>
              <w:left w:val="single" w:sz="4" w:space="0" w:color="auto"/>
              <w:bottom w:val="single" w:sz="4" w:space="0" w:color="auto"/>
              <w:right w:val="single" w:sz="4" w:space="0" w:color="auto"/>
            </w:tcBorders>
            <w:hideMark/>
          </w:tcPr>
          <w:p w:rsidR="00F71BD3" w:rsidRPr="001E4AD2" w:rsidRDefault="00E90D33" w:rsidP="008A0626">
            <w:pPr>
              <w:pStyle w:val="ConsPlusCell"/>
              <w:rPr>
                <w:rFonts w:ascii="Times New Roman" w:hAnsi="Times New Roman" w:cs="Times New Roman"/>
                <w:sz w:val="28"/>
                <w:szCs w:val="28"/>
              </w:rPr>
            </w:pPr>
            <w:r w:rsidRPr="001E4AD2">
              <w:rPr>
                <w:rFonts w:ascii="Times New Roman" w:hAnsi="Times New Roman" w:cs="Times New Roman"/>
                <w:sz w:val="28"/>
                <w:szCs w:val="28"/>
              </w:rPr>
              <w:t>01.01</w:t>
            </w:r>
            <w:r w:rsidR="000949DF" w:rsidRPr="001E4AD2">
              <w:rPr>
                <w:rFonts w:ascii="Times New Roman" w:hAnsi="Times New Roman" w:cs="Times New Roman"/>
                <w:sz w:val="28"/>
                <w:szCs w:val="28"/>
              </w:rPr>
              <w:t>.2017</w:t>
            </w:r>
            <w:r w:rsidRPr="001E4AD2">
              <w:rPr>
                <w:rFonts w:ascii="Times New Roman" w:hAnsi="Times New Roman" w:cs="Times New Roman"/>
                <w:sz w:val="28"/>
                <w:szCs w:val="28"/>
              </w:rPr>
              <w:t>-31.12.2030</w:t>
            </w:r>
            <w:r w:rsidR="00B479C5" w:rsidRPr="001E4AD2">
              <w:rPr>
                <w:rFonts w:ascii="Times New Roman" w:hAnsi="Times New Roman" w:cs="Times New Roman"/>
                <w:sz w:val="28"/>
                <w:szCs w:val="28"/>
              </w:rPr>
              <w:t>годы</w:t>
            </w:r>
          </w:p>
        </w:tc>
      </w:tr>
      <w:tr w:rsidR="00F71BD3" w:rsidRPr="001E4AD2" w:rsidTr="00987998">
        <w:trPr>
          <w:trHeight w:val="416"/>
        </w:trPr>
        <w:tc>
          <w:tcPr>
            <w:tcW w:w="2552" w:type="dxa"/>
            <w:tcBorders>
              <w:top w:val="single" w:sz="4" w:space="0" w:color="auto"/>
              <w:left w:val="single" w:sz="4" w:space="0" w:color="auto"/>
              <w:bottom w:val="single" w:sz="4" w:space="0" w:color="auto"/>
              <w:right w:val="single" w:sz="4" w:space="0" w:color="auto"/>
            </w:tcBorders>
            <w:hideMark/>
          </w:tcPr>
          <w:p w:rsidR="00F71BD3" w:rsidRPr="001E4AD2" w:rsidRDefault="00B876F6" w:rsidP="008A0626">
            <w:pPr>
              <w:pStyle w:val="ConsPlusCell"/>
              <w:rPr>
                <w:rFonts w:ascii="Times New Roman" w:hAnsi="Times New Roman" w:cs="Times New Roman"/>
                <w:sz w:val="28"/>
                <w:szCs w:val="28"/>
              </w:rPr>
            </w:pPr>
            <w:r w:rsidRPr="001E4AD2">
              <w:rPr>
                <w:rFonts w:ascii="Times New Roman" w:hAnsi="Times New Roman" w:cs="Times New Roman"/>
                <w:sz w:val="28"/>
                <w:szCs w:val="28"/>
              </w:rPr>
              <w:t>Информация по ресурсному обеспечению подпрограммы</w:t>
            </w:r>
            <w:r w:rsidR="00C42C4A" w:rsidRPr="001E4AD2">
              <w:rPr>
                <w:rFonts w:ascii="Times New Roman" w:hAnsi="Times New Roman" w:cs="Times New Roman"/>
                <w:sz w:val="28"/>
                <w:szCs w:val="28"/>
              </w:rPr>
              <w:t xml:space="preserve"> 3</w:t>
            </w:r>
          </w:p>
        </w:tc>
        <w:tc>
          <w:tcPr>
            <w:tcW w:w="7229" w:type="dxa"/>
            <w:tcBorders>
              <w:top w:val="single" w:sz="4" w:space="0" w:color="auto"/>
              <w:left w:val="single" w:sz="4" w:space="0" w:color="auto"/>
              <w:bottom w:val="single" w:sz="4" w:space="0" w:color="auto"/>
              <w:right w:val="single" w:sz="4" w:space="0" w:color="auto"/>
            </w:tcBorders>
            <w:hideMark/>
          </w:tcPr>
          <w:p w:rsidR="00023CB6" w:rsidRPr="001E4AD2" w:rsidRDefault="00023CB6" w:rsidP="00023CB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sz w:val="28"/>
                <w:szCs w:val="28"/>
                <w:lang w:eastAsia="en-US"/>
              </w:rPr>
              <w:t xml:space="preserve">Общий объем </w:t>
            </w:r>
            <w:r w:rsidRPr="001E4AD2">
              <w:rPr>
                <w:rFonts w:ascii="Times New Roman" w:hAnsi="Times New Roman" w:cs="Times New Roman"/>
                <w:color w:val="000000" w:themeColor="text1"/>
                <w:sz w:val="28"/>
                <w:szCs w:val="28"/>
                <w:lang w:eastAsia="en-US"/>
              </w:rPr>
              <w:t xml:space="preserve">бюджетных ассигнований на реализацию мероприятий </w:t>
            </w:r>
            <w:r w:rsidR="00AC23FE" w:rsidRPr="001E4AD2">
              <w:rPr>
                <w:rFonts w:ascii="Times New Roman" w:hAnsi="Times New Roman" w:cs="Times New Roman"/>
                <w:color w:val="000000" w:themeColor="text1"/>
                <w:sz w:val="28"/>
                <w:szCs w:val="28"/>
                <w:lang w:eastAsia="en-US"/>
              </w:rPr>
              <w:t>подпрограммы составляет 61 925,7</w:t>
            </w:r>
            <w:r w:rsidRPr="001E4AD2">
              <w:rPr>
                <w:rFonts w:ascii="Times New Roman" w:hAnsi="Times New Roman" w:cs="Times New Roman"/>
                <w:color w:val="000000" w:themeColor="text1"/>
                <w:sz w:val="28"/>
                <w:szCs w:val="28"/>
                <w:lang w:eastAsia="en-US"/>
              </w:rPr>
              <w:t xml:space="preserve"> тыс. рублей, в том числе:</w:t>
            </w:r>
          </w:p>
          <w:p w:rsidR="00EF1891" w:rsidRPr="001E4AD2" w:rsidRDefault="00670DE1" w:rsidP="00023CB6">
            <w:pPr>
              <w:pStyle w:val="ConsPlusCell"/>
              <w:ind w:left="-75" w:firstLine="10"/>
              <w:jc w:val="both"/>
              <w:rPr>
                <w:rFonts w:ascii="Times New Roman" w:hAnsi="Times New Roman" w:cs="Times New Roman"/>
                <w:color w:val="000000" w:themeColor="text1"/>
                <w:sz w:val="28"/>
                <w:szCs w:val="28"/>
                <w:lang w:eastAsia="en-US"/>
              </w:rPr>
            </w:pPr>
            <w:r w:rsidRPr="001E4AD2">
              <w:rPr>
                <w:rFonts w:ascii="Times New Roman" w:hAnsi="Times New Roman" w:cs="Times New Roman"/>
                <w:color w:val="000000" w:themeColor="text1"/>
                <w:sz w:val="28"/>
                <w:szCs w:val="28"/>
                <w:lang w:eastAsia="en-US"/>
              </w:rPr>
              <w:t>1 993,4</w:t>
            </w:r>
            <w:r w:rsidR="00EF1891" w:rsidRPr="001E4AD2">
              <w:rPr>
                <w:rFonts w:ascii="Times New Roman" w:hAnsi="Times New Roman" w:cs="Times New Roman"/>
                <w:color w:val="000000" w:themeColor="text1"/>
                <w:sz w:val="28"/>
                <w:szCs w:val="28"/>
                <w:lang w:eastAsia="en-US"/>
              </w:rPr>
              <w:t xml:space="preserve"> тыс.</w:t>
            </w:r>
            <w:r w:rsidR="00F35265" w:rsidRPr="001E4AD2">
              <w:rPr>
                <w:rFonts w:ascii="Times New Roman" w:hAnsi="Times New Roman" w:cs="Times New Roman"/>
                <w:color w:val="000000" w:themeColor="text1"/>
                <w:sz w:val="28"/>
                <w:szCs w:val="28"/>
                <w:lang w:eastAsia="en-US"/>
              </w:rPr>
              <w:t xml:space="preserve"> </w:t>
            </w:r>
            <w:r w:rsidR="00EF1891" w:rsidRPr="001E4AD2">
              <w:rPr>
                <w:rFonts w:ascii="Times New Roman" w:hAnsi="Times New Roman" w:cs="Times New Roman"/>
                <w:color w:val="000000" w:themeColor="text1"/>
                <w:sz w:val="28"/>
                <w:szCs w:val="28"/>
                <w:lang w:eastAsia="en-US"/>
              </w:rPr>
              <w:t>рублей- средства краевого бюджета ;</w:t>
            </w:r>
          </w:p>
          <w:p w:rsidR="00023CB6" w:rsidRPr="001E4AD2" w:rsidRDefault="00AC23FE" w:rsidP="008268C1">
            <w:pPr>
              <w:pStyle w:val="ConsPlusCell"/>
              <w:tabs>
                <w:tab w:val="left" w:pos="5799"/>
              </w:tabs>
              <w:ind w:left="-75" w:firstLine="10"/>
              <w:jc w:val="both"/>
              <w:rPr>
                <w:rFonts w:ascii="Times New Roman" w:hAnsi="Times New Roman" w:cs="Times New Roman"/>
                <w:color w:val="FF0000"/>
                <w:sz w:val="28"/>
                <w:szCs w:val="28"/>
                <w:lang w:eastAsia="en-US"/>
              </w:rPr>
            </w:pPr>
            <w:r w:rsidRPr="001E4AD2">
              <w:rPr>
                <w:rFonts w:ascii="Times New Roman" w:hAnsi="Times New Roman" w:cs="Times New Roman"/>
                <w:color w:val="000000" w:themeColor="text1"/>
                <w:sz w:val="28"/>
                <w:szCs w:val="28"/>
                <w:lang w:eastAsia="en-US"/>
              </w:rPr>
              <w:t>59 932,3</w:t>
            </w:r>
            <w:r w:rsidR="00023CB6" w:rsidRPr="001E4AD2">
              <w:rPr>
                <w:rFonts w:ascii="Times New Roman" w:hAnsi="Times New Roman" w:cs="Times New Roman"/>
                <w:color w:val="000000" w:themeColor="text1"/>
                <w:sz w:val="28"/>
                <w:szCs w:val="28"/>
                <w:lang w:eastAsia="en-US"/>
              </w:rPr>
              <w:t xml:space="preserve"> тыс. рублей – средства местного бюджета</w:t>
            </w:r>
          </w:p>
          <w:p w:rsidR="00023CB6" w:rsidRPr="001E4AD2" w:rsidRDefault="00023CB6" w:rsidP="00C811EE">
            <w:pPr>
              <w:pStyle w:val="ConsPlusCell"/>
              <w:ind w:hanging="13"/>
              <w:jc w:val="both"/>
              <w:rPr>
                <w:rFonts w:ascii="Times New Roman" w:hAnsi="Times New Roman" w:cs="Times New Roman"/>
                <w:b/>
                <w:sz w:val="28"/>
                <w:szCs w:val="28"/>
              </w:rPr>
            </w:pPr>
            <w:r w:rsidRPr="001E4AD2">
              <w:rPr>
                <w:rFonts w:ascii="Times New Roman" w:hAnsi="Times New Roman" w:cs="Times New Roman"/>
                <w:sz w:val="28"/>
                <w:szCs w:val="28"/>
                <w:lang w:eastAsia="en-US"/>
              </w:rPr>
              <w:t>Объем финансирования по годам реализации муниципальной программы</w:t>
            </w:r>
          </w:p>
          <w:p w:rsidR="00F71BD3" w:rsidRPr="001E4AD2" w:rsidRDefault="00741346" w:rsidP="00AE1E56">
            <w:pPr>
              <w:pStyle w:val="ConsPlusCell"/>
              <w:jc w:val="both"/>
              <w:rPr>
                <w:rFonts w:ascii="Times New Roman" w:hAnsi="Times New Roman" w:cs="Times New Roman"/>
                <w:sz w:val="28"/>
                <w:szCs w:val="28"/>
              </w:rPr>
            </w:pPr>
            <w:r w:rsidRPr="001E4AD2">
              <w:rPr>
                <w:rFonts w:ascii="Times New Roman" w:hAnsi="Times New Roman" w:cs="Times New Roman"/>
                <w:b/>
                <w:sz w:val="28"/>
                <w:szCs w:val="28"/>
              </w:rPr>
              <w:t>2020</w:t>
            </w:r>
            <w:r w:rsidR="00F71BD3" w:rsidRPr="001E4AD2">
              <w:rPr>
                <w:rFonts w:ascii="Times New Roman" w:hAnsi="Times New Roman" w:cs="Times New Roman"/>
                <w:b/>
                <w:sz w:val="28"/>
                <w:szCs w:val="28"/>
              </w:rPr>
              <w:t xml:space="preserve"> год</w:t>
            </w:r>
            <w:r w:rsidR="00F71BD3" w:rsidRPr="001E4AD2">
              <w:rPr>
                <w:rFonts w:ascii="Times New Roman" w:hAnsi="Times New Roman" w:cs="Times New Roman"/>
                <w:sz w:val="28"/>
                <w:szCs w:val="28"/>
              </w:rPr>
              <w:t xml:space="preserve"> – </w:t>
            </w:r>
            <w:r w:rsidR="00AC23FE" w:rsidRPr="001E4AD2">
              <w:rPr>
                <w:rFonts w:ascii="Times New Roman" w:hAnsi="Times New Roman" w:cs="Times New Roman"/>
                <w:sz w:val="28"/>
                <w:szCs w:val="28"/>
              </w:rPr>
              <w:t>21 931,9</w:t>
            </w:r>
            <w:r w:rsidR="00B70B45" w:rsidRPr="001E4AD2">
              <w:rPr>
                <w:rFonts w:ascii="Times New Roman" w:hAnsi="Times New Roman" w:cs="Times New Roman"/>
                <w:sz w:val="28"/>
                <w:szCs w:val="28"/>
              </w:rPr>
              <w:t xml:space="preserve"> тыс. рублей, в том числе:</w:t>
            </w:r>
          </w:p>
          <w:p w:rsidR="00D963A8" w:rsidRPr="001E4AD2" w:rsidRDefault="00670DE1" w:rsidP="00AE1E5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1 993,4</w:t>
            </w:r>
            <w:r w:rsidR="00D963A8" w:rsidRPr="001E4AD2">
              <w:rPr>
                <w:rFonts w:ascii="Times New Roman" w:hAnsi="Times New Roman" w:cs="Times New Roman"/>
                <w:sz w:val="28"/>
                <w:szCs w:val="28"/>
              </w:rPr>
              <w:t xml:space="preserve"> тыс.</w:t>
            </w:r>
            <w:r w:rsidR="00F35265" w:rsidRPr="001E4AD2">
              <w:rPr>
                <w:rFonts w:ascii="Times New Roman" w:hAnsi="Times New Roman" w:cs="Times New Roman"/>
                <w:sz w:val="28"/>
                <w:szCs w:val="28"/>
              </w:rPr>
              <w:t xml:space="preserve"> </w:t>
            </w:r>
            <w:r w:rsidR="00D963A8" w:rsidRPr="001E4AD2">
              <w:rPr>
                <w:rFonts w:ascii="Times New Roman" w:hAnsi="Times New Roman" w:cs="Times New Roman"/>
                <w:sz w:val="28"/>
                <w:szCs w:val="28"/>
              </w:rPr>
              <w:t>рублей –средства краевого бюджета;</w:t>
            </w:r>
          </w:p>
          <w:p w:rsidR="00B70B45" w:rsidRPr="001E4AD2" w:rsidRDefault="00670DE1" w:rsidP="00AE1E5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19 688,5</w:t>
            </w:r>
            <w:r w:rsidR="00B70B45" w:rsidRPr="001E4AD2">
              <w:rPr>
                <w:rFonts w:ascii="Times New Roman" w:hAnsi="Times New Roman" w:cs="Times New Roman"/>
                <w:sz w:val="28"/>
                <w:szCs w:val="28"/>
              </w:rPr>
              <w:t xml:space="preserve"> тыс. рублей </w:t>
            </w:r>
            <w:r w:rsidR="00B36B3E" w:rsidRPr="001E4AD2">
              <w:rPr>
                <w:rFonts w:ascii="Times New Roman" w:hAnsi="Times New Roman" w:cs="Times New Roman"/>
                <w:sz w:val="28"/>
                <w:szCs w:val="28"/>
              </w:rPr>
              <w:t>- с</w:t>
            </w:r>
            <w:r w:rsidR="00B70B45" w:rsidRPr="001E4AD2">
              <w:rPr>
                <w:rFonts w:ascii="Times New Roman" w:hAnsi="Times New Roman" w:cs="Times New Roman"/>
                <w:sz w:val="28"/>
                <w:szCs w:val="28"/>
              </w:rPr>
              <w:t>редства местного бюджета.</w:t>
            </w:r>
          </w:p>
          <w:p w:rsidR="00B06670" w:rsidRPr="001E4AD2" w:rsidRDefault="00741346" w:rsidP="00AE1E56">
            <w:pPr>
              <w:pStyle w:val="ConsPlusCell"/>
              <w:jc w:val="both"/>
              <w:rPr>
                <w:rFonts w:ascii="Times New Roman" w:hAnsi="Times New Roman" w:cs="Times New Roman"/>
                <w:sz w:val="28"/>
                <w:szCs w:val="28"/>
              </w:rPr>
            </w:pPr>
            <w:r w:rsidRPr="001E4AD2">
              <w:rPr>
                <w:rFonts w:ascii="Times New Roman" w:hAnsi="Times New Roman" w:cs="Times New Roman"/>
                <w:b/>
                <w:sz w:val="28"/>
                <w:szCs w:val="28"/>
              </w:rPr>
              <w:t>2021</w:t>
            </w:r>
            <w:r w:rsidR="00B06670" w:rsidRPr="001E4AD2">
              <w:rPr>
                <w:rFonts w:ascii="Times New Roman" w:hAnsi="Times New Roman" w:cs="Times New Roman"/>
                <w:b/>
                <w:sz w:val="28"/>
                <w:szCs w:val="28"/>
              </w:rPr>
              <w:t xml:space="preserve"> год</w:t>
            </w:r>
            <w:r w:rsidR="00EF1891" w:rsidRPr="001E4AD2">
              <w:rPr>
                <w:rFonts w:ascii="Times New Roman" w:hAnsi="Times New Roman" w:cs="Times New Roman"/>
                <w:sz w:val="28"/>
                <w:szCs w:val="28"/>
              </w:rPr>
              <w:t xml:space="preserve"> – 19 996,9</w:t>
            </w:r>
            <w:r w:rsidR="00AA0B67" w:rsidRPr="001E4AD2">
              <w:rPr>
                <w:rFonts w:ascii="Times New Roman" w:hAnsi="Times New Roman" w:cs="Times New Roman"/>
                <w:sz w:val="28"/>
                <w:szCs w:val="28"/>
              </w:rPr>
              <w:t xml:space="preserve"> </w:t>
            </w:r>
            <w:r w:rsidR="00B70B45" w:rsidRPr="001E4AD2">
              <w:rPr>
                <w:rFonts w:ascii="Times New Roman" w:hAnsi="Times New Roman" w:cs="Times New Roman"/>
                <w:sz w:val="28"/>
                <w:szCs w:val="28"/>
              </w:rPr>
              <w:t xml:space="preserve">тыс. рублей, в том числе:  </w:t>
            </w:r>
          </w:p>
          <w:p w:rsidR="00B70B45" w:rsidRPr="001E4AD2" w:rsidRDefault="00EF1891" w:rsidP="00AE1E56">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19 996,9</w:t>
            </w:r>
            <w:r w:rsidR="00B70B45" w:rsidRPr="001E4AD2">
              <w:rPr>
                <w:rFonts w:ascii="Times New Roman" w:hAnsi="Times New Roman" w:cs="Times New Roman"/>
                <w:sz w:val="28"/>
                <w:szCs w:val="28"/>
              </w:rPr>
              <w:t xml:space="preserve"> тыс. ру</w:t>
            </w:r>
            <w:r w:rsidR="00CA4C34" w:rsidRPr="001E4AD2">
              <w:rPr>
                <w:rFonts w:ascii="Times New Roman" w:hAnsi="Times New Roman" w:cs="Times New Roman"/>
                <w:sz w:val="28"/>
                <w:szCs w:val="28"/>
              </w:rPr>
              <w:t xml:space="preserve">блей </w:t>
            </w:r>
            <w:r w:rsidR="00B36B3E" w:rsidRPr="001E4AD2">
              <w:rPr>
                <w:rFonts w:ascii="Times New Roman" w:hAnsi="Times New Roman" w:cs="Times New Roman"/>
                <w:sz w:val="28"/>
                <w:szCs w:val="28"/>
              </w:rPr>
              <w:t>– с</w:t>
            </w:r>
            <w:r w:rsidR="00CA4C34" w:rsidRPr="001E4AD2">
              <w:rPr>
                <w:rFonts w:ascii="Times New Roman" w:hAnsi="Times New Roman" w:cs="Times New Roman"/>
                <w:sz w:val="28"/>
                <w:szCs w:val="28"/>
              </w:rPr>
              <w:t>редства местного бюджета;</w:t>
            </w:r>
          </w:p>
          <w:p w:rsidR="00CA4C34" w:rsidRPr="001E4AD2" w:rsidRDefault="00741346" w:rsidP="00CA4C34">
            <w:pPr>
              <w:pStyle w:val="ConsPlusCell"/>
              <w:jc w:val="both"/>
              <w:rPr>
                <w:rFonts w:ascii="Times New Roman" w:hAnsi="Times New Roman" w:cs="Times New Roman"/>
                <w:sz w:val="28"/>
                <w:szCs w:val="28"/>
              </w:rPr>
            </w:pPr>
            <w:r w:rsidRPr="001E4AD2">
              <w:rPr>
                <w:rFonts w:ascii="Times New Roman" w:hAnsi="Times New Roman" w:cs="Times New Roman"/>
                <w:b/>
                <w:sz w:val="28"/>
                <w:szCs w:val="28"/>
              </w:rPr>
              <w:t>2022</w:t>
            </w:r>
            <w:r w:rsidR="00CA4C34" w:rsidRPr="001E4AD2">
              <w:rPr>
                <w:rFonts w:ascii="Times New Roman" w:hAnsi="Times New Roman" w:cs="Times New Roman"/>
                <w:b/>
                <w:sz w:val="28"/>
                <w:szCs w:val="28"/>
              </w:rPr>
              <w:t xml:space="preserve"> год</w:t>
            </w:r>
            <w:r w:rsidR="00EF1891" w:rsidRPr="001E4AD2">
              <w:rPr>
                <w:rFonts w:ascii="Times New Roman" w:hAnsi="Times New Roman" w:cs="Times New Roman"/>
                <w:sz w:val="28"/>
                <w:szCs w:val="28"/>
              </w:rPr>
              <w:t xml:space="preserve"> – 19 996,9</w:t>
            </w:r>
            <w:r w:rsidR="00B36B3E" w:rsidRPr="001E4AD2">
              <w:rPr>
                <w:rFonts w:ascii="Times New Roman" w:hAnsi="Times New Roman" w:cs="Times New Roman"/>
                <w:sz w:val="28"/>
                <w:szCs w:val="28"/>
              </w:rPr>
              <w:t xml:space="preserve"> </w:t>
            </w:r>
            <w:r w:rsidR="00CA4C34" w:rsidRPr="001E4AD2">
              <w:rPr>
                <w:rFonts w:ascii="Times New Roman" w:hAnsi="Times New Roman" w:cs="Times New Roman"/>
                <w:sz w:val="28"/>
                <w:szCs w:val="28"/>
              </w:rPr>
              <w:t xml:space="preserve">тыс. рублей, в том числе:  </w:t>
            </w:r>
          </w:p>
          <w:p w:rsidR="00CA4C34" w:rsidRPr="001E4AD2" w:rsidRDefault="00741346" w:rsidP="00CA4C34">
            <w:pPr>
              <w:pStyle w:val="ConsPlusCell"/>
              <w:jc w:val="both"/>
              <w:rPr>
                <w:rFonts w:ascii="Times New Roman" w:hAnsi="Times New Roman" w:cs="Times New Roman"/>
                <w:sz w:val="28"/>
                <w:szCs w:val="28"/>
              </w:rPr>
            </w:pPr>
            <w:r w:rsidRPr="001E4AD2">
              <w:rPr>
                <w:rFonts w:ascii="Times New Roman" w:hAnsi="Times New Roman" w:cs="Times New Roman"/>
                <w:sz w:val="28"/>
                <w:szCs w:val="28"/>
              </w:rPr>
              <w:t>19</w:t>
            </w:r>
            <w:r w:rsidR="00EF1891" w:rsidRPr="001E4AD2">
              <w:rPr>
                <w:rFonts w:ascii="Times New Roman" w:hAnsi="Times New Roman" w:cs="Times New Roman"/>
                <w:sz w:val="28"/>
                <w:szCs w:val="28"/>
              </w:rPr>
              <w:t> 996,9</w:t>
            </w:r>
            <w:r w:rsidR="00CA4C34" w:rsidRPr="001E4AD2">
              <w:rPr>
                <w:rFonts w:ascii="Times New Roman" w:hAnsi="Times New Roman" w:cs="Times New Roman"/>
                <w:sz w:val="28"/>
                <w:szCs w:val="28"/>
              </w:rPr>
              <w:t xml:space="preserve"> тыс. рублей </w:t>
            </w:r>
            <w:r w:rsidR="00B36B3E" w:rsidRPr="001E4AD2">
              <w:rPr>
                <w:rFonts w:ascii="Times New Roman" w:hAnsi="Times New Roman" w:cs="Times New Roman"/>
                <w:sz w:val="28"/>
                <w:szCs w:val="28"/>
              </w:rPr>
              <w:t>– с</w:t>
            </w:r>
            <w:r w:rsidR="00CA4C34" w:rsidRPr="001E4AD2">
              <w:rPr>
                <w:rFonts w:ascii="Times New Roman" w:hAnsi="Times New Roman" w:cs="Times New Roman"/>
                <w:sz w:val="28"/>
                <w:szCs w:val="28"/>
              </w:rPr>
              <w:t>редства местного бюджета.</w:t>
            </w:r>
          </w:p>
        </w:tc>
      </w:tr>
    </w:tbl>
    <w:p w:rsidR="00D644E4" w:rsidRPr="001E4AD2" w:rsidRDefault="00D644E4" w:rsidP="00D644E4">
      <w:pPr>
        <w:autoSpaceDE w:val="0"/>
        <w:autoSpaceDN w:val="0"/>
        <w:adjustRightInd w:val="0"/>
        <w:ind w:firstLine="709"/>
        <w:jc w:val="center"/>
        <w:rPr>
          <w:b/>
          <w:sz w:val="28"/>
          <w:szCs w:val="28"/>
        </w:rPr>
      </w:pPr>
      <w:r w:rsidRPr="001E4AD2">
        <w:rPr>
          <w:b/>
          <w:sz w:val="28"/>
          <w:szCs w:val="28"/>
        </w:rPr>
        <w:t>2. Мероприятия подпрограммы</w:t>
      </w:r>
    </w:p>
    <w:p w:rsidR="00D644E4" w:rsidRPr="001E4AD2" w:rsidRDefault="00D644E4" w:rsidP="00D644E4">
      <w:pPr>
        <w:autoSpaceDE w:val="0"/>
        <w:autoSpaceDN w:val="0"/>
        <w:adjustRightInd w:val="0"/>
        <w:ind w:firstLine="709"/>
        <w:jc w:val="center"/>
        <w:rPr>
          <w:sz w:val="28"/>
          <w:szCs w:val="28"/>
        </w:rPr>
      </w:pPr>
    </w:p>
    <w:p w:rsidR="00D644E4" w:rsidRPr="001E4AD2" w:rsidRDefault="00A61B70" w:rsidP="00D644E4">
      <w:pPr>
        <w:autoSpaceDE w:val="0"/>
        <w:autoSpaceDN w:val="0"/>
        <w:adjustRightInd w:val="0"/>
        <w:ind w:firstLine="709"/>
        <w:jc w:val="both"/>
        <w:rPr>
          <w:sz w:val="28"/>
          <w:szCs w:val="28"/>
        </w:rPr>
      </w:pPr>
      <w:hyperlink r:id="rId15" w:history="1">
        <w:r w:rsidR="00D644E4" w:rsidRPr="001E4AD2">
          <w:rPr>
            <w:sz w:val="28"/>
            <w:szCs w:val="28"/>
          </w:rPr>
          <w:t>Перечень</w:t>
        </w:r>
      </w:hyperlink>
      <w:r w:rsidR="00D644E4" w:rsidRPr="001E4AD2">
        <w:rPr>
          <w:sz w:val="28"/>
          <w:szCs w:val="28"/>
        </w:rPr>
        <w:t xml:space="preserve"> мероприятий подпрограммы 3 приведен в приложении к подпрограмме 3. </w:t>
      </w:r>
      <w:r w:rsidR="00D644E4" w:rsidRPr="001E4AD2">
        <w:rPr>
          <w:b/>
          <w:sz w:val="28"/>
          <w:szCs w:val="28"/>
        </w:rPr>
        <w:t xml:space="preserve">   </w:t>
      </w:r>
    </w:p>
    <w:p w:rsidR="00D644E4" w:rsidRPr="001E4AD2" w:rsidRDefault="00D644E4" w:rsidP="00D644E4">
      <w:pPr>
        <w:autoSpaceDE w:val="0"/>
        <w:autoSpaceDN w:val="0"/>
        <w:adjustRightInd w:val="0"/>
        <w:ind w:firstLine="709"/>
        <w:jc w:val="center"/>
        <w:rPr>
          <w:b/>
          <w:sz w:val="28"/>
          <w:szCs w:val="28"/>
        </w:rPr>
      </w:pPr>
      <w:r w:rsidRPr="001E4AD2">
        <w:rPr>
          <w:b/>
          <w:sz w:val="28"/>
          <w:szCs w:val="28"/>
        </w:rPr>
        <w:t>3.Механизм реализации программы</w:t>
      </w:r>
    </w:p>
    <w:p w:rsidR="00D644E4" w:rsidRPr="001E4AD2" w:rsidRDefault="00D644E4" w:rsidP="00D644E4">
      <w:pPr>
        <w:autoSpaceDE w:val="0"/>
        <w:autoSpaceDN w:val="0"/>
        <w:adjustRightInd w:val="0"/>
        <w:ind w:firstLine="709"/>
        <w:jc w:val="center"/>
        <w:rPr>
          <w:b/>
          <w:sz w:val="28"/>
          <w:szCs w:val="28"/>
        </w:rPr>
      </w:pPr>
    </w:p>
    <w:p w:rsidR="00D644E4" w:rsidRPr="001E4AD2" w:rsidRDefault="00D644E4" w:rsidP="00D644E4">
      <w:pPr>
        <w:autoSpaceDE w:val="0"/>
        <w:autoSpaceDN w:val="0"/>
        <w:adjustRightInd w:val="0"/>
        <w:ind w:firstLine="709"/>
        <w:jc w:val="both"/>
        <w:rPr>
          <w:sz w:val="28"/>
          <w:szCs w:val="28"/>
        </w:rPr>
      </w:pPr>
      <w:r w:rsidRPr="001E4AD2">
        <w:rPr>
          <w:sz w:val="28"/>
          <w:szCs w:val="28"/>
        </w:rPr>
        <w:t>3.1.Реализацию мероприятий подпро</w:t>
      </w:r>
      <w:r w:rsidR="00F6515A" w:rsidRPr="001E4AD2">
        <w:rPr>
          <w:sz w:val="28"/>
          <w:szCs w:val="28"/>
        </w:rPr>
        <w:t>граммы 3 осуществляет финансовое управление</w:t>
      </w:r>
      <w:r w:rsidRPr="001E4AD2">
        <w:rPr>
          <w:sz w:val="28"/>
          <w:szCs w:val="28"/>
        </w:rPr>
        <w:t>. Финансовое управление выбрано в качестве исполнителя подпрограммы 3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D644E4" w:rsidRPr="001E4AD2" w:rsidRDefault="00D644E4" w:rsidP="00D644E4">
      <w:pPr>
        <w:autoSpaceDE w:val="0"/>
        <w:autoSpaceDN w:val="0"/>
        <w:adjustRightInd w:val="0"/>
        <w:ind w:firstLine="709"/>
        <w:jc w:val="both"/>
        <w:rPr>
          <w:sz w:val="28"/>
          <w:szCs w:val="28"/>
        </w:rPr>
      </w:pPr>
      <w:r w:rsidRPr="001E4AD2">
        <w:rPr>
          <w:sz w:val="28"/>
          <w:szCs w:val="28"/>
        </w:rPr>
        <w:t>3.2. В рамках решения задач подпрограммы 3 реализуются следующие мероприятия:</w:t>
      </w:r>
    </w:p>
    <w:p w:rsidR="00D644E4" w:rsidRPr="001E4AD2" w:rsidRDefault="00D644E4" w:rsidP="00D644E4">
      <w:pPr>
        <w:autoSpaceDE w:val="0"/>
        <w:autoSpaceDN w:val="0"/>
        <w:adjustRightInd w:val="0"/>
        <w:ind w:firstLine="709"/>
        <w:jc w:val="both"/>
        <w:rPr>
          <w:sz w:val="28"/>
          <w:szCs w:val="28"/>
        </w:rPr>
      </w:pPr>
      <w:r w:rsidRPr="001E4AD2">
        <w:rPr>
          <w:sz w:val="28"/>
          <w:szCs w:val="28"/>
        </w:rPr>
        <w:t>3.2.1. Руководство и управление в сфере установленных функций органов местного самоуправления.</w:t>
      </w:r>
    </w:p>
    <w:p w:rsidR="00D644E4" w:rsidRPr="001E4AD2" w:rsidRDefault="00D644E4" w:rsidP="00D644E4">
      <w:pPr>
        <w:autoSpaceDE w:val="0"/>
        <w:autoSpaceDN w:val="0"/>
        <w:adjustRightInd w:val="0"/>
        <w:ind w:firstLine="709"/>
        <w:jc w:val="both"/>
        <w:rPr>
          <w:sz w:val="28"/>
          <w:szCs w:val="28"/>
        </w:rPr>
      </w:pPr>
      <w:r w:rsidRPr="001E4AD2">
        <w:rPr>
          <w:sz w:val="28"/>
          <w:szCs w:val="28"/>
        </w:rPr>
        <w:t>В рамках данного мероприятия фина</w:t>
      </w:r>
      <w:r w:rsidR="00F6515A" w:rsidRPr="001E4AD2">
        <w:rPr>
          <w:sz w:val="28"/>
          <w:szCs w:val="28"/>
        </w:rPr>
        <w:t>нсовое</w:t>
      </w:r>
      <w:r w:rsidR="00FD27B8" w:rsidRPr="001E4AD2">
        <w:rPr>
          <w:sz w:val="28"/>
          <w:szCs w:val="28"/>
        </w:rPr>
        <w:t xml:space="preserve"> </w:t>
      </w:r>
      <w:r w:rsidR="00F6515A" w:rsidRPr="001E4AD2">
        <w:rPr>
          <w:sz w:val="28"/>
          <w:szCs w:val="28"/>
        </w:rPr>
        <w:t>управление осуществляет</w:t>
      </w:r>
      <w:r w:rsidRPr="001E4AD2">
        <w:rPr>
          <w:sz w:val="28"/>
          <w:szCs w:val="28"/>
        </w:rPr>
        <w:t>:</w:t>
      </w:r>
    </w:p>
    <w:p w:rsidR="00D644E4" w:rsidRPr="001E4AD2" w:rsidRDefault="00D644E4" w:rsidP="00F6515A">
      <w:pPr>
        <w:pStyle w:val="a6"/>
        <w:numPr>
          <w:ilvl w:val="0"/>
          <w:numId w:val="18"/>
        </w:numPr>
        <w:autoSpaceDE w:val="0"/>
        <w:autoSpaceDN w:val="0"/>
        <w:adjustRightInd w:val="0"/>
        <w:ind w:left="0" w:firstLine="851"/>
        <w:jc w:val="both"/>
        <w:rPr>
          <w:sz w:val="28"/>
          <w:szCs w:val="28"/>
        </w:rPr>
      </w:pPr>
      <w:r w:rsidRPr="001E4AD2">
        <w:rPr>
          <w:sz w:val="28"/>
          <w:szCs w:val="28"/>
        </w:rPr>
        <w:t>внедрение современных механизмов организации бюджетного процесса, переход на «программный бюджет».</w:t>
      </w:r>
    </w:p>
    <w:p w:rsidR="00D644E4" w:rsidRPr="001E4AD2" w:rsidRDefault="00D644E4" w:rsidP="00D644E4">
      <w:pPr>
        <w:autoSpaceDE w:val="0"/>
        <w:autoSpaceDN w:val="0"/>
        <w:adjustRightInd w:val="0"/>
        <w:ind w:firstLine="709"/>
        <w:jc w:val="both"/>
        <w:rPr>
          <w:sz w:val="28"/>
          <w:szCs w:val="28"/>
        </w:rPr>
      </w:pPr>
      <w:r w:rsidRPr="001E4AD2">
        <w:rPr>
          <w:sz w:val="28"/>
          <w:szCs w:val="28"/>
        </w:rPr>
        <w:t xml:space="preserve">В связи с вступлением в силу Федерального </w:t>
      </w:r>
      <w:hyperlink r:id="rId16" w:history="1">
        <w:r w:rsidRPr="001E4AD2">
          <w:rPr>
            <w:sz w:val="28"/>
            <w:szCs w:val="28"/>
          </w:rPr>
          <w:t>закона</w:t>
        </w:r>
      </w:hyperlink>
      <w:r w:rsidRPr="001E4AD2">
        <w:rPr>
          <w:sz w:val="28"/>
          <w:szCs w:val="28"/>
        </w:rPr>
        <w:t xml:space="preserve"> от 07.05.2013 </w:t>
      </w:r>
      <w:r w:rsidRPr="001E4AD2">
        <w:rPr>
          <w:sz w:val="28"/>
          <w:szCs w:val="28"/>
        </w:rPr>
        <w:br/>
        <w:t xml:space="preserve">№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внесены изменения в </w:t>
      </w:r>
      <w:hyperlink r:id="rId17" w:history="1">
        <w:r w:rsidRPr="001E4AD2">
          <w:rPr>
            <w:sz w:val="28"/>
            <w:szCs w:val="28"/>
          </w:rPr>
          <w:t>Закон</w:t>
        </w:r>
      </w:hyperlink>
      <w:r w:rsidRPr="001E4AD2">
        <w:rPr>
          <w:sz w:val="28"/>
          <w:szCs w:val="28"/>
        </w:rPr>
        <w:t xml:space="preserve"> Красноярского края от 18.12.2008 № 7-2617 «О бюджетном процессе в Красноярском крае» в части формирования расходов краевого бюджета в рамках государственных программ Красноярского края.</w:t>
      </w:r>
    </w:p>
    <w:p w:rsidR="00D644E4" w:rsidRPr="001E4AD2" w:rsidRDefault="00D644E4" w:rsidP="00D644E4">
      <w:pPr>
        <w:autoSpaceDE w:val="0"/>
        <w:autoSpaceDN w:val="0"/>
        <w:adjustRightInd w:val="0"/>
        <w:ind w:firstLine="709"/>
        <w:jc w:val="both"/>
        <w:rPr>
          <w:sz w:val="28"/>
          <w:szCs w:val="28"/>
        </w:rPr>
      </w:pPr>
      <w:r w:rsidRPr="001E4AD2">
        <w:rPr>
          <w:sz w:val="28"/>
          <w:szCs w:val="28"/>
        </w:rPr>
        <w:t xml:space="preserve">В соответствии с </w:t>
      </w:r>
      <w:hyperlink r:id="rId18" w:history="1">
        <w:r w:rsidRPr="001E4AD2">
          <w:rPr>
            <w:sz w:val="28"/>
            <w:szCs w:val="28"/>
          </w:rPr>
          <w:t>постановлением</w:t>
        </w:r>
      </w:hyperlink>
      <w:r w:rsidR="00F6515A" w:rsidRPr="001E4AD2">
        <w:rPr>
          <w:sz w:val="28"/>
          <w:szCs w:val="28"/>
        </w:rPr>
        <w:t xml:space="preserve"> администрации</w:t>
      </w:r>
      <w:r w:rsidRPr="001E4AD2">
        <w:rPr>
          <w:sz w:val="28"/>
          <w:szCs w:val="28"/>
        </w:rPr>
        <w:t xml:space="preserve"> Ужурского района от 11.08.2013 № 724 «Об утверждении Порядка принятия решений о разработке муниципальных программ Ужурского района, их формировании и реализации» утверждены муниципальные программы Ужурского района, охватывающие основные сферы деятельности органов исполнительной власти Ужурского района. В 2020 – 2022 годах будет продолжен охват расходов районного бюджета программно-целевыми методами их формирования.</w:t>
      </w:r>
    </w:p>
    <w:p w:rsidR="00D644E4" w:rsidRPr="001E4AD2" w:rsidRDefault="00D644E4" w:rsidP="00D644E4">
      <w:pPr>
        <w:autoSpaceDE w:val="0"/>
        <w:autoSpaceDN w:val="0"/>
        <w:adjustRightInd w:val="0"/>
        <w:ind w:firstLine="709"/>
        <w:jc w:val="both"/>
        <w:rPr>
          <w:sz w:val="28"/>
          <w:szCs w:val="28"/>
        </w:rPr>
      </w:pPr>
      <w:r w:rsidRPr="001E4AD2">
        <w:rPr>
          <w:sz w:val="28"/>
          <w:szCs w:val="28"/>
        </w:rPr>
        <w:t>Одними из основных вопросов, решаемых финансовым управлением в рамках выполнения установленных функций и полномочий, являются:</w:t>
      </w:r>
    </w:p>
    <w:p w:rsidR="00D644E4" w:rsidRPr="001E4AD2" w:rsidRDefault="00D644E4" w:rsidP="00F6515A">
      <w:pPr>
        <w:pStyle w:val="a6"/>
        <w:numPr>
          <w:ilvl w:val="0"/>
          <w:numId w:val="15"/>
        </w:numPr>
        <w:autoSpaceDE w:val="0"/>
        <w:autoSpaceDN w:val="0"/>
        <w:adjustRightInd w:val="0"/>
        <w:ind w:left="0" w:firstLine="709"/>
        <w:jc w:val="both"/>
        <w:rPr>
          <w:sz w:val="28"/>
          <w:szCs w:val="28"/>
        </w:rPr>
      </w:pPr>
      <w:r w:rsidRPr="001E4AD2">
        <w:rPr>
          <w:sz w:val="28"/>
          <w:szCs w:val="28"/>
        </w:rPr>
        <w:t>подготовка проектов решений Ужурского района о районном бюджете на очередной на очередной финансовый год и плановый период, об утверждении отчета об исполнении районного бюджета;</w:t>
      </w:r>
    </w:p>
    <w:p w:rsidR="00D644E4" w:rsidRPr="001E4AD2" w:rsidRDefault="00D644E4" w:rsidP="00F6515A">
      <w:pPr>
        <w:pStyle w:val="a6"/>
        <w:numPr>
          <w:ilvl w:val="0"/>
          <w:numId w:val="15"/>
        </w:numPr>
        <w:autoSpaceDE w:val="0"/>
        <w:autoSpaceDN w:val="0"/>
        <w:adjustRightInd w:val="0"/>
        <w:ind w:left="0" w:firstLine="709"/>
        <w:jc w:val="both"/>
        <w:rPr>
          <w:sz w:val="28"/>
          <w:szCs w:val="28"/>
        </w:rPr>
      </w:pPr>
      <w:r w:rsidRPr="001E4AD2">
        <w:rPr>
          <w:sz w:val="28"/>
          <w:szCs w:val="28"/>
        </w:rPr>
        <w:t>обеспечение исполнения районного бюджета по доходам и расходам.</w:t>
      </w:r>
    </w:p>
    <w:p w:rsidR="00D644E4" w:rsidRPr="001E4AD2" w:rsidRDefault="00D644E4" w:rsidP="00D644E4">
      <w:pPr>
        <w:autoSpaceDE w:val="0"/>
        <w:autoSpaceDN w:val="0"/>
        <w:adjustRightInd w:val="0"/>
        <w:ind w:firstLine="709"/>
        <w:jc w:val="both"/>
        <w:rPr>
          <w:sz w:val="28"/>
          <w:szCs w:val="28"/>
        </w:rPr>
      </w:pPr>
      <w:r w:rsidRPr="001E4AD2">
        <w:rPr>
          <w:sz w:val="28"/>
          <w:szCs w:val="28"/>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финансового управления планируется проводить:</w:t>
      </w:r>
    </w:p>
    <w:p w:rsidR="00D644E4" w:rsidRPr="001E4AD2" w:rsidRDefault="00D644E4" w:rsidP="00D644E4">
      <w:pPr>
        <w:autoSpaceDE w:val="0"/>
        <w:autoSpaceDN w:val="0"/>
        <w:adjustRightInd w:val="0"/>
        <w:ind w:firstLine="709"/>
        <w:jc w:val="both"/>
        <w:rPr>
          <w:sz w:val="28"/>
          <w:szCs w:val="28"/>
        </w:rPr>
      </w:pPr>
      <w:r w:rsidRPr="001E4AD2">
        <w:rPr>
          <w:sz w:val="28"/>
          <w:szCs w:val="28"/>
        </w:rPr>
        <w:t>-мониторинг численности и фонда оплаты труда работников муниципальных учреждений Ужурского района (ежеквартально</w:t>
      </w:r>
      <w:r w:rsidR="0061148E" w:rsidRPr="001E4AD2">
        <w:rPr>
          <w:sz w:val="28"/>
          <w:szCs w:val="28"/>
        </w:rPr>
        <w:t>).</w:t>
      </w:r>
    </w:p>
    <w:p w:rsidR="00D644E4" w:rsidRPr="001E4AD2" w:rsidRDefault="00D644E4" w:rsidP="00D644E4">
      <w:pPr>
        <w:tabs>
          <w:tab w:val="left" w:pos="1418"/>
        </w:tabs>
        <w:autoSpaceDE w:val="0"/>
        <w:autoSpaceDN w:val="0"/>
        <w:adjustRightInd w:val="0"/>
        <w:ind w:firstLine="709"/>
        <w:jc w:val="both"/>
        <w:rPr>
          <w:sz w:val="28"/>
          <w:szCs w:val="28"/>
        </w:rPr>
      </w:pPr>
      <w:r w:rsidRPr="001E4AD2">
        <w:rPr>
          <w:sz w:val="28"/>
          <w:szCs w:val="28"/>
        </w:rPr>
        <w:t>3.2.2.</w:t>
      </w:r>
      <w:r w:rsidRPr="001E4AD2">
        <w:rPr>
          <w:sz w:val="28"/>
          <w:szCs w:val="28"/>
        </w:rPr>
        <w:tab/>
        <w:t xml:space="preserve"> Организация и координация работы по размещению муниципальными учреждениями требуемой информации на Официальном сайте в сети Интернет www.bus.gov.ru в рамках реализации Федерального </w:t>
      </w:r>
      <w:hyperlink r:id="rId19" w:history="1">
        <w:r w:rsidRPr="001E4AD2">
          <w:rPr>
            <w:sz w:val="28"/>
            <w:szCs w:val="28"/>
          </w:rPr>
          <w:t>закона</w:t>
        </w:r>
      </w:hyperlink>
      <w:r w:rsidRPr="001E4AD2">
        <w:rPr>
          <w:sz w:val="28"/>
          <w:szCs w:val="28"/>
        </w:rPr>
        <w:t xml:space="preserve"> от 08.05.2010 №</w:t>
      </w:r>
      <w:r w:rsidR="00F6515A" w:rsidRPr="001E4AD2">
        <w:rPr>
          <w:sz w:val="28"/>
          <w:szCs w:val="28"/>
        </w:rPr>
        <w:t xml:space="preserve"> </w:t>
      </w:r>
      <w:r w:rsidRPr="001E4AD2">
        <w:rPr>
          <w:sz w:val="28"/>
          <w:szCs w:val="28"/>
        </w:rPr>
        <w:t>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D644E4" w:rsidRPr="001E4AD2" w:rsidRDefault="00D644E4" w:rsidP="00D644E4">
      <w:pPr>
        <w:autoSpaceDE w:val="0"/>
        <w:autoSpaceDN w:val="0"/>
        <w:adjustRightInd w:val="0"/>
        <w:ind w:firstLine="709"/>
        <w:jc w:val="both"/>
        <w:rPr>
          <w:sz w:val="28"/>
          <w:szCs w:val="28"/>
        </w:rPr>
      </w:pPr>
      <w:r w:rsidRPr="001E4AD2">
        <w:rPr>
          <w:sz w:val="28"/>
          <w:szCs w:val="28"/>
        </w:rPr>
        <w:t>Финансовое управление</w:t>
      </w:r>
      <w:r w:rsidR="004E37F3" w:rsidRPr="001E4AD2">
        <w:rPr>
          <w:sz w:val="28"/>
          <w:szCs w:val="28"/>
        </w:rPr>
        <w:t xml:space="preserve"> </w:t>
      </w:r>
      <w:r w:rsidRPr="001E4AD2">
        <w:rPr>
          <w:sz w:val="28"/>
          <w:szCs w:val="28"/>
        </w:rPr>
        <w:t xml:space="preserve">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w:t>
      </w:r>
      <w:hyperlink r:id="rId20" w:history="1">
        <w:r w:rsidRPr="001E4AD2">
          <w:rPr>
            <w:sz w:val="28"/>
            <w:szCs w:val="28"/>
          </w:rPr>
          <w:t>пунктом 7</w:t>
        </w:r>
      </w:hyperlink>
      <w:r w:rsidRPr="001E4AD2">
        <w:rPr>
          <w:sz w:val="28"/>
          <w:szCs w:val="28"/>
        </w:rPr>
        <w:t xml:space="preserve">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Приказ).</w:t>
      </w:r>
    </w:p>
    <w:p w:rsidR="00D644E4" w:rsidRPr="001E4AD2" w:rsidRDefault="00D644E4" w:rsidP="00D644E4">
      <w:pPr>
        <w:autoSpaceDE w:val="0"/>
        <w:autoSpaceDN w:val="0"/>
        <w:adjustRightInd w:val="0"/>
        <w:ind w:firstLine="709"/>
        <w:jc w:val="both"/>
        <w:rPr>
          <w:sz w:val="28"/>
          <w:szCs w:val="28"/>
        </w:rPr>
      </w:pPr>
      <w:r w:rsidRPr="001E4AD2">
        <w:rPr>
          <w:sz w:val="28"/>
          <w:szCs w:val="28"/>
        </w:rPr>
        <w:t xml:space="preserve">В случае выявления несоответствия размещенных муниципальными учреждениями документов на сайте в сети Интернет www.bus.gov.ru требованиям, установленным </w:t>
      </w:r>
      <w:hyperlink r:id="rId21" w:history="1">
        <w:r w:rsidRPr="001E4AD2">
          <w:rPr>
            <w:sz w:val="28"/>
            <w:szCs w:val="28"/>
          </w:rPr>
          <w:t>пунктом 7</w:t>
        </w:r>
      </w:hyperlink>
      <w:r w:rsidRPr="001E4AD2">
        <w:rPr>
          <w:sz w:val="28"/>
          <w:szCs w:val="28"/>
        </w:rPr>
        <w:t xml:space="preserve"> Приказа, финансовое управление уведомляет соответствующие органы исполнительной власти Ужурского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D644E4" w:rsidRPr="001E4AD2" w:rsidRDefault="00D644E4" w:rsidP="00D644E4">
      <w:pPr>
        <w:autoSpaceDE w:val="0"/>
        <w:autoSpaceDN w:val="0"/>
        <w:adjustRightInd w:val="0"/>
        <w:ind w:firstLine="709"/>
        <w:jc w:val="both"/>
        <w:rPr>
          <w:sz w:val="28"/>
          <w:szCs w:val="28"/>
        </w:rPr>
      </w:pPr>
      <w:r w:rsidRPr="001E4AD2">
        <w:rPr>
          <w:sz w:val="28"/>
          <w:szCs w:val="28"/>
        </w:rPr>
        <w:t>3.2.3.Повышение кадрового потенциала сотрудников путем направления их на обучающие семинары.</w:t>
      </w:r>
    </w:p>
    <w:p w:rsidR="00D644E4" w:rsidRPr="001E4AD2" w:rsidRDefault="00D644E4" w:rsidP="00ED7235">
      <w:pPr>
        <w:autoSpaceDE w:val="0"/>
        <w:autoSpaceDN w:val="0"/>
        <w:adjustRightInd w:val="0"/>
        <w:ind w:firstLine="709"/>
        <w:jc w:val="both"/>
        <w:rPr>
          <w:sz w:val="28"/>
          <w:szCs w:val="28"/>
        </w:rPr>
      </w:pPr>
      <w:r w:rsidRPr="001E4AD2">
        <w:rPr>
          <w:sz w:val="28"/>
          <w:szCs w:val="28"/>
        </w:rPr>
        <w:t>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w:t>
      </w:r>
      <w:r w:rsidR="00F6515A" w:rsidRPr="001E4AD2">
        <w:rPr>
          <w:sz w:val="28"/>
          <w:szCs w:val="28"/>
        </w:rPr>
        <w:t xml:space="preserve">жегодное повышение квалификации </w:t>
      </w:r>
      <w:r w:rsidRPr="001E4AD2">
        <w:rPr>
          <w:sz w:val="28"/>
          <w:szCs w:val="28"/>
        </w:rPr>
        <w:t>сотрудников в высших профессиональных учебных заведениях по различным</w:t>
      </w:r>
      <w:r w:rsidR="00F6515A" w:rsidRPr="001E4AD2">
        <w:rPr>
          <w:sz w:val="28"/>
          <w:szCs w:val="28"/>
        </w:rPr>
        <w:t xml:space="preserve"> направлениям в целях применения полученных знаний в профессиональной деятельности.</w:t>
      </w:r>
    </w:p>
    <w:p w:rsidR="00D644E4" w:rsidRPr="001E4AD2" w:rsidRDefault="00D644E4" w:rsidP="00D644E4">
      <w:pPr>
        <w:autoSpaceDE w:val="0"/>
        <w:autoSpaceDN w:val="0"/>
        <w:adjustRightInd w:val="0"/>
        <w:ind w:firstLine="709"/>
        <w:jc w:val="both"/>
        <w:rPr>
          <w:sz w:val="28"/>
          <w:szCs w:val="28"/>
        </w:rPr>
      </w:pPr>
      <w:r w:rsidRPr="001E4AD2">
        <w:rPr>
          <w:sz w:val="28"/>
          <w:szCs w:val="28"/>
        </w:rPr>
        <w:t>3.2.4.Наполнение и поддержание в актуальном состоянии рубрики «Бюджет для граждан», созданной на Официальном сайте Ужурского района.</w:t>
      </w:r>
    </w:p>
    <w:p w:rsidR="00D644E4" w:rsidRPr="001E4AD2" w:rsidRDefault="00D644E4" w:rsidP="00D644E4">
      <w:pPr>
        <w:autoSpaceDE w:val="0"/>
        <w:autoSpaceDN w:val="0"/>
        <w:adjustRightInd w:val="0"/>
        <w:ind w:firstLine="709"/>
        <w:jc w:val="both"/>
        <w:rPr>
          <w:sz w:val="28"/>
          <w:szCs w:val="28"/>
        </w:rPr>
      </w:pPr>
      <w:r w:rsidRPr="001E4AD2">
        <w:rPr>
          <w:sz w:val="28"/>
          <w:szCs w:val="28"/>
        </w:rPr>
        <w:t>Реализация данного мероприятия осуществляется финансовым управлением.</w:t>
      </w:r>
    </w:p>
    <w:p w:rsidR="00D644E4" w:rsidRPr="001E4AD2" w:rsidRDefault="00D644E4" w:rsidP="00D644E4">
      <w:pPr>
        <w:tabs>
          <w:tab w:val="left" w:pos="1276"/>
        </w:tabs>
        <w:autoSpaceDE w:val="0"/>
        <w:autoSpaceDN w:val="0"/>
        <w:adjustRightInd w:val="0"/>
        <w:ind w:firstLine="709"/>
        <w:jc w:val="both"/>
        <w:rPr>
          <w:sz w:val="28"/>
          <w:szCs w:val="28"/>
        </w:rPr>
      </w:pPr>
      <w:r w:rsidRPr="001E4AD2">
        <w:rPr>
          <w:sz w:val="28"/>
          <w:szCs w:val="28"/>
        </w:rPr>
        <w:t>3.2.5.Организация и осуществление финансового контроля в соответствии с утвержденным планом внутреннего финансового контроля</w:t>
      </w:r>
    </w:p>
    <w:p w:rsidR="00D644E4" w:rsidRPr="001E4AD2" w:rsidRDefault="00D644E4" w:rsidP="00D644E4">
      <w:pPr>
        <w:autoSpaceDE w:val="0"/>
        <w:autoSpaceDN w:val="0"/>
        <w:adjustRightInd w:val="0"/>
        <w:ind w:firstLine="709"/>
        <w:jc w:val="both"/>
        <w:rPr>
          <w:sz w:val="28"/>
          <w:szCs w:val="28"/>
        </w:rPr>
      </w:pPr>
      <w:r w:rsidRPr="001E4AD2">
        <w:rPr>
          <w:sz w:val="28"/>
          <w:szCs w:val="28"/>
        </w:rPr>
        <w:t>Реализация данного мероприятия осуществляется финансовым управлением.</w:t>
      </w:r>
    </w:p>
    <w:p w:rsidR="00D644E4" w:rsidRPr="001E4AD2" w:rsidRDefault="00D644E4" w:rsidP="00D644E4">
      <w:pPr>
        <w:autoSpaceDE w:val="0"/>
        <w:autoSpaceDN w:val="0"/>
        <w:adjustRightInd w:val="0"/>
        <w:ind w:firstLine="709"/>
        <w:jc w:val="both"/>
        <w:rPr>
          <w:sz w:val="28"/>
          <w:szCs w:val="28"/>
        </w:rPr>
      </w:pPr>
      <w:r w:rsidRPr="001E4AD2">
        <w:rPr>
          <w:sz w:val="28"/>
          <w:szCs w:val="28"/>
        </w:rPr>
        <w:t>3.2.6.Обеспечение деятельности МКУ «Межведомственная бухгалтерия Ужурского района».</w:t>
      </w:r>
    </w:p>
    <w:p w:rsidR="00D644E4" w:rsidRPr="001E4AD2" w:rsidRDefault="00D644E4" w:rsidP="00D644E4">
      <w:pPr>
        <w:pStyle w:val="a6"/>
        <w:autoSpaceDE w:val="0"/>
        <w:autoSpaceDN w:val="0"/>
        <w:adjustRightInd w:val="0"/>
        <w:ind w:left="0" w:firstLine="709"/>
        <w:jc w:val="both"/>
        <w:rPr>
          <w:sz w:val="28"/>
          <w:szCs w:val="28"/>
          <w:lang w:eastAsia="en-US"/>
        </w:rPr>
      </w:pPr>
      <w:r w:rsidRPr="001E4AD2">
        <w:rPr>
          <w:sz w:val="28"/>
          <w:szCs w:val="28"/>
          <w:lang w:eastAsia="en-US"/>
        </w:rPr>
        <w:t>Бухгалтерский учет является составной частью системы управления учреждением и представляет собой упорядоченную систему сбора, регистрации и обобщения в денежном выражении информации об имуществе, обязательствах учреждений и их движении путем сплошного, непрерывного и документального отражения всех хозяйственных операций.</w:t>
      </w:r>
    </w:p>
    <w:p w:rsidR="00D644E4" w:rsidRPr="001E4AD2" w:rsidRDefault="00D644E4" w:rsidP="00D644E4">
      <w:pPr>
        <w:pStyle w:val="a6"/>
        <w:autoSpaceDE w:val="0"/>
        <w:autoSpaceDN w:val="0"/>
        <w:adjustRightInd w:val="0"/>
        <w:ind w:left="0" w:firstLine="709"/>
        <w:jc w:val="both"/>
        <w:rPr>
          <w:sz w:val="28"/>
          <w:szCs w:val="28"/>
          <w:lang w:eastAsia="en-US"/>
        </w:rPr>
      </w:pPr>
      <w:r w:rsidRPr="001E4AD2">
        <w:rPr>
          <w:sz w:val="28"/>
          <w:szCs w:val="28"/>
          <w:lang w:eastAsia="en-US"/>
        </w:rPr>
        <w:t xml:space="preserve">Насколько четко и правильно будет отработана методология учета, настолько достоверную информацию о деятельности учреждений можно будет получить из его бухгалтерской отчетности. </w:t>
      </w:r>
    </w:p>
    <w:p w:rsidR="00D644E4" w:rsidRPr="001E4AD2" w:rsidRDefault="00D644E4" w:rsidP="00D644E4">
      <w:pPr>
        <w:ind w:right="48" w:firstLine="567"/>
        <w:jc w:val="both"/>
        <w:rPr>
          <w:sz w:val="28"/>
          <w:szCs w:val="28"/>
          <w:lang w:eastAsia="en-US"/>
        </w:rPr>
      </w:pPr>
      <w:r w:rsidRPr="001E4AD2">
        <w:rPr>
          <w:sz w:val="28"/>
          <w:szCs w:val="28"/>
          <w:lang w:eastAsia="en-US"/>
        </w:rPr>
        <w:t>Централизация бухгалтерских функций этих учреждений обеспечила соблюдение требований действующего законодательства в соответствии с единой учетной политикой с учетом их отраслевой и ведомственной принадлежности. В результате достигнуто повышение оперативности, достоверности бухгалтерского учета и качества отчетности, а также сокращение расходов на ведение бухгалтерского учета.</w:t>
      </w:r>
    </w:p>
    <w:p w:rsidR="00D644E4" w:rsidRPr="001E4AD2" w:rsidRDefault="00D644E4" w:rsidP="00D644E4">
      <w:pPr>
        <w:autoSpaceDE w:val="0"/>
        <w:autoSpaceDN w:val="0"/>
        <w:adjustRightInd w:val="0"/>
        <w:ind w:firstLine="709"/>
        <w:jc w:val="both"/>
        <w:rPr>
          <w:sz w:val="28"/>
          <w:szCs w:val="28"/>
        </w:rPr>
      </w:pPr>
      <w:r w:rsidRPr="001E4AD2">
        <w:rPr>
          <w:sz w:val="28"/>
          <w:szCs w:val="28"/>
        </w:rPr>
        <w:t>3.3.Главным распорядителем средств районного бюджета на реализацию мероприятий подпрограммы 3 является финансовое управление.</w:t>
      </w:r>
    </w:p>
    <w:p w:rsidR="00D644E4" w:rsidRPr="001E4AD2" w:rsidRDefault="00D644E4" w:rsidP="00D644E4">
      <w:pPr>
        <w:autoSpaceDE w:val="0"/>
        <w:autoSpaceDN w:val="0"/>
        <w:adjustRightInd w:val="0"/>
        <w:ind w:firstLine="709"/>
        <w:jc w:val="both"/>
        <w:rPr>
          <w:sz w:val="28"/>
          <w:szCs w:val="28"/>
        </w:rPr>
      </w:pPr>
      <w:r w:rsidRPr="001E4AD2">
        <w:rPr>
          <w:sz w:val="28"/>
          <w:szCs w:val="28"/>
        </w:rPr>
        <w:t xml:space="preserve">3.4.Контроль за использованием средств районного бюджета на реализацию мероприятий подпрограммы 3 осуществляется </w:t>
      </w:r>
      <w:r w:rsidRPr="001E4AD2">
        <w:rPr>
          <w:sz w:val="28"/>
          <w:szCs w:val="28"/>
          <w:lang w:eastAsia="en-US"/>
        </w:rPr>
        <w:t>контрольно-счетной комиссией Ужурского района</w:t>
      </w:r>
      <w:r w:rsidRPr="001E4AD2">
        <w:rPr>
          <w:sz w:val="28"/>
          <w:szCs w:val="28"/>
        </w:rPr>
        <w:t>.</w:t>
      </w:r>
    </w:p>
    <w:p w:rsidR="00B07DEA" w:rsidRPr="001E4AD2" w:rsidRDefault="00B07DEA" w:rsidP="00B07DEA">
      <w:pPr>
        <w:autoSpaceDE w:val="0"/>
        <w:autoSpaceDN w:val="0"/>
        <w:adjustRightInd w:val="0"/>
        <w:ind w:left="705"/>
        <w:jc w:val="center"/>
        <w:outlineLvl w:val="0"/>
        <w:rPr>
          <w:b/>
          <w:sz w:val="28"/>
          <w:szCs w:val="28"/>
        </w:rPr>
      </w:pPr>
    </w:p>
    <w:p w:rsidR="00F6515A" w:rsidRPr="001E4AD2" w:rsidRDefault="00D644E4" w:rsidP="00921616">
      <w:pPr>
        <w:pStyle w:val="a6"/>
        <w:numPr>
          <w:ilvl w:val="0"/>
          <w:numId w:val="3"/>
        </w:numPr>
        <w:autoSpaceDE w:val="0"/>
        <w:autoSpaceDN w:val="0"/>
        <w:adjustRightInd w:val="0"/>
        <w:jc w:val="center"/>
        <w:outlineLvl w:val="0"/>
        <w:rPr>
          <w:b/>
          <w:sz w:val="28"/>
          <w:szCs w:val="28"/>
        </w:rPr>
      </w:pPr>
      <w:r w:rsidRPr="001E4AD2">
        <w:rPr>
          <w:b/>
          <w:sz w:val="28"/>
          <w:szCs w:val="28"/>
        </w:rPr>
        <w:t>Управление подпрограммой и контроль за ходом ее выполнения</w:t>
      </w:r>
    </w:p>
    <w:p w:rsidR="00D644E4" w:rsidRPr="001E4AD2" w:rsidRDefault="00D644E4" w:rsidP="00D644E4">
      <w:pPr>
        <w:widowControl w:val="0"/>
        <w:autoSpaceDE w:val="0"/>
        <w:autoSpaceDN w:val="0"/>
        <w:adjustRightInd w:val="0"/>
        <w:ind w:firstLine="709"/>
        <w:jc w:val="both"/>
        <w:rPr>
          <w:rFonts w:eastAsia="Calibri"/>
          <w:bCs/>
          <w:iCs/>
          <w:spacing w:val="-4"/>
          <w:sz w:val="28"/>
          <w:szCs w:val="28"/>
          <w:lang w:eastAsia="en-US"/>
        </w:rPr>
      </w:pPr>
      <w:r w:rsidRPr="001E4AD2">
        <w:rPr>
          <w:sz w:val="28"/>
          <w:szCs w:val="28"/>
        </w:rPr>
        <w:t>4.1.</w:t>
      </w:r>
      <w:r w:rsidRPr="001E4AD2">
        <w:rPr>
          <w:rFonts w:eastAsia="Calibri"/>
          <w:bCs/>
          <w:iCs/>
          <w:spacing w:val="-4"/>
          <w:sz w:val="28"/>
          <w:szCs w:val="28"/>
          <w:lang w:eastAsia="en-US"/>
        </w:rPr>
        <w:t>Функции исполнителя подпрограммы 3 по реализации мероприятий осу</w:t>
      </w:r>
      <w:r w:rsidR="00293F4A" w:rsidRPr="001E4AD2">
        <w:rPr>
          <w:rFonts w:eastAsia="Calibri"/>
          <w:bCs/>
          <w:iCs/>
          <w:spacing w:val="-4"/>
          <w:sz w:val="28"/>
          <w:szCs w:val="28"/>
          <w:lang w:eastAsia="en-US"/>
        </w:rPr>
        <w:t>ществляет финансовое управление</w:t>
      </w:r>
      <w:r w:rsidR="00AD3C01" w:rsidRPr="001E4AD2">
        <w:rPr>
          <w:rFonts w:eastAsia="Calibri"/>
          <w:bCs/>
          <w:iCs/>
          <w:spacing w:val="-4"/>
          <w:sz w:val="28"/>
          <w:szCs w:val="28"/>
          <w:lang w:eastAsia="en-US"/>
        </w:rPr>
        <w:t>.</w:t>
      </w:r>
    </w:p>
    <w:p w:rsidR="00D644E4" w:rsidRPr="001E4AD2" w:rsidRDefault="00D644E4" w:rsidP="00D644E4">
      <w:pPr>
        <w:widowControl w:val="0"/>
        <w:autoSpaceDE w:val="0"/>
        <w:autoSpaceDN w:val="0"/>
        <w:adjustRightInd w:val="0"/>
        <w:ind w:firstLine="709"/>
        <w:jc w:val="both"/>
        <w:rPr>
          <w:sz w:val="28"/>
          <w:szCs w:val="28"/>
        </w:rPr>
      </w:pPr>
      <w:r w:rsidRPr="001E4AD2">
        <w:rPr>
          <w:sz w:val="28"/>
          <w:szCs w:val="28"/>
        </w:rPr>
        <w:t>4.2.Текущий контроль за реализацией подпрограммы 3 и внутренний финансовый контроль за использованием средств районного бюджета осущес</w:t>
      </w:r>
      <w:r w:rsidR="00A15486" w:rsidRPr="001E4AD2">
        <w:rPr>
          <w:sz w:val="28"/>
          <w:szCs w:val="28"/>
        </w:rPr>
        <w:t>твляется финансовым управлением.</w:t>
      </w:r>
    </w:p>
    <w:p w:rsidR="00D644E4" w:rsidRPr="001E4AD2" w:rsidRDefault="00D644E4" w:rsidP="00D644E4">
      <w:pPr>
        <w:widowControl w:val="0"/>
        <w:autoSpaceDE w:val="0"/>
        <w:autoSpaceDN w:val="0"/>
        <w:ind w:firstLine="709"/>
        <w:jc w:val="both"/>
        <w:rPr>
          <w:spacing w:val="-4"/>
          <w:sz w:val="28"/>
          <w:szCs w:val="28"/>
        </w:rPr>
        <w:sectPr w:rsidR="00D644E4" w:rsidRPr="001E4AD2" w:rsidSect="00D644E4">
          <w:footnotePr>
            <w:numRestart w:val="eachSect"/>
          </w:footnotePr>
          <w:pgSz w:w="11905" w:h="16838"/>
          <w:pgMar w:top="1418" w:right="1134" w:bottom="851" w:left="1134" w:header="720" w:footer="0" w:gutter="0"/>
          <w:pgNumType w:start="1"/>
          <w:cols w:space="720"/>
          <w:noEndnote/>
          <w:titlePg/>
          <w:docGrid w:linePitch="299"/>
        </w:sectPr>
      </w:pPr>
      <w:r w:rsidRPr="001E4AD2">
        <w:rPr>
          <w:sz w:val="28"/>
          <w:szCs w:val="28"/>
        </w:rPr>
        <w:t>4.3.</w:t>
      </w:r>
      <w:r w:rsidRPr="001E4AD2">
        <w:rPr>
          <w:spacing w:val="-4"/>
          <w:sz w:val="28"/>
          <w:szCs w:val="28"/>
        </w:rPr>
        <w:t>Отчет о реализации программы 3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 Ответственный за предоставление отчетности - ведущий специалист бюджетного отдела.</w:t>
      </w:r>
    </w:p>
    <w:p w:rsidR="008C5366" w:rsidRPr="001E4AD2" w:rsidRDefault="008C5366" w:rsidP="008C5366">
      <w:pPr>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t xml:space="preserve">Приложение </w:t>
      </w:r>
    </w:p>
    <w:p w:rsidR="008C5366" w:rsidRPr="001E4AD2" w:rsidRDefault="008C5366" w:rsidP="008C5366">
      <w:pPr>
        <w:rPr>
          <w:sz w:val="28"/>
          <w:szCs w:val="28"/>
        </w:rPr>
      </w:pP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r>
      <w:r w:rsidRPr="001E4AD2">
        <w:rPr>
          <w:sz w:val="28"/>
          <w:szCs w:val="28"/>
        </w:rPr>
        <w:tab/>
        <w:t>к паспорту подпрограммы 3</w:t>
      </w:r>
    </w:p>
    <w:p w:rsidR="008C5366" w:rsidRPr="001E4AD2" w:rsidRDefault="008C5366" w:rsidP="008C5366">
      <w:pPr>
        <w:widowControl w:val="0"/>
        <w:autoSpaceDE w:val="0"/>
        <w:autoSpaceDN w:val="0"/>
        <w:jc w:val="both"/>
        <w:rPr>
          <w:sz w:val="28"/>
          <w:szCs w:val="28"/>
        </w:rPr>
      </w:pPr>
    </w:p>
    <w:p w:rsidR="008C5366" w:rsidRPr="001E4AD2" w:rsidRDefault="008C5366" w:rsidP="008C5366">
      <w:pPr>
        <w:autoSpaceDE w:val="0"/>
        <w:autoSpaceDN w:val="0"/>
        <w:adjustRightInd w:val="0"/>
        <w:ind w:firstLine="540"/>
        <w:jc w:val="center"/>
        <w:outlineLvl w:val="0"/>
        <w:rPr>
          <w:rFonts w:eastAsia="Calibri"/>
          <w:b/>
          <w:sz w:val="28"/>
          <w:szCs w:val="28"/>
          <w:lang w:eastAsia="en-US"/>
        </w:rPr>
      </w:pPr>
      <w:r w:rsidRPr="001E4AD2">
        <w:rPr>
          <w:rFonts w:eastAsia="Calibri"/>
          <w:b/>
          <w:sz w:val="28"/>
          <w:szCs w:val="28"/>
          <w:lang w:eastAsia="en-US"/>
        </w:rPr>
        <w:t>Перечень и значения показателей результативности подпрограммы</w:t>
      </w:r>
    </w:p>
    <w:p w:rsidR="008C5366" w:rsidRPr="001E4AD2" w:rsidRDefault="008C5366" w:rsidP="008C5366">
      <w:pPr>
        <w:autoSpaceDE w:val="0"/>
        <w:autoSpaceDN w:val="0"/>
        <w:adjustRightInd w:val="0"/>
        <w:jc w:val="both"/>
        <w:rPr>
          <w:rFonts w:eastAsia="Calibri"/>
          <w:sz w:val="28"/>
          <w:szCs w:val="28"/>
          <w:lang w:eastAsia="en-US"/>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
        <w:gridCol w:w="4508"/>
        <w:gridCol w:w="1134"/>
        <w:gridCol w:w="2268"/>
        <w:gridCol w:w="1247"/>
        <w:gridCol w:w="1559"/>
        <w:gridCol w:w="1559"/>
        <w:gridCol w:w="1559"/>
      </w:tblGrid>
      <w:tr w:rsidR="008C5366" w:rsidRPr="001E4AD2" w:rsidTr="008C5366">
        <w:trPr>
          <w:trHeight w:val="232"/>
        </w:trPr>
        <w:tc>
          <w:tcPr>
            <w:tcW w:w="449" w:type="dxa"/>
            <w:vMerge w:val="restart"/>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 п./п.</w:t>
            </w:r>
          </w:p>
        </w:tc>
        <w:tc>
          <w:tcPr>
            <w:tcW w:w="4508" w:type="dxa"/>
            <w:vMerge w:val="restart"/>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Цель, показатели результативности</w:t>
            </w:r>
          </w:p>
        </w:tc>
        <w:tc>
          <w:tcPr>
            <w:tcW w:w="1134" w:type="dxa"/>
            <w:vMerge w:val="restart"/>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Единица измерения</w:t>
            </w:r>
          </w:p>
        </w:tc>
        <w:tc>
          <w:tcPr>
            <w:tcW w:w="2268" w:type="dxa"/>
            <w:vMerge w:val="restart"/>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Источник информации</w:t>
            </w:r>
          </w:p>
        </w:tc>
        <w:tc>
          <w:tcPr>
            <w:tcW w:w="5924" w:type="dxa"/>
            <w:gridSpan w:val="4"/>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Годы реализации подпрограммы</w:t>
            </w:r>
          </w:p>
        </w:tc>
      </w:tr>
      <w:tr w:rsidR="008C5366" w:rsidRPr="001E4AD2" w:rsidTr="008C5366">
        <w:trPr>
          <w:trHeight w:val="232"/>
        </w:trPr>
        <w:tc>
          <w:tcPr>
            <w:tcW w:w="449" w:type="dxa"/>
            <w:vMerge/>
            <w:shd w:val="clear" w:color="auto" w:fill="auto"/>
          </w:tcPr>
          <w:p w:rsidR="008C5366" w:rsidRPr="001E4AD2" w:rsidRDefault="008C5366" w:rsidP="008C5366">
            <w:pPr>
              <w:widowControl w:val="0"/>
              <w:autoSpaceDE w:val="0"/>
              <w:autoSpaceDN w:val="0"/>
              <w:ind w:left="-79" w:right="-79"/>
              <w:jc w:val="center"/>
              <w:rPr>
                <w:spacing w:val="-4"/>
                <w:sz w:val="24"/>
                <w:szCs w:val="24"/>
              </w:rPr>
            </w:pPr>
          </w:p>
        </w:tc>
        <w:tc>
          <w:tcPr>
            <w:tcW w:w="4508" w:type="dxa"/>
            <w:vMerge/>
            <w:shd w:val="clear" w:color="auto" w:fill="auto"/>
          </w:tcPr>
          <w:p w:rsidR="008C5366" w:rsidRPr="001E4AD2" w:rsidRDefault="008C5366" w:rsidP="008C5366">
            <w:pPr>
              <w:widowControl w:val="0"/>
              <w:autoSpaceDE w:val="0"/>
              <w:autoSpaceDN w:val="0"/>
              <w:ind w:left="-79" w:right="-79"/>
              <w:jc w:val="center"/>
              <w:rPr>
                <w:spacing w:val="-4"/>
                <w:sz w:val="24"/>
                <w:szCs w:val="24"/>
              </w:rPr>
            </w:pPr>
          </w:p>
        </w:tc>
        <w:tc>
          <w:tcPr>
            <w:tcW w:w="1134" w:type="dxa"/>
            <w:vMerge/>
            <w:shd w:val="clear" w:color="auto" w:fill="auto"/>
          </w:tcPr>
          <w:p w:rsidR="008C5366" w:rsidRPr="001E4AD2" w:rsidRDefault="008C5366" w:rsidP="008C5366">
            <w:pPr>
              <w:widowControl w:val="0"/>
              <w:autoSpaceDE w:val="0"/>
              <w:autoSpaceDN w:val="0"/>
              <w:ind w:left="-79" w:right="-79"/>
              <w:jc w:val="center"/>
              <w:rPr>
                <w:spacing w:val="-4"/>
                <w:sz w:val="24"/>
                <w:szCs w:val="24"/>
              </w:rPr>
            </w:pPr>
          </w:p>
        </w:tc>
        <w:tc>
          <w:tcPr>
            <w:tcW w:w="2268" w:type="dxa"/>
            <w:vMerge/>
            <w:shd w:val="clear" w:color="auto" w:fill="auto"/>
          </w:tcPr>
          <w:p w:rsidR="008C5366" w:rsidRPr="001E4AD2" w:rsidRDefault="008C5366" w:rsidP="008C5366">
            <w:pPr>
              <w:widowControl w:val="0"/>
              <w:autoSpaceDE w:val="0"/>
              <w:autoSpaceDN w:val="0"/>
              <w:ind w:left="-79" w:right="-79"/>
              <w:jc w:val="center"/>
              <w:rPr>
                <w:spacing w:val="-4"/>
                <w:sz w:val="24"/>
                <w:szCs w:val="24"/>
              </w:rPr>
            </w:pPr>
          </w:p>
        </w:tc>
        <w:tc>
          <w:tcPr>
            <w:tcW w:w="1247" w:type="dxa"/>
            <w:shd w:val="clear" w:color="auto" w:fill="auto"/>
          </w:tcPr>
          <w:p w:rsidR="008C5366" w:rsidRPr="001E4AD2" w:rsidRDefault="008C5366" w:rsidP="008C5366">
            <w:pPr>
              <w:widowControl w:val="0"/>
              <w:autoSpaceDE w:val="0"/>
              <w:autoSpaceDN w:val="0"/>
              <w:ind w:left="-79" w:right="-79"/>
              <w:jc w:val="center"/>
              <w:rPr>
                <w:spacing w:val="-4"/>
                <w:sz w:val="24"/>
                <w:szCs w:val="24"/>
                <w:lang w:val="en-US"/>
              </w:rPr>
            </w:pPr>
            <w:r w:rsidRPr="001E4AD2">
              <w:rPr>
                <w:spacing w:val="-4"/>
                <w:sz w:val="24"/>
                <w:szCs w:val="24"/>
              </w:rPr>
              <w:t>Текущий финансовый год</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Очередной финансовый год</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1-й год планового периода</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 xml:space="preserve">2-й год планового периода </w:t>
            </w:r>
          </w:p>
        </w:tc>
      </w:tr>
      <w:tr w:rsidR="008C5366" w:rsidRPr="001E4AD2" w:rsidTr="008C5366">
        <w:trPr>
          <w:trHeight w:val="232"/>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1</w:t>
            </w:r>
          </w:p>
        </w:tc>
        <w:tc>
          <w:tcPr>
            <w:tcW w:w="4508"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2</w:t>
            </w:r>
          </w:p>
        </w:tc>
        <w:tc>
          <w:tcPr>
            <w:tcW w:w="1134"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3</w:t>
            </w:r>
          </w:p>
        </w:tc>
        <w:tc>
          <w:tcPr>
            <w:tcW w:w="2268"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4</w:t>
            </w:r>
          </w:p>
        </w:tc>
        <w:tc>
          <w:tcPr>
            <w:tcW w:w="1247"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5</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6</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7</w:t>
            </w:r>
          </w:p>
        </w:tc>
        <w:tc>
          <w:tcPr>
            <w:tcW w:w="155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8</w:t>
            </w:r>
          </w:p>
        </w:tc>
      </w:tr>
      <w:tr w:rsidR="008C5366" w:rsidRPr="001E4AD2" w:rsidTr="008C5366">
        <w:trPr>
          <w:trHeight w:val="232"/>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2</w:t>
            </w:r>
          </w:p>
        </w:tc>
        <w:tc>
          <w:tcPr>
            <w:tcW w:w="13834" w:type="dxa"/>
            <w:gridSpan w:val="7"/>
            <w:shd w:val="clear" w:color="auto" w:fill="auto"/>
          </w:tcPr>
          <w:p w:rsidR="008C5366" w:rsidRPr="001E4AD2" w:rsidRDefault="008C5366" w:rsidP="008C5366">
            <w:pPr>
              <w:spacing w:after="200" w:line="276" w:lineRule="auto"/>
              <w:rPr>
                <w:sz w:val="24"/>
                <w:szCs w:val="24"/>
                <w:lang w:eastAsia="en-US"/>
              </w:rPr>
            </w:pPr>
            <w:r w:rsidRPr="001E4AD2">
              <w:rPr>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8C5366" w:rsidRPr="001E4AD2" w:rsidTr="008C5366">
        <w:trPr>
          <w:trHeight w:val="918"/>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3</w:t>
            </w:r>
          </w:p>
        </w:tc>
        <w:tc>
          <w:tcPr>
            <w:tcW w:w="13834" w:type="dxa"/>
            <w:gridSpan w:val="7"/>
            <w:shd w:val="clear" w:color="auto" w:fill="auto"/>
          </w:tcPr>
          <w:p w:rsidR="008C5366" w:rsidRPr="001E4AD2" w:rsidRDefault="008C5366" w:rsidP="008C5366">
            <w:pPr>
              <w:spacing w:after="200" w:line="276" w:lineRule="auto"/>
              <w:rPr>
                <w:sz w:val="24"/>
                <w:szCs w:val="24"/>
              </w:rPr>
            </w:pPr>
            <w:r w:rsidRPr="001E4AD2">
              <w:rPr>
                <w:sz w:val="24"/>
                <w:szCs w:val="24"/>
              </w:rPr>
              <w:t>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p>
        </w:tc>
      </w:tr>
      <w:tr w:rsidR="008C5366" w:rsidRPr="001E4AD2" w:rsidTr="008C5366">
        <w:trPr>
          <w:trHeight w:val="348"/>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4</w:t>
            </w:r>
          </w:p>
        </w:tc>
        <w:tc>
          <w:tcPr>
            <w:tcW w:w="4508" w:type="dxa"/>
            <w:shd w:val="clear" w:color="auto" w:fill="auto"/>
          </w:tcPr>
          <w:p w:rsidR="008C5366" w:rsidRPr="001E4AD2" w:rsidRDefault="008C5366" w:rsidP="008C5366">
            <w:pPr>
              <w:pStyle w:val="ConsPlusNormal"/>
              <w:widowControl/>
              <w:ind w:firstLine="0"/>
              <w:rPr>
                <w:rFonts w:ascii="Times New Roman" w:hAnsi="Times New Roman" w:cs="Times New Roman"/>
                <w:sz w:val="24"/>
                <w:szCs w:val="24"/>
              </w:rPr>
            </w:pPr>
            <w:r w:rsidRPr="001E4AD2">
              <w:rPr>
                <w:rFonts w:ascii="Times New Roman" w:eastAsia="Calibri" w:hAnsi="Times New Roman" w:cs="Times New Roman"/>
                <w:sz w:val="24"/>
                <w:szCs w:val="24"/>
                <w:lang w:eastAsia="en-US"/>
              </w:rPr>
              <w:t xml:space="preserve"> Сохранение доли расходов </w:t>
            </w:r>
            <w:r w:rsidRPr="001E4AD2">
              <w:rPr>
                <w:rFonts w:ascii="Times New Roman" w:hAnsi="Times New Roman" w:cs="Times New Roman"/>
                <w:sz w:val="24"/>
                <w:szCs w:val="24"/>
              </w:rPr>
              <w:t xml:space="preserve">районного </w:t>
            </w:r>
            <w:r w:rsidRPr="001E4AD2">
              <w:rPr>
                <w:rFonts w:ascii="Times New Roman" w:eastAsia="Calibri" w:hAnsi="Times New Roman" w:cs="Times New Roman"/>
                <w:sz w:val="24"/>
                <w:szCs w:val="24"/>
                <w:lang w:eastAsia="en-US"/>
              </w:rPr>
              <w:t>бюджета, формируемых в рамках муниципальных программ Ужурского района;</w:t>
            </w:r>
          </w:p>
        </w:tc>
        <w:tc>
          <w:tcPr>
            <w:tcW w:w="1134" w:type="dxa"/>
            <w:shd w:val="clear" w:color="auto" w:fill="auto"/>
          </w:tcPr>
          <w:p w:rsidR="008C5366" w:rsidRPr="001E4AD2" w:rsidRDefault="008C5366" w:rsidP="008C5366">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w:t>
            </w:r>
          </w:p>
        </w:tc>
        <w:tc>
          <w:tcPr>
            <w:tcW w:w="2268" w:type="dxa"/>
            <w:shd w:val="clear" w:color="auto" w:fill="auto"/>
          </w:tcPr>
          <w:p w:rsidR="008C5366" w:rsidRPr="001E4AD2" w:rsidRDefault="008C5366" w:rsidP="008C5366">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Годовой отчет об исполнении бюджета</w:t>
            </w:r>
            <w:r w:rsidRPr="001E4AD2">
              <w:rPr>
                <w:rFonts w:ascii="Times New Roman" w:hAnsi="Times New Roman" w:cs="Times New Roman"/>
                <w:sz w:val="24"/>
                <w:szCs w:val="24"/>
              </w:rPr>
              <w:br/>
            </w:r>
          </w:p>
        </w:tc>
        <w:tc>
          <w:tcPr>
            <w:tcW w:w="1247" w:type="dxa"/>
            <w:shd w:val="clear" w:color="auto" w:fill="auto"/>
          </w:tcPr>
          <w:p w:rsidR="008C5366" w:rsidRPr="001E4AD2" w:rsidRDefault="008C5366" w:rsidP="008C5366">
            <w:pPr>
              <w:jc w:val="center"/>
              <w:rPr>
                <w:spacing w:val="-4"/>
                <w:sz w:val="24"/>
                <w:szCs w:val="24"/>
              </w:rPr>
            </w:pPr>
            <w:r w:rsidRPr="001E4AD2">
              <w:rPr>
                <w:spacing w:val="-4"/>
                <w:sz w:val="24"/>
                <w:szCs w:val="24"/>
              </w:rPr>
              <w:t xml:space="preserve">Не менее </w:t>
            </w:r>
          </w:p>
          <w:p w:rsidR="008C5366" w:rsidRPr="001E4AD2" w:rsidRDefault="008C5366" w:rsidP="008C5366">
            <w:pPr>
              <w:jc w:val="center"/>
            </w:pPr>
            <w:r w:rsidRPr="001E4AD2">
              <w:rPr>
                <w:spacing w:val="-4"/>
                <w:sz w:val="24"/>
                <w:szCs w:val="24"/>
              </w:rPr>
              <w:t>90,0</w:t>
            </w:r>
          </w:p>
        </w:tc>
        <w:tc>
          <w:tcPr>
            <w:tcW w:w="1559" w:type="dxa"/>
            <w:shd w:val="clear" w:color="auto" w:fill="auto"/>
          </w:tcPr>
          <w:p w:rsidR="008C5366" w:rsidRPr="001E4AD2" w:rsidRDefault="008C5366" w:rsidP="008C5366">
            <w:pPr>
              <w:jc w:val="center"/>
            </w:pPr>
            <w:r w:rsidRPr="001E4AD2">
              <w:rPr>
                <w:spacing w:val="-4"/>
                <w:sz w:val="24"/>
                <w:szCs w:val="24"/>
              </w:rPr>
              <w:t>Не менее 93,0</w:t>
            </w:r>
          </w:p>
        </w:tc>
        <w:tc>
          <w:tcPr>
            <w:tcW w:w="1559" w:type="dxa"/>
            <w:shd w:val="clear" w:color="auto" w:fill="auto"/>
          </w:tcPr>
          <w:p w:rsidR="008C5366" w:rsidRPr="001E4AD2" w:rsidRDefault="008C5366" w:rsidP="008C5366">
            <w:pPr>
              <w:jc w:val="center"/>
            </w:pPr>
            <w:r w:rsidRPr="001E4AD2">
              <w:rPr>
                <w:spacing w:val="-4"/>
                <w:sz w:val="24"/>
                <w:szCs w:val="24"/>
              </w:rPr>
              <w:t>Не менее 94,0</w:t>
            </w:r>
          </w:p>
        </w:tc>
        <w:tc>
          <w:tcPr>
            <w:tcW w:w="1559" w:type="dxa"/>
            <w:shd w:val="clear" w:color="auto" w:fill="auto"/>
          </w:tcPr>
          <w:p w:rsidR="008C5366" w:rsidRPr="001E4AD2" w:rsidRDefault="008C5366" w:rsidP="008C5366">
            <w:pPr>
              <w:jc w:val="center"/>
            </w:pPr>
            <w:r w:rsidRPr="001E4AD2">
              <w:rPr>
                <w:spacing w:val="-4"/>
                <w:sz w:val="24"/>
                <w:szCs w:val="24"/>
              </w:rPr>
              <w:t>Не менее 95,0</w:t>
            </w:r>
          </w:p>
        </w:tc>
      </w:tr>
      <w:tr w:rsidR="008C5366" w:rsidRPr="001E4AD2" w:rsidTr="008C5366">
        <w:trPr>
          <w:trHeight w:val="769"/>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5</w:t>
            </w:r>
          </w:p>
        </w:tc>
        <w:tc>
          <w:tcPr>
            <w:tcW w:w="4508" w:type="dxa"/>
            <w:shd w:val="clear" w:color="auto" w:fill="auto"/>
          </w:tcPr>
          <w:p w:rsidR="008C5366" w:rsidRPr="001E4AD2" w:rsidRDefault="008C5366" w:rsidP="008C5366">
            <w:pPr>
              <w:autoSpaceDE w:val="0"/>
              <w:autoSpaceDN w:val="0"/>
              <w:adjustRightInd w:val="0"/>
              <w:rPr>
                <w:sz w:val="24"/>
                <w:szCs w:val="24"/>
              </w:rPr>
            </w:pPr>
            <w:r w:rsidRPr="001E4AD2">
              <w:rPr>
                <w:sz w:val="24"/>
                <w:szCs w:val="24"/>
              </w:rPr>
              <w:t>Обеспечение исполнения расходных обязательств района (без безвозмездных поступлений)</w:t>
            </w:r>
          </w:p>
        </w:tc>
        <w:tc>
          <w:tcPr>
            <w:tcW w:w="1134" w:type="dxa"/>
            <w:shd w:val="clear" w:color="auto" w:fill="auto"/>
          </w:tcPr>
          <w:p w:rsidR="008C5366" w:rsidRPr="001E4AD2" w:rsidRDefault="008C5366" w:rsidP="008C5366">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w:t>
            </w:r>
          </w:p>
        </w:tc>
        <w:tc>
          <w:tcPr>
            <w:tcW w:w="2268" w:type="dxa"/>
            <w:shd w:val="clear" w:color="auto" w:fill="auto"/>
          </w:tcPr>
          <w:p w:rsidR="008C5366" w:rsidRPr="001E4AD2" w:rsidRDefault="008C5366" w:rsidP="008C5366">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Годовой отчет об исполнении бюджета</w:t>
            </w:r>
            <w:r w:rsidRPr="001E4AD2">
              <w:rPr>
                <w:rFonts w:ascii="Times New Roman" w:hAnsi="Times New Roman" w:cs="Times New Roman"/>
                <w:sz w:val="24"/>
                <w:szCs w:val="24"/>
              </w:rPr>
              <w:br/>
            </w:r>
          </w:p>
        </w:tc>
        <w:tc>
          <w:tcPr>
            <w:tcW w:w="1247" w:type="dxa"/>
            <w:shd w:val="clear" w:color="auto" w:fill="auto"/>
          </w:tcPr>
          <w:p w:rsidR="008C5366" w:rsidRPr="001E4AD2" w:rsidRDefault="008C5366" w:rsidP="008C5366">
            <w:pPr>
              <w:jc w:val="center"/>
              <w:rPr>
                <w:spacing w:val="-4"/>
                <w:sz w:val="24"/>
                <w:szCs w:val="24"/>
              </w:rPr>
            </w:pPr>
            <w:r w:rsidRPr="001E4AD2">
              <w:rPr>
                <w:spacing w:val="-4"/>
                <w:sz w:val="24"/>
                <w:szCs w:val="24"/>
              </w:rPr>
              <w:t xml:space="preserve">Не менее </w:t>
            </w:r>
          </w:p>
          <w:p w:rsidR="008C5366" w:rsidRPr="001E4AD2" w:rsidRDefault="008C5366" w:rsidP="008C5366">
            <w:pPr>
              <w:jc w:val="center"/>
            </w:pPr>
            <w:r w:rsidRPr="001E4AD2">
              <w:rPr>
                <w:spacing w:val="-4"/>
                <w:sz w:val="24"/>
                <w:szCs w:val="24"/>
              </w:rPr>
              <w:t>95,0</w:t>
            </w:r>
          </w:p>
        </w:tc>
        <w:tc>
          <w:tcPr>
            <w:tcW w:w="1559" w:type="dxa"/>
            <w:shd w:val="clear" w:color="auto" w:fill="auto"/>
          </w:tcPr>
          <w:p w:rsidR="008C5366" w:rsidRPr="001E4AD2" w:rsidRDefault="008C5366" w:rsidP="008C5366">
            <w:pPr>
              <w:jc w:val="center"/>
            </w:pPr>
            <w:r w:rsidRPr="001E4AD2">
              <w:rPr>
                <w:spacing w:val="-4"/>
                <w:sz w:val="24"/>
                <w:szCs w:val="24"/>
              </w:rPr>
              <w:t>Не менее 95,0</w:t>
            </w:r>
          </w:p>
        </w:tc>
        <w:tc>
          <w:tcPr>
            <w:tcW w:w="1559" w:type="dxa"/>
            <w:shd w:val="clear" w:color="auto" w:fill="auto"/>
          </w:tcPr>
          <w:p w:rsidR="008C5366" w:rsidRPr="001E4AD2" w:rsidRDefault="008C5366" w:rsidP="008C5366">
            <w:pPr>
              <w:jc w:val="center"/>
            </w:pPr>
            <w:r w:rsidRPr="001E4AD2">
              <w:rPr>
                <w:spacing w:val="-4"/>
                <w:sz w:val="24"/>
                <w:szCs w:val="24"/>
              </w:rPr>
              <w:t>Не менее 95,0</w:t>
            </w:r>
          </w:p>
        </w:tc>
        <w:tc>
          <w:tcPr>
            <w:tcW w:w="1559" w:type="dxa"/>
            <w:shd w:val="clear" w:color="auto" w:fill="auto"/>
          </w:tcPr>
          <w:p w:rsidR="008C5366" w:rsidRPr="001E4AD2" w:rsidRDefault="008C5366" w:rsidP="008C5366">
            <w:pPr>
              <w:jc w:val="center"/>
            </w:pPr>
            <w:r w:rsidRPr="001E4AD2">
              <w:rPr>
                <w:spacing w:val="-4"/>
                <w:sz w:val="24"/>
                <w:szCs w:val="24"/>
              </w:rPr>
              <w:t>Не менее 95,0</w:t>
            </w:r>
          </w:p>
        </w:tc>
      </w:tr>
      <w:tr w:rsidR="008C5366" w:rsidRPr="001E4AD2" w:rsidTr="008C5366">
        <w:trPr>
          <w:trHeight w:val="556"/>
        </w:trPr>
        <w:tc>
          <w:tcPr>
            <w:tcW w:w="449"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6</w:t>
            </w:r>
          </w:p>
        </w:tc>
        <w:tc>
          <w:tcPr>
            <w:tcW w:w="4508" w:type="dxa"/>
            <w:shd w:val="clear" w:color="auto" w:fill="auto"/>
          </w:tcPr>
          <w:p w:rsidR="008C5366" w:rsidRPr="001E4AD2" w:rsidRDefault="008C5366" w:rsidP="008C5366">
            <w:pPr>
              <w:pStyle w:val="ConsPlusNormal"/>
              <w:widowControl/>
              <w:ind w:firstLine="0"/>
              <w:rPr>
                <w:rFonts w:ascii="Times New Roman" w:eastAsia="Calibri" w:hAnsi="Times New Roman" w:cs="Times New Roman"/>
                <w:sz w:val="24"/>
                <w:szCs w:val="24"/>
                <w:lang w:eastAsia="en-US"/>
              </w:rPr>
            </w:pPr>
            <w:r w:rsidRPr="001E4AD2">
              <w:rPr>
                <w:rFonts w:ascii="Times New Roman" w:hAnsi="Times New Roman" w:cs="Times New Roman"/>
                <w:bCs/>
                <w:sz w:val="24"/>
                <w:szCs w:val="24"/>
              </w:rPr>
              <w:t>Повышение качества финансового менеджмента главных распорядителей бюджетных средств</w:t>
            </w:r>
          </w:p>
        </w:tc>
        <w:tc>
          <w:tcPr>
            <w:tcW w:w="1134" w:type="dxa"/>
            <w:shd w:val="clear" w:color="auto" w:fill="auto"/>
          </w:tcPr>
          <w:p w:rsidR="008C5366" w:rsidRPr="001E4AD2" w:rsidRDefault="008C5366" w:rsidP="008C5366">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балл</w:t>
            </w:r>
          </w:p>
        </w:tc>
        <w:tc>
          <w:tcPr>
            <w:tcW w:w="2268" w:type="dxa"/>
            <w:shd w:val="clear" w:color="auto" w:fill="auto"/>
          </w:tcPr>
          <w:p w:rsidR="008C5366" w:rsidRPr="001E4AD2" w:rsidRDefault="008C5366" w:rsidP="008C5366">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Мониторинг оценки качества финансового менеджмента главных распорядителей средств районного бюджета</w:t>
            </w:r>
          </w:p>
        </w:tc>
        <w:tc>
          <w:tcPr>
            <w:tcW w:w="1247" w:type="dxa"/>
            <w:shd w:val="clear" w:color="auto" w:fill="auto"/>
          </w:tcPr>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Не менее</w:t>
            </w:r>
          </w:p>
          <w:p w:rsidR="008C5366" w:rsidRPr="001E4AD2" w:rsidRDefault="008C5366" w:rsidP="008C5366">
            <w:pPr>
              <w:widowControl w:val="0"/>
              <w:autoSpaceDE w:val="0"/>
              <w:autoSpaceDN w:val="0"/>
              <w:ind w:left="-79" w:right="-79"/>
              <w:jc w:val="center"/>
              <w:rPr>
                <w:spacing w:val="-4"/>
                <w:sz w:val="24"/>
                <w:szCs w:val="24"/>
              </w:rPr>
            </w:pPr>
            <w:r w:rsidRPr="001E4AD2">
              <w:rPr>
                <w:spacing w:val="-4"/>
                <w:sz w:val="24"/>
                <w:szCs w:val="24"/>
              </w:rPr>
              <w:t xml:space="preserve"> 4,0</w:t>
            </w:r>
          </w:p>
        </w:tc>
        <w:tc>
          <w:tcPr>
            <w:tcW w:w="1559" w:type="dxa"/>
            <w:shd w:val="clear" w:color="auto" w:fill="auto"/>
          </w:tcPr>
          <w:p w:rsidR="008C5366" w:rsidRPr="001E4AD2" w:rsidRDefault="008C5366" w:rsidP="008C5366">
            <w:pPr>
              <w:jc w:val="center"/>
              <w:rPr>
                <w:spacing w:val="-4"/>
                <w:sz w:val="24"/>
                <w:szCs w:val="24"/>
              </w:rPr>
            </w:pPr>
            <w:r w:rsidRPr="001E4AD2">
              <w:rPr>
                <w:spacing w:val="-4"/>
                <w:sz w:val="24"/>
                <w:szCs w:val="24"/>
              </w:rPr>
              <w:t xml:space="preserve">Не менее </w:t>
            </w:r>
          </w:p>
          <w:p w:rsidR="008C5366" w:rsidRPr="001E4AD2" w:rsidRDefault="008C5366" w:rsidP="008C5366">
            <w:pPr>
              <w:jc w:val="center"/>
            </w:pPr>
            <w:r w:rsidRPr="001E4AD2">
              <w:rPr>
                <w:spacing w:val="-4"/>
                <w:sz w:val="24"/>
                <w:szCs w:val="24"/>
              </w:rPr>
              <w:t>4,1</w:t>
            </w:r>
          </w:p>
        </w:tc>
        <w:tc>
          <w:tcPr>
            <w:tcW w:w="1559" w:type="dxa"/>
            <w:shd w:val="clear" w:color="auto" w:fill="auto"/>
          </w:tcPr>
          <w:p w:rsidR="008C5366" w:rsidRPr="001E4AD2" w:rsidRDefault="008C5366" w:rsidP="008C5366">
            <w:pPr>
              <w:jc w:val="center"/>
              <w:rPr>
                <w:spacing w:val="-4"/>
                <w:sz w:val="24"/>
                <w:szCs w:val="24"/>
              </w:rPr>
            </w:pPr>
            <w:r w:rsidRPr="001E4AD2">
              <w:rPr>
                <w:spacing w:val="-4"/>
                <w:sz w:val="24"/>
                <w:szCs w:val="24"/>
              </w:rPr>
              <w:t xml:space="preserve">Не менее </w:t>
            </w:r>
          </w:p>
          <w:p w:rsidR="008C5366" w:rsidRPr="001E4AD2" w:rsidRDefault="008C5366" w:rsidP="008C5366">
            <w:pPr>
              <w:jc w:val="center"/>
            </w:pPr>
            <w:r w:rsidRPr="001E4AD2">
              <w:rPr>
                <w:spacing w:val="-4"/>
                <w:sz w:val="24"/>
                <w:szCs w:val="24"/>
              </w:rPr>
              <w:t>4,3</w:t>
            </w:r>
          </w:p>
        </w:tc>
        <w:tc>
          <w:tcPr>
            <w:tcW w:w="1559" w:type="dxa"/>
            <w:shd w:val="clear" w:color="auto" w:fill="auto"/>
          </w:tcPr>
          <w:p w:rsidR="008C5366" w:rsidRPr="001E4AD2" w:rsidRDefault="008C5366" w:rsidP="008C5366">
            <w:pPr>
              <w:jc w:val="center"/>
              <w:rPr>
                <w:spacing w:val="-4"/>
                <w:sz w:val="24"/>
                <w:szCs w:val="24"/>
              </w:rPr>
            </w:pPr>
            <w:r w:rsidRPr="001E4AD2">
              <w:rPr>
                <w:spacing w:val="-4"/>
                <w:sz w:val="24"/>
                <w:szCs w:val="24"/>
              </w:rPr>
              <w:t xml:space="preserve">Не менее </w:t>
            </w:r>
          </w:p>
          <w:p w:rsidR="008C5366" w:rsidRPr="001E4AD2" w:rsidRDefault="008C5366" w:rsidP="008C5366">
            <w:pPr>
              <w:jc w:val="center"/>
            </w:pPr>
            <w:r w:rsidRPr="001E4AD2">
              <w:rPr>
                <w:spacing w:val="-4"/>
                <w:sz w:val="24"/>
                <w:szCs w:val="24"/>
              </w:rPr>
              <w:t>4,4</w:t>
            </w:r>
          </w:p>
        </w:tc>
      </w:tr>
    </w:tbl>
    <w:p w:rsidR="00B73824" w:rsidRPr="001E4AD2" w:rsidRDefault="00B73824" w:rsidP="000A6CC0">
      <w:pPr>
        <w:pStyle w:val="ConsPlusCell"/>
        <w:ind w:firstLine="709"/>
        <w:jc w:val="both"/>
        <w:rPr>
          <w:rFonts w:ascii="Times New Roman" w:hAnsi="Times New Roman" w:cs="Times New Roman"/>
          <w:sz w:val="28"/>
          <w:szCs w:val="28"/>
        </w:rPr>
      </w:pPr>
    </w:p>
    <w:p w:rsidR="00F71BD3" w:rsidRPr="001E4AD2" w:rsidRDefault="00F71BD3" w:rsidP="000A6CC0">
      <w:pPr>
        <w:ind w:firstLine="709"/>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
        <w:gridCol w:w="4508"/>
        <w:gridCol w:w="1134"/>
        <w:gridCol w:w="2268"/>
        <w:gridCol w:w="1247"/>
        <w:gridCol w:w="1559"/>
        <w:gridCol w:w="1559"/>
        <w:gridCol w:w="1559"/>
      </w:tblGrid>
      <w:tr w:rsidR="00FD6919" w:rsidRPr="001E4AD2" w:rsidTr="00756922">
        <w:trPr>
          <w:trHeight w:val="1286"/>
        </w:trPr>
        <w:tc>
          <w:tcPr>
            <w:tcW w:w="449" w:type="dxa"/>
            <w:shd w:val="clear" w:color="auto" w:fill="auto"/>
          </w:tcPr>
          <w:p w:rsidR="00593DBF" w:rsidRPr="001E4AD2" w:rsidRDefault="00616A63" w:rsidP="004464C9">
            <w:pPr>
              <w:widowControl w:val="0"/>
              <w:autoSpaceDE w:val="0"/>
              <w:autoSpaceDN w:val="0"/>
              <w:ind w:left="-79" w:right="-79"/>
              <w:jc w:val="center"/>
              <w:rPr>
                <w:spacing w:val="-4"/>
                <w:sz w:val="24"/>
                <w:szCs w:val="24"/>
              </w:rPr>
            </w:pPr>
            <w:r w:rsidRPr="001E4AD2">
              <w:rPr>
                <w:sz w:val="28"/>
                <w:szCs w:val="28"/>
              </w:rPr>
              <w:tab/>
            </w:r>
            <w:r w:rsidRPr="001E4AD2">
              <w:rPr>
                <w:sz w:val="28"/>
                <w:szCs w:val="28"/>
              </w:rPr>
              <w:tab/>
            </w:r>
            <w:r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8C5366" w:rsidRPr="001E4AD2">
              <w:rPr>
                <w:sz w:val="28"/>
                <w:szCs w:val="28"/>
              </w:rPr>
              <w:tab/>
            </w:r>
            <w:r w:rsidR="00B002FB" w:rsidRPr="001E4AD2">
              <w:rPr>
                <w:sz w:val="28"/>
                <w:szCs w:val="28"/>
              </w:rPr>
              <w:tab/>
            </w:r>
            <w:r w:rsidR="008C5366" w:rsidRPr="001E4AD2">
              <w:rPr>
                <w:sz w:val="28"/>
                <w:szCs w:val="28"/>
              </w:rPr>
              <w:tab/>
            </w:r>
            <w:r w:rsidR="006351CE" w:rsidRPr="001E4AD2">
              <w:rPr>
                <w:spacing w:val="-4"/>
                <w:sz w:val="24"/>
                <w:szCs w:val="24"/>
              </w:rPr>
              <w:t>7</w:t>
            </w:r>
          </w:p>
        </w:tc>
        <w:tc>
          <w:tcPr>
            <w:tcW w:w="4508" w:type="dxa"/>
            <w:shd w:val="clear" w:color="auto" w:fill="auto"/>
          </w:tcPr>
          <w:p w:rsidR="00593DBF" w:rsidRPr="001E4AD2" w:rsidRDefault="00593DBF" w:rsidP="008A0626">
            <w:pPr>
              <w:pStyle w:val="ConsPlusNormal"/>
              <w:widowControl/>
              <w:ind w:firstLine="0"/>
              <w:rPr>
                <w:rFonts w:ascii="Times New Roman" w:eastAsia="Calibri" w:hAnsi="Times New Roman" w:cs="Times New Roman"/>
                <w:sz w:val="24"/>
                <w:szCs w:val="24"/>
                <w:lang w:eastAsia="en-US"/>
              </w:rPr>
            </w:pPr>
            <w:r w:rsidRPr="001E4AD2">
              <w:rPr>
                <w:rFonts w:ascii="Times New Roman" w:hAnsi="Times New Roman" w:cs="Times New Roman"/>
                <w:sz w:val="24"/>
                <w:szCs w:val="24"/>
              </w:rPr>
              <w:t>Размещение на Официальном сайте Ужурского района путеводителя по бюджету Ужурского района</w:t>
            </w:r>
          </w:p>
        </w:tc>
        <w:tc>
          <w:tcPr>
            <w:tcW w:w="1134" w:type="dxa"/>
            <w:shd w:val="clear" w:color="auto" w:fill="auto"/>
          </w:tcPr>
          <w:p w:rsidR="00593DBF" w:rsidRPr="001E4AD2" w:rsidRDefault="00593DBF" w:rsidP="003771B2">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единиц</w:t>
            </w:r>
          </w:p>
        </w:tc>
        <w:tc>
          <w:tcPr>
            <w:tcW w:w="2268" w:type="dxa"/>
            <w:shd w:val="clear" w:color="auto" w:fill="auto"/>
          </w:tcPr>
          <w:p w:rsidR="00593DBF" w:rsidRPr="001E4AD2" w:rsidRDefault="00593DBF" w:rsidP="00273ADA">
            <w:pPr>
              <w:pStyle w:val="ConsPlusNormal"/>
              <w:widowControl/>
              <w:ind w:firstLine="0"/>
              <w:rPr>
                <w:rFonts w:ascii="Times New Roman" w:hAnsi="Times New Roman" w:cs="Times New Roman"/>
                <w:sz w:val="24"/>
                <w:szCs w:val="24"/>
              </w:rPr>
            </w:pPr>
            <w:r w:rsidRPr="001E4AD2">
              <w:rPr>
                <w:rFonts w:ascii="Times New Roman" w:hAnsi="Times New Roman" w:cs="Times New Roman"/>
                <w:sz w:val="24"/>
                <w:szCs w:val="24"/>
              </w:rPr>
              <w:t>Официальный сайт Ужурского района</w:t>
            </w:r>
          </w:p>
        </w:tc>
        <w:tc>
          <w:tcPr>
            <w:tcW w:w="1247" w:type="dxa"/>
            <w:shd w:val="clear" w:color="auto" w:fill="auto"/>
          </w:tcPr>
          <w:p w:rsidR="00593DBF" w:rsidRPr="001E4AD2" w:rsidRDefault="00593DBF" w:rsidP="008A0626">
            <w:pPr>
              <w:widowControl w:val="0"/>
              <w:autoSpaceDE w:val="0"/>
              <w:autoSpaceDN w:val="0"/>
              <w:ind w:left="-79" w:right="-79"/>
              <w:jc w:val="center"/>
              <w:rPr>
                <w:spacing w:val="-4"/>
                <w:sz w:val="24"/>
                <w:szCs w:val="24"/>
              </w:rPr>
            </w:pPr>
            <w:r w:rsidRPr="001E4AD2">
              <w:rPr>
                <w:spacing w:val="-4"/>
                <w:sz w:val="24"/>
                <w:szCs w:val="24"/>
              </w:rPr>
              <w:t>1</w:t>
            </w:r>
          </w:p>
        </w:tc>
        <w:tc>
          <w:tcPr>
            <w:tcW w:w="1559" w:type="dxa"/>
            <w:shd w:val="clear" w:color="auto" w:fill="auto"/>
          </w:tcPr>
          <w:p w:rsidR="00593DBF" w:rsidRPr="001E4AD2" w:rsidRDefault="00593DBF" w:rsidP="008A0626">
            <w:pPr>
              <w:widowControl w:val="0"/>
              <w:autoSpaceDE w:val="0"/>
              <w:autoSpaceDN w:val="0"/>
              <w:ind w:left="-79" w:right="-79"/>
              <w:jc w:val="center"/>
              <w:rPr>
                <w:spacing w:val="-4"/>
                <w:sz w:val="24"/>
                <w:szCs w:val="24"/>
              </w:rPr>
            </w:pPr>
            <w:r w:rsidRPr="001E4AD2">
              <w:rPr>
                <w:spacing w:val="-4"/>
                <w:sz w:val="24"/>
                <w:szCs w:val="24"/>
              </w:rPr>
              <w:t>1</w:t>
            </w:r>
          </w:p>
        </w:tc>
        <w:tc>
          <w:tcPr>
            <w:tcW w:w="1559" w:type="dxa"/>
            <w:shd w:val="clear" w:color="auto" w:fill="auto"/>
          </w:tcPr>
          <w:p w:rsidR="00593DBF" w:rsidRPr="001E4AD2" w:rsidRDefault="00593DBF" w:rsidP="008A0626">
            <w:pPr>
              <w:widowControl w:val="0"/>
              <w:autoSpaceDE w:val="0"/>
              <w:autoSpaceDN w:val="0"/>
              <w:ind w:left="-79" w:right="-79"/>
              <w:jc w:val="center"/>
              <w:rPr>
                <w:spacing w:val="-4"/>
                <w:sz w:val="24"/>
                <w:szCs w:val="24"/>
              </w:rPr>
            </w:pPr>
            <w:r w:rsidRPr="001E4AD2">
              <w:rPr>
                <w:spacing w:val="-4"/>
                <w:sz w:val="24"/>
                <w:szCs w:val="24"/>
              </w:rPr>
              <w:t>1</w:t>
            </w:r>
          </w:p>
        </w:tc>
        <w:tc>
          <w:tcPr>
            <w:tcW w:w="1559" w:type="dxa"/>
            <w:shd w:val="clear" w:color="auto" w:fill="auto"/>
          </w:tcPr>
          <w:p w:rsidR="00593DBF" w:rsidRPr="001E4AD2" w:rsidRDefault="00593DBF" w:rsidP="008A0626">
            <w:pPr>
              <w:widowControl w:val="0"/>
              <w:autoSpaceDE w:val="0"/>
              <w:autoSpaceDN w:val="0"/>
              <w:ind w:left="-79" w:right="-79"/>
              <w:jc w:val="center"/>
              <w:rPr>
                <w:spacing w:val="-4"/>
                <w:sz w:val="24"/>
                <w:szCs w:val="24"/>
              </w:rPr>
            </w:pPr>
            <w:r w:rsidRPr="001E4AD2">
              <w:rPr>
                <w:spacing w:val="-4"/>
                <w:sz w:val="24"/>
                <w:szCs w:val="24"/>
              </w:rPr>
              <w:t>1</w:t>
            </w:r>
          </w:p>
        </w:tc>
      </w:tr>
      <w:tr w:rsidR="00593DBF" w:rsidRPr="001E4AD2" w:rsidTr="00FD6919">
        <w:trPr>
          <w:trHeight w:val="232"/>
        </w:trPr>
        <w:tc>
          <w:tcPr>
            <w:tcW w:w="449" w:type="dxa"/>
            <w:shd w:val="clear" w:color="auto" w:fill="auto"/>
          </w:tcPr>
          <w:p w:rsidR="00593DBF" w:rsidRPr="001E4AD2" w:rsidRDefault="006351CE" w:rsidP="00664E46">
            <w:pPr>
              <w:widowControl w:val="0"/>
              <w:autoSpaceDE w:val="0"/>
              <w:autoSpaceDN w:val="0"/>
              <w:ind w:left="-79" w:right="-79"/>
              <w:jc w:val="center"/>
              <w:rPr>
                <w:spacing w:val="-4"/>
                <w:sz w:val="24"/>
                <w:szCs w:val="24"/>
              </w:rPr>
            </w:pPr>
            <w:r w:rsidRPr="001E4AD2">
              <w:rPr>
                <w:spacing w:val="-4"/>
                <w:sz w:val="24"/>
                <w:szCs w:val="24"/>
              </w:rPr>
              <w:t>8</w:t>
            </w:r>
          </w:p>
        </w:tc>
        <w:tc>
          <w:tcPr>
            <w:tcW w:w="13834" w:type="dxa"/>
            <w:gridSpan w:val="7"/>
            <w:shd w:val="clear" w:color="auto" w:fill="auto"/>
          </w:tcPr>
          <w:p w:rsidR="00593DBF" w:rsidRPr="001E4AD2" w:rsidRDefault="00593DBF" w:rsidP="006C3055">
            <w:pPr>
              <w:widowControl w:val="0"/>
              <w:autoSpaceDE w:val="0"/>
              <w:autoSpaceDN w:val="0"/>
              <w:ind w:left="-79" w:right="-79"/>
              <w:jc w:val="both"/>
              <w:rPr>
                <w:spacing w:val="-4"/>
                <w:sz w:val="24"/>
                <w:szCs w:val="24"/>
              </w:rPr>
            </w:pPr>
            <w:r w:rsidRPr="001E4AD2">
              <w:rPr>
                <w:sz w:val="24"/>
                <w:szCs w:val="24"/>
              </w:rPr>
              <w:t>Задача 2.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FD6919" w:rsidRPr="001E4AD2" w:rsidTr="008C5366">
        <w:trPr>
          <w:trHeight w:val="232"/>
        </w:trPr>
        <w:tc>
          <w:tcPr>
            <w:tcW w:w="449" w:type="dxa"/>
            <w:shd w:val="clear" w:color="auto" w:fill="auto"/>
          </w:tcPr>
          <w:p w:rsidR="008A70AF" w:rsidRPr="001E4AD2" w:rsidRDefault="00E87E71" w:rsidP="00664E46">
            <w:pPr>
              <w:widowControl w:val="0"/>
              <w:autoSpaceDE w:val="0"/>
              <w:autoSpaceDN w:val="0"/>
              <w:ind w:left="-79" w:right="-79"/>
              <w:jc w:val="center"/>
              <w:rPr>
                <w:spacing w:val="-4"/>
                <w:sz w:val="24"/>
                <w:szCs w:val="24"/>
              </w:rPr>
            </w:pPr>
            <w:r w:rsidRPr="001E4AD2">
              <w:rPr>
                <w:spacing w:val="-4"/>
                <w:sz w:val="24"/>
                <w:szCs w:val="24"/>
              </w:rPr>
              <w:t>9</w:t>
            </w:r>
          </w:p>
        </w:tc>
        <w:tc>
          <w:tcPr>
            <w:tcW w:w="4508" w:type="dxa"/>
            <w:shd w:val="clear" w:color="auto" w:fill="auto"/>
          </w:tcPr>
          <w:p w:rsidR="008A70AF" w:rsidRPr="001E4AD2" w:rsidRDefault="008A70AF" w:rsidP="008A70AF">
            <w:pPr>
              <w:autoSpaceDE w:val="0"/>
              <w:autoSpaceDN w:val="0"/>
              <w:adjustRightInd w:val="0"/>
              <w:rPr>
                <w:sz w:val="24"/>
                <w:szCs w:val="24"/>
              </w:rPr>
            </w:pPr>
            <w:r w:rsidRPr="001E4AD2">
              <w:rPr>
                <w:sz w:val="24"/>
                <w:szCs w:val="24"/>
              </w:rPr>
              <w:t>Соблюдение установленных сроков формирования и представления бухгалтерской и бюджетной отчетности в финансовое управление</w:t>
            </w:r>
            <w:r w:rsidR="00A718BF" w:rsidRPr="001E4AD2">
              <w:rPr>
                <w:sz w:val="24"/>
                <w:szCs w:val="24"/>
              </w:rPr>
              <w:t xml:space="preserve"> </w:t>
            </w:r>
            <w:r w:rsidR="000A4498" w:rsidRPr="001E4AD2">
              <w:rPr>
                <w:sz w:val="24"/>
                <w:szCs w:val="24"/>
              </w:rPr>
              <w:t xml:space="preserve">администрации Ужурского района Красноярского края </w:t>
            </w:r>
            <w:r w:rsidR="00A718BF" w:rsidRPr="001E4AD2">
              <w:rPr>
                <w:sz w:val="24"/>
                <w:szCs w:val="24"/>
              </w:rPr>
              <w:t>подведомственным учреждением МКУ «Межведомственная бухгалтерия</w:t>
            </w:r>
            <w:r w:rsidR="00EE0CB1" w:rsidRPr="001E4AD2">
              <w:rPr>
                <w:sz w:val="24"/>
                <w:szCs w:val="24"/>
              </w:rPr>
              <w:t xml:space="preserve"> Ужурского района</w:t>
            </w:r>
            <w:r w:rsidR="00A718BF" w:rsidRPr="001E4AD2">
              <w:rPr>
                <w:sz w:val="24"/>
                <w:szCs w:val="24"/>
              </w:rPr>
              <w:t>»</w:t>
            </w:r>
          </w:p>
        </w:tc>
        <w:tc>
          <w:tcPr>
            <w:tcW w:w="1134" w:type="dxa"/>
            <w:shd w:val="clear" w:color="auto" w:fill="auto"/>
          </w:tcPr>
          <w:p w:rsidR="008A70AF" w:rsidRPr="001E4AD2" w:rsidRDefault="00794BCA" w:rsidP="008A70AF">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да/нет</w:t>
            </w:r>
          </w:p>
        </w:tc>
        <w:tc>
          <w:tcPr>
            <w:tcW w:w="2268" w:type="dxa"/>
            <w:shd w:val="clear" w:color="auto" w:fill="auto"/>
          </w:tcPr>
          <w:p w:rsidR="008A70AF" w:rsidRPr="001E4AD2" w:rsidRDefault="008A70AF" w:rsidP="00DE07B8">
            <w:pPr>
              <w:ind w:left="-79" w:right="-79"/>
              <w:jc w:val="center"/>
              <w:rPr>
                <w:rFonts w:eastAsia="Calibri"/>
                <w:spacing w:val="-4"/>
                <w:sz w:val="24"/>
                <w:szCs w:val="24"/>
                <w:lang w:eastAsia="en-US"/>
              </w:rPr>
            </w:pPr>
          </w:p>
        </w:tc>
        <w:tc>
          <w:tcPr>
            <w:tcW w:w="1247" w:type="dxa"/>
            <w:shd w:val="clear" w:color="auto" w:fill="auto"/>
          </w:tcPr>
          <w:p w:rsidR="008A70AF" w:rsidRPr="001E4AD2" w:rsidRDefault="00BC0BD8" w:rsidP="00DE07B8">
            <w:pPr>
              <w:jc w:val="center"/>
              <w:rPr>
                <w:sz w:val="24"/>
                <w:szCs w:val="24"/>
              </w:rPr>
            </w:pPr>
            <w:r w:rsidRPr="001E4AD2">
              <w:rPr>
                <w:sz w:val="24"/>
                <w:szCs w:val="24"/>
              </w:rPr>
              <w:t>Да</w:t>
            </w:r>
          </w:p>
        </w:tc>
        <w:tc>
          <w:tcPr>
            <w:tcW w:w="1559" w:type="dxa"/>
            <w:shd w:val="clear" w:color="auto" w:fill="auto"/>
          </w:tcPr>
          <w:p w:rsidR="008A70AF" w:rsidRPr="001E4AD2" w:rsidRDefault="00BC0BD8" w:rsidP="00DE07B8">
            <w:pPr>
              <w:jc w:val="center"/>
              <w:rPr>
                <w:sz w:val="24"/>
                <w:szCs w:val="24"/>
              </w:rPr>
            </w:pPr>
            <w:r w:rsidRPr="001E4AD2">
              <w:rPr>
                <w:sz w:val="24"/>
                <w:szCs w:val="24"/>
              </w:rPr>
              <w:t>Да</w:t>
            </w:r>
          </w:p>
        </w:tc>
        <w:tc>
          <w:tcPr>
            <w:tcW w:w="1559" w:type="dxa"/>
            <w:shd w:val="clear" w:color="auto" w:fill="auto"/>
          </w:tcPr>
          <w:p w:rsidR="008A70AF" w:rsidRPr="001E4AD2" w:rsidRDefault="00BC0BD8" w:rsidP="00DE07B8">
            <w:pPr>
              <w:jc w:val="center"/>
              <w:rPr>
                <w:sz w:val="24"/>
                <w:szCs w:val="24"/>
              </w:rPr>
            </w:pPr>
            <w:r w:rsidRPr="001E4AD2">
              <w:rPr>
                <w:sz w:val="24"/>
                <w:szCs w:val="24"/>
              </w:rPr>
              <w:t>Да</w:t>
            </w:r>
          </w:p>
        </w:tc>
        <w:tc>
          <w:tcPr>
            <w:tcW w:w="1559" w:type="dxa"/>
            <w:shd w:val="clear" w:color="auto" w:fill="auto"/>
          </w:tcPr>
          <w:p w:rsidR="008A70AF" w:rsidRPr="001E4AD2" w:rsidRDefault="00BC0BD8" w:rsidP="00DE07B8">
            <w:pPr>
              <w:jc w:val="center"/>
              <w:rPr>
                <w:sz w:val="24"/>
                <w:szCs w:val="24"/>
              </w:rPr>
            </w:pPr>
            <w:r w:rsidRPr="001E4AD2">
              <w:rPr>
                <w:sz w:val="24"/>
                <w:szCs w:val="24"/>
              </w:rPr>
              <w:t>Да</w:t>
            </w:r>
          </w:p>
        </w:tc>
      </w:tr>
      <w:tr w:rsidR="00FD6919" w:rsidRPr="001E4AD2" w:rsidTr="008C5366">
        <w:trPr>
          <w:trHeight w:val="232"/>
        </w:trPr>
        <w:tc>
          <w:tcPr>
            <w:tcW w:w="449" w:type="dxa"/>
            <w:shd w:val="clear" w:color="auto" w:fill="auto"/>
          </w:tcPr>
          <w:p w:rsidR="008A70AF" w:rsidRPr="001E4AD2" w:rsidRDefault="00E87E71" w:rsidP="00664E46">
            <w:pPr>
              <w:widowControl w:val="0"/>
              <w:autoSpaceDE w:val="0"/>
              <w:autoSpaceDN w:val="0"/>
              <w:ind w:left="-79" w:right="-79"/>
              <w:jc w:val="center"/>
              <w:rPr>
                <w:spacing w:val="-4"/>
                <w:sz w:val="24"/>
                <w:szCs w:val="24"/>
              </w:rPr>
            </w:pPr>
            <w:r w:rsidRPr="001E4AD2">
              <w:rPr>
                <w:spacing w:val="-4"/>
                <w:sz w:val="24"/>
                <w:szCs w:val="24"/>
              </w:rPr>
              <w:t>10</w:t>
            </w:r>
          </w:p>
        </w:tc>
        <w:tc>
          <w:tcPr>
            <w:tcW w:w="4508" w:type="dxa"/>
            <w:shd w:val="clear" w:color="auto" w:fill="auto"/>
          </w:tcPr>
          <w:p w:rsidR="008A70AF" w:rsidRPr="001E4AD2" w:rsidRDefault="008A70AF" w:rsidP="008A70AF">
            <w:pPr>
              <w:autoSpaceDE w:val="0"/>
              <w:autoSpaceDN w:val="0"/>
              <w:adjustRightInd w:val="0"/>
              <w:rPr>
                <w:sz w:val="24"/>
                <w:szCs w:val="24"/>
              </w:rPr>
            </w:pPr>
            <w:r w:rsidRPr="001E4AD2">
              <w:rPr>
                <w:sz w:val="24"/>
                <w:szCs w:val="24"/>
              </w:rPr>
              <w:t>Доля муниципальных учреждений,</w:t>
            </w:r>
            <w:r w:rsidR="00A718BF" w:rsidRPr="001E4AD2">
              <w:rPr>
                <w:sz w:val="24"/>
                <w:szCs w:val="24"/>
              </w:rPr>
              <w:t xml:space="preserve"> обслуживаемых МКУ «Межведомственная бухгалтерия</w:t>
            </w:r>
            <w:r w:rsidR="00EE0CB1" w:rsidRPr="001E4AD2">
              <w:rPr>
                <w:sz w:val="24"/>
                <w:szCs w:val="24"/>
              </w:rPr>
              <w:t xml:space="preserve"> Ужурского района</w:t>
            </w:r>
            <w:r w:rsidR="00A718BF" w:rsidRPr="001E4AD2">
              <w:rPr>
                <w:sz w:val="24"/>
                <w:szCs w:val="24"/>
              </w:rPr>
              <w:t>» прошедших</w:t>
            </w:r>
            <w:r w:rsidRPr="001E4AD2">
              <w:rPr>
                <w:sz w:val="24"/>
                <w:szCs w:val="24"/>
              </w:rPr>
              <w:t xml:space="preserve"> инвентаризацию</w:t>
            </w:r>
          </w:p>
        </w:tc>
        <w:tc>
          <w:tcPr>
            <w:tcW w:w="1134" w:type="dxa"/>
            <w:shd w:val="clear" w:color="auto" w:fill="auto"/>
          </w:tcPr>
          <w:p w:rsidR="008A70AF" w:rsidRPr="001E4AD2" w:rsidRDefault="008A70AF" w:rsidP="008A70AF">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w:t>
            </w:r>
          </w:p>
        </w:tc>
        <w:tc>
          <w:tcPr>
            <w:tcW w:w="2268" w:type="dxa"/>
            <w:shd w:val="clear" w:color="auto" w:fill="auto"/>
          </w:tcPr>
          <w:p w:rsidR="008A70AF" w:rsidRPr="001E4AD2" w:rsidRDefault="008A70AF" w:rsidP="00DE07B8">
            <w:pPr>
              <w:ind w:left="-79" w:right="-79"/>
              <w:jc w:val="center"/>
              <w:rPr>
                <w:rFonts w:eastAsia="Calibri"/>
                <w:spacing w:val="-4"/>
                <w:sz w:val="24"/>
                <w:szCs w:val="24"/>
                <w:lang w:eastAsia="en-US"/>
              </w:rPr>
            </w:pPr>
          </w:p>
        </w:tc>
        <w:tc>
          <w:tcPr>
            <w:tcW w:w="1247" w:type="dxa"/>
            <w:shd w:val="clear" w:color="auto" w:fill="auto"/>
          </w:tcPr>
          <w:p w:rsidR="008A70AF" w:rsidRPr="001E4AD2" w:rsidRDefault="00BC0BD8" w:rsidP="00DE07B8">
            <w:pPr>
              <w:jc w:val="center"/>
            </w:pPr>
            <w:r w:rsidRPr="001E4AD2">
              <w:rPr>
                <w:sz w:val="24"/>
                <w:szCs w:val="24"/>
              </w:rPr>
              <w:t>Не менее 95,0</w:t>
            </w:r>
          </w:p>
        </w:tc>
        <w:tc>
          <w:tcPr>
            <w:tcW w:w="1559" w:type="dxa"/>
            <w:shd w:val="clear" w:color="auto" w:fill="auto"/>
          </w:tcPr>
          <w:p w:rsidR="008A70AF" w:rsidRPr="001E4AD2" w:rsidRDefault="00BC0BD8" w:rsidP="00DE07B8">
            <w:pPr>
              <w:jc w:val="center"/>
            </w:pPr>
            <w:r w:rsidRPr="001E4AD2">
              <w:rPr>
                <w:sz w:val="24"/>
                <w:szCs w:val="24"/>
              </w:rPr>
              <w:t>Не менее 95,0</w:t>
            </w:r>
          </w:p>
        </w:tc>
        <w:tc>
          <w:tcPr>
            <w:tcW w:w="1559" w:type="dxa"/>
            <w:shd w:val="clear" w:color="auto" w:fill="auto"/>
          </w:tcPr>
          <w:p w:rsidR="008A70AF" w:rsidRPr="001E4AD2" w:rsidRDefault="00BC0BD8" w:rsidP="00DE07B8">
            <w:pPr>
              <w:jc w:val="center"/>
            </w:pPr>
            <w:r w:rsidRPr="001E4AD2">
              <w:rPr>
                <w:sz w:val="24"/>
                <w:szCs w:val="24"/>
              </w:rPr>
              <w:t>Не менее 95,0</w:t>
            </w:r>
          </w:p>
        </w:tc>
        <w:tc>
          <w:tcPr>
            <w:tcW w:w="1559" w:type="dxa"/>
            <w:shd w:val="clear" w:color="auto" w:fill="auto"/>
          </w:tcPr>
          <w:p w:rsidR="008A70AF" w:rsidRPr="001E4AD2" w:rsidRDefault="00BC0BD8" w:rsidP="00DE07B8">
            <w:pPr>
              <w:jc w:val="center"/>
            </w:pPr>
            <w:r w:rsidRPr="001E4AD2">
              <w:rPr>
                <w:sz w:val="24"/>
                <w:szCs w:val="24"/>
              </w:rPr>
              <w:t>Не менее 95,0</w:t>
            </w:r>
          </w:p>
        </w:tc>
      </w:tr>
      <w:tr w:rsidR="00FD6919" w:rsidRPr="001E4AD2" w:rsidTr="008C5366">
        <w:trPr>
          <w:trHeight w:val="232"/>
        </w:trPr>
        <w:tc>
          <w:tcPr>
            <w:tcW w:w="449" w:type="dxa"/>
            <w:shd w:val="clear" w:color="auto" w:fill="auto"/>
          </w:tcPr>
          <w:p w:rsidR="00BC0BD8" w:rsidRPr="001E4AD2" w:rsidRDefault="00E87E71" w:rsidP="00664E46">
            <w:pPr>
              <w:widowControl w:val="0"/>
              <w:autoSpaceDE w:val="0"/>
              <w:autoSpaceDN w:val="0"/>
              <w:ind w:left="-79" w:right="-79"/>
              <w:jc w:val="center"/>
              <w:rPr>
                <w:spacing w:val="-4"/>
                <w:sz w:val="24"/>
                <w:szCs w:val="24"/>
              </w:rPr>
            </w:pPr>
            <w:r w:rsidRPr="001E4AD2">
              <w:rPr>
                <w:spacing w:val="-4"/>
                <w:sz w:val="24"/>
                <w:szCs w:val="24"/>
              </w:rPr>
              <w:t>11</w:t>
            </w:r>
          </w:p>
        </w:tc>
        <w:tc>
          <w:tcPr>
            <w:tcW w:w="4508" w:type="dxa"/>
            <w:shd w:val="clear" w:color="auto" w:fill="auto"/>
          </w:tcPr>
          <w:p w:rsidR="00BC0BD8" w:rsidRPr="001E4AD2" w:rsidRDefault="00BC0BD8" w:rsidP="000A4498">
            <w:pPr>
              <w:autoSpaceDE w:val="0"/>
              <w:autoSpaceDN w:val="0"/>
              <w:adjustRightInd w:val="0"/>
              <w:rPr>
                <w:sz w:val="24"/>
                <w:szCs w:val="24"/>
              </w:rPr>
            </w:pPr>
            <w:r w:rsidRPr="001E4AD2">
              <w:rPr>
                <w:sz w:val="24"/>
                <w:szCs w:val="24"/>
              </w:rPr>
              <w:t xml:space="preserve">Качество </w:t>
            </w:r>
            <w:r w:rsidR="00A718BF" w:rsidRPr="001E4AD2">
              <w:rPr>
                <w:sz w:val="24"/>
                <w:szCs w:val="24"/>
              </w:rPr>
              <w:t>бухгалтерской отчетности,</w:t>
            </w:r>
            <w:r w:rsidRPr="001E4AD2">
              <w:rPr>
                <w:sz w:val="24"/>
                <w:szCs w:val="24"/>
              </w:rPr>
              <w:t xml:space="preserve"> представляемой в</w:t>
            </w:r>
            <w:r w:rsidR="000A4498" w:rsidRPr="001E4AD2">
              <w:rPr>
                <w:sz w:val="24"/>
                <w:szCs w:val="24"/>
              </w:rPr>
              <w:t xml:space="preserve"> финансовое управление администрации Ужурского района Красноярского края</w:t>
            </w:r>
            <w:r w:rsidRPr="001E4AD2">
              <w:rPr>
                <w:sz w:val="24"/>
                <w:szCs w:val="24"/>
              </w:rPr>
              <w:t xml:space="preserve"> </w:t>
            </w:r>
            <w:r w:rsidR="00A718BF" w:rsidRPr="001E4AD2">
              <w:rPr>
                <w:sz w:val="24"/>
                <w:szCs w:val="24"/>
              </w:rPr>
              <w:t>подведомственным учреждением МКУ «Межведомственная бухгалтерия</w:t>
            </w:r>
            <w:r w:rsidR="00EE0CB1" w:rsidRPr="001E4AD2">
              <w:rPr>
                <w:sz w:val="24"/>
                <w:szCs w:val="24"/>
              </w:rPr>
              <w:t xml:space="preserve"> Ужурского района</w:t>
            </w:r>
            <w:r w:rsidR="00A718BF" w:rsidRPr="001E4AD2">
              <w:rPr>
                <w:sz w:val="24"/>
                <w:szCs w:val="24"/>
              </w:rPr>
              <w:t>»</w:t>
            </w:r>
          </w:p>
        </w:tc>
        <w:tc>
          <w:tcPr>
            <w:tcW w:w="1134" w:type="dxa"/>
            <w:shd w:val="clear" w:color="auto" w:fill="auto"/>
          </w:tcPr>
          <w:p w:rsidR="00BC0BD8" w:rsidRPr="001E4AD2" w:rsidRDefault="00BC0BD8" w:rsidP="008A70AF">
            <w:pPr>
              <w:pStyle w:val="ConsPlusNormal"/>
              <w:widowControl/>
              <w:ind w:firstLine="0"/>
              <w:jc w:val="center"/>
              <w:rPr>
                <w:rFonts w:ascii="Times New Roman" w:hAnsi="Times New Roman" w:cs="Times New Roman"/>
                <w:sz w:val="24"/>
                <w:szCs w:val="24"/>
              </w:rPr>
            </w:pPr>
            <w:r w:rsidRPr="001E4AD2">
              <w:rPr>
                <w:rFonts w:ascii="Times New Roman" w:hAnsi="Times New Roman" w:cs="Times New Roman"/>
                <w:sz w:val="24"/>
                <w:szCs w:val="24"/>
              </w:rPr>
              <w:t>%</w:t>
            </w:r>
          </w:p>
        </w:tc>
        <w:tc>
          <w:tcPr>
            <w:tcW w:w="2268" w:type="dxa"/>
            <w:shd w:val="clear" w:color="auto" w:fill="auto"/>
          </w:tcPr>
          <w:p w:rsidR="00BC0BD8" w:rsidRPr="001E4AD2" w:rsidRDefault="00BC0BD8" w:rsidP="00DE07B8">
            <w:pPr>
              <w:ind w:left="-79" w:right="-79"/>
              <w:jc w:val="center"/>
              <w:rPr>
                <w:rFonts w:eastAsia="Calibri"/>
                <w:spacing w:val="-4"/>
                <w:sz w:val="24"/>
                <w:szCs w:val="24"/>
                <w:lang w:eastAsia="en-US"/>
              </w:rPr>
            </w:pPr>
          </w:p>
        </w:tc>
        <w:tc>
          <w:tcPr>
            <w:tcW w:w="1247" w:type="dxa"/>
            <w:shd w:val="clear" w:color="auto" w:fill="auto"/>
          </w:tcPr>
          <w:p w:rsidR="00BC0BD8" w:rsidRPr="001E4AD2" w:rsidRDefault="00BC0BD8" w:rsidP="00BC0BD8">
            <w:pPr>
              <w:jc w:val="center"/>
              <w:rPr>
                <w:sz w:val="24"/>
                <w:szCs w:val="24"/>
              </w:rPr>
            </w:pPr>
            <w:r w:rsidRPr="001E4AD2">
              <w:rPr>
                <w:sz w:val="24"/>
                <w:szCs w:val="24"/>
              </w:rPr>
              <w:t>Не менее 100</w:t>
            </w:r>
          </w:p>
        </w:tc>
        <w:tc>
          <w:tcPr>
            <w:tcW w:w="1559" w:type="dxa"/>
            <w:shd w:val="clear" w:color="auto" w:fill="auto"/>
          </w:tcPr>
          <w:p w:rsidR="00BC0BD8" w:rsidRPr="001E4AD2" w:rsidRDefault="00BC0BD8" w:rsidP="00BC0BD8">
            <w:pPr>
              <w:jc w:val="center"/>
              <w:rPr>
                <w:sz w:val="24"/>
                <w:szCs w:val="24"/>
              </w:rPr>
            </w:pPr>
            <w:r w:rsidRPr="001E4AD2">
              <w:rPr>
                <w:sz w:val="24"/>
                <w:szCs w:val="24"/>
              </w:rPr>
              <w:t>Не менее 100</w:t>
            </w:r>
          </w:p>
        </w:tc>
        <w:tc>
          <w:tcPr>
            <w:tcW w:w="1559" w:type="dxa"/>
            <w:shd w:val="clear" w:color="auto" w:fill="auto"/>
          </w:tcPr>
          <w:p w:rsidR="00BC0BD8" w:rsidRPr="001E4AD2" w:rsidRDefault="00BC0BD8" w:rsidP="00BC0BD8">
            <w:pPr>
              <w:jc w:val="center"/>
              <w:rPr>
                <w:sz w:val="24"/>
                <w:szCs w:val="24"/>
              </w:rPr>
            </w:pPr>
            <w:r w:rsidRPr="001E4AD2">
              <w:rPr>
                <w:sz w:val="24"/>
                <w:szCs w:val="24"/>
              </w:rPr>
              <w:t>Не менее 100</w:t>
            </w:r>
          </w:p>
        </w:tc>
        <w:tc>
          <w:tcPr>
            <w:tcW w:w="1559" w:type="dxa"/>
            <w:shd w:val="clear" w:color="auto" w:fill="auto"/>
          </w:tcPr>
          <w:p w:rsidR="00BC0BD8" w:rsidRPr="001E4AD2" w:rsidRDefault="00BC0BD8" w:rsidP="00BC0BD8">
            <w:pPr>
              <w:jc w:val="center"/>
            </w:pPr>
            <w:r w:rsidRPr="001E4AD2">
              <w:rPr>
                <w:sz w:val="24"/>
                <w:szCs w:val="24"/>
              </w:rPr>
              <w:t>Не менее 100</w:t>
            </w:r>
          </w:p>
        </w:tc>
      </w:tr>
      <w:tr w:rsidR="00FD6919" w:rsidRPr="001E4AD2" w:rsidTr="008C5366">
        <w:trPr>
          <w:trHeight w:val="232"/>
        </w:trPr>
        <w:tc>
          <w:tcPr>
            <w:tcW w:w="449" w:type="dxa"/>
            <w:shd w:val="clear" w:color="auto" w:fill="auto"/>
          </w:tcPr>
          <w:p w:rsidR="00BC0BD8" w:rsidRPr="001E4AD2" w:rsidRDefault="00E87E71" w:rsidP="00664E46">
            <w:pPr>
              <w:widowControl w:val="0"/>
              <w:autoSpaceDE w:val="0"/>
              <w:autoSpaceDN w:val="0"/>
              <w:ind w:left="-79" w:right="-79"/>
              <w:jc w:val="center"/>
              <w:rPr>
                <w:spacing w:val="-4"/>
                <w:sz w:val="24"/>
                <w:szCs w:val="24"/>
              </w:rPr>
            </w:pPr>
            <w:r w:rsidRPr="001E4AD2">
              <w:rPr>
                <w:spacing w:val="-4"/>
                <w:sz w:val="24"/>
                <w:szCs w:val="24"/>
              </w:rPr>
              <w:t>12</w:t>
            </w:r>
          </w:p>
        </w:tc>
        <w:tc>
          <w:tcPr>
            <w:tcW w:w="4508" w:type="dxa"/>
            <w:shd w:val="clear" w:color="auto" w:fill="auto"/>
          </w:tcPr>
          <w:p w:rsidR="00BC0BD8" w:rsidRPr="001E4AD2" w:rsidRDefault="00BC0BD8" w:rsidP="008A70AF">
            <w:pPr>
              <w:autoSpaceDE w:val="0"/>
              <w:autoSpaceDN w:val="0"/>
              <w:adjustRightInd w:val="0"/>
              <w:rPr>
                <w:sz w:val="24"/>
                <w:szCs w:val="24"/>
              </w:rPr>
            </w:pPr>
            <w:r w:rsidRPr="001E4AD2">
              <w:rPr>
                <w:sz w:val="24"/>
                <w:szCs w:val="24"/>
              </w:rPr>
              <w:t>Соблюдение требований к составу бухгалтерской и бюджетной отчетности</w:t>
            </w:r>
            <w:r w:rsidR="00A718BF" w:rsidRPr="001E4AD2">
              <w:rPr>
                <w:sz w:val="24"/>
                <w:szCs w:val="24"/>
              </w:rPr>
              <w:t xml:space="preserve"> в финансовое управление </w:t>
            </w:r>
            <w:r w:rsidR="000A4498" w:rsidRPr="001E4AD2">
              <w:rPr>
                <w:sz w:val="24"/>
                <w:szCs w:val="24"/>
              </w:rPr>
              <w:t xml:space="preserve">администрации Ужурского района Красноярского края </w:t>
            </w:r>
            <w:r w:rsidR="00A718BF" w:rsidRPr="001E4AD2">
              <w:rPr>
                <w:sz w:val="24"/>
                <w:szCs w:val="24"/>
              </w:rPr>
              <w:t>подведомственным учреждением МКУ «Межведомственная бухгалтерия</w:t>
            </w:r>
            <w:r w:rsidR="00EE0CB1" w:rsidRPr="001E4AD2">
              <w:rPr>
                <w:sz w:val="24"/>
                <w:szCs w:val="24"/>
              </w:rPr>
              <w:t xml:space="preserve"> Ужурского района</w:t>
            </w:r>
            <w:r w:rsidR="00A718BF" w:rsidRPr="001E4AD2">
              <w:rPr>
                <w:sz w:val="24"/>
                <w:szCs w:val="24"/>
              </w:rPr>
              <w:t>»</w:t>
            </w:r>
          </w:p>
        </w:tc>
        <w:tc>
          <w:tcPr>
            <w:tcW w:w="1134" w:type="dxa"/>
            <w:shd w:val="clear" w:color="auto" w:fill="auto"/>
          </w:tcPr>
          <w:p w:rsidR="00BC0BD8" w:rsidRPr="001E4AD2" w:rsidRDefault="00794BCA" w:rsidP="008A70AF">
            <w:pPr>
              <w:rPr>
                <w:sz w:val="24"/>
                <w:szCs w:val="24"/>
              </w:rPr>
            </w:pPr>
            <w:r w:rsidRPr="001E4AD2">
              <w:rPr>
                <w:sz w:val="24"/>
                <w:szCs w:val="24"/>
              </w:rPr>
              <w:t>да/нет</w:t>
            </w:r>
          </w:p>
        </w:tc>
        <w:tc>
          <w:tcPr>
            <w:tcW w:w="2268" w:type="dxa"/>
            <w:shd w:val="clear" w:color="auto" w:fill="auto"/>
          </w:tcPr>
          <w:p w:rsidR="00BC0BD8" w:rsidRPr="001E4AD2" w:rsidRDefault="00BC0BD8" w:rsidP="00DE07B8">
            <w:pPr>
              <w:ind w:left="-79" w:right="-79"/>
              <w:jc w:val="center"/>
              <w:rPr>
                <w:rFonts w:eastAsia="Calibri"/>
                <w:spacing w:val="-4"/>
                <w:sz w:val="24"/>
                <w:szCs w:val="24"/>
                <w:lang w:eastAsia="en-US"/>
              </w:rPr>
            </w:pPr>
          </w:p>
        </w:tc>
        <w:tc>
          <w:tcPr>
            <w:tcW w:w="1247" w:type="dxa"/>
            <w:shd w:val="clear" w:color="auto" w:fill="auto"/>
          </w:tcPr>
          <w:p w:rsidR="00BC0BD8" w:rsidRPr="001E4AD2" w:rsidRDefault="00BC0BD8" w:rsidP="00B36B3E">
            <w:pPr>
              <w:jc w:val="center"/>
              <w:rPr>
                <w:sz w:val="24"/>
                <w:szCs w:val="24"/>
              </w:rPr>
            </w:pPr>
            <w:r w:rsidRPr="001E4AD2">
              <w:rPr>
                <w:sz w:val="24"/>
                <w:szCs w:val="24"/>
              </w:rPr>
              <w:t>Да</w:t>
            </w:r>
          </w:p>
        </w:tc>
        <w:tc>
          <w:tcPr>
            <w:tcW w:w="1559" w:type="dxa"/>
            <w:shd w:val="clear" w:color="auto" w:fill="auto"/>
          </w:tcPr>
          <w:p w:rsidR="00BC0BD8" w:rsidRPr="001E4AD2" w:rsidRDefault="00BC0BD8" w:rsidP="00B36B3E">
            <w:pPr>
              <w:jc w:val="center"/>
              <w:rPr>
                <w:sz w:val="24"/>
                <w:szCs w:val="24"/>
              </w:rPr>
            </w:pPr>
            <w:r w:rsidRPr="001E4AD2">
              <w:rPr>
                <w:sz w:val="24"/>
                <w:szCs w:val="24"/>
              </w:rPr>
              <w:t>Да</w:t>
            </w:r>
          </w:p>
        </w:tc>
        <w:tc>
          <w:tcPr>
            <w:tcW w:w="1559" w:type="dxa"/>
            <w:shd w:val="clear" w:color="auto" w:fill="auto"/>
          </w:tcPr>
          <w:p w:rsidR="00BC0BD8" w:rsidRPr="001E4AD2" w:rsidRDefault="00BC0BD8" w:rsidP="00B36B3E">
            <w:pPr>
              <w:jc w:val="center"/>
              <w:rPr>
                <w:sz w:val="24"/>
                <w:szCs w:val="24"/>
              </w:rPr>
            </w:pPr>
            <w:r w:rsidRPr="001E4AD2">
              <w:rPr>
                <w:sz w:val="24"/>
                <w:szCs w:val="24"/>
              </w:rPr>
              <w:t>Да</w:t>
            </w:r>
          </w:p>
        </w:tc>
        <w:tc>
          <w:tcPr>
            <w:tcW w:w="1559" w:type="dxa"/>
            <w:shd w:val="clear" w:color="auto" w:fill="auto"/>
          </w:tcPr>
          <w:p w:rsidR="00BC0BD8" w:rsidRPr="001E4AD2" w:rsidRDefault="00BC0BD8" w:rsidP="00B36B3E">
            <w:pPr>
              <w:jc w:val="center"/>
              <w:rPr>
                <w:sz w:val="24"/>
                <w:szCs w:val="24"/>
              </w:rPr>
            </w:pPr>
            <w:r w:rsidRPr="001E4AD2">
              <w:rPr>
                <w:sz w:val="24"/>
                <w:szCs w:val="24"/>
              </w:rPr>
              <w:t>Да</w:t>
            </w:r>
          </w:p>
        </w:tc>
      </w:tr>
    </w:tbl>
    <w:p w:rsidR="00AC3F35" w:rsidRPr="001E4AD2" w:rsidRDefault="00AC3F35" w:rsidP="00C93C4B"/>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100573" w:rsidRPr="001E4AD2" w:rsidRDefault="00100573" w:rsidP="00616A63">
      <w:pPr>
        <w:widowControl w:val="0"/>
        <w:autoSpaceDE w:val="0"/>
        <w:autoSpaceDN w:val="0"/>
        <w:ind w:left="10205" w:firstLine="415"/>
        <w:rPr>
          <w:sz w:val="28"/>
          <w:szCs w:val="28"/>
        </w:rPr>
      </w:pPr>
    </w:p>
    <w:p w:rsidR="00C93C4B" w:rsidRPr="001E4AD2" w:rsidRDefault="008272D9" w:rsidP="00616A63">
      <w:pPr>
        <w:widowControl w:val="0"/>
        <w:autoSpaceDE w:val="0"/>
        <w:autoSpaceDN w:val="0"/>
        <w:ind w:left="10205" w:firstLine="415"/>
        <w:rPr>
          <w:sz w:val="28"/>
          <w:szCs w:val="28"/>
        </w:rPr>
      </w:pPr>
      <w:r w:rsidRPr="001E4AD2">
        <w:rPr>
          <w:sz w:val="28"/>
          <w:szCs w:val="28"/>
        </w:rPr>
        <w:t>Приложение</w:t>
      </w:r>
    </w:p>
    <w:p w:rsidR="00E06F46" w:rsidRPr="001E4AD2" w:rsidRDefault="00E06F46" w:rsidP="00254CFA">
      <w:pPr>
        <w:widowControl w:val="0"/>
        <w:tabs>
          <w:tab w:val="left" w:pos="10206"/>
        </w:tabs>
        <w:autoSpaceDE w:val="0"/>
        <w:autoSpaceDN w:val="0"/>
        <w:ind w:left="10205" w:firstLine="415"/>
        <w:rPr>
          <w:sz w:val="28"/>
          <w:szCs w:val="28"/>
        </w:rPr>
      </w:pPr>
      <w:r w:rsidRPr="001E4AD2">
        <w:rPr>
          <w:sz w:val="28"/>
          <w:szCs w:val="28"/>
        </w:rPr>
        <w:t xml:space="preserve">к подпрограмме </w:t>
      </w:r>
      <w:r w:rsidR="00755D77" w:rsidRPr="001E4AD2">
        <w:rPr>
          <w:sz w:val="28"/>
          <w:szCs w:val="28"/>
        </w:rPr>
        <w:t>3</w:t>
      </w:r>
    </w:p>
    <w:p w:rsidR="00C93C4B" w:rsidRPr="001E4AD2" w:rsidRDefault="00C93C4B" w:rsidP="00C93C4B">
      <w:pPr>
        <w:widowControl w:val="0"/>
        <w:autoSpaceDE w:val="0"/>
        <w:autoSpaceDN w:val="0"/>
        <w:rPr>
          <w:sz w:val="28"/>
          <w:szCs w:val="28"/>
        </w:rPr>
      </w:pPr>
    </w:p>
    <w:p w:rsidR="00C93C4B" w:rsidRPr="001E4AD2" w:rsidRDefault="00C93C4B" w:rsidP="00C93C4B">
      <w:pPr>
        <w:jc w:val="center"/>
        <w:outlineLvl w:val="0"/>
        <w:rPr>
          <w:rFonts w:eastAsia="Calibri"/>
          <w:b/>
          <w:sz w:val="28"/>
          <w:szCs w:val="28"/>
          <w:lang w:eastAsia="en-US"/>
        </w:rPr>
      </w:pPr>
      <w:r w:rsidRPr="001E4AD2">
        <w:rPr>
          <w:rFonts w:eastAsia="Calibri"/>
          <w:b/>
          <w:sz w:val="28"/>
          <w:szCs w:val="28"/>
          <w:lang w:eastAsia="en-US"/>
        </w:rPr>
        <w:t xml:space="preserve">Перечень мероприятий подпрограммы </w:t>
      </w:r>
    </w:p>
    <w:p w:rsidR="00C93C4B" w:rsidRPr="001E4AD2" w:rsidRDefault="00C93C4B" w:rsidP="00C93C4B">
      <w:pPr>
        <w:outlineLvl w:val="0"/>
        <w:rPr>
          <w:rFonts w:eastAsia="Calibri"/>
          <w:sz w:val="28"/>
          <w:szCs w:val="28"/>
          <w:lang w:eastAsia="en-US"/>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560"/>
        <w:gridCol w:w="1672"/>
        <w:gridCol w:w="709"/>
        <w:gridCol w:w="709"/>
        <w:gridCol w:w="1417"/>
        <w:gridCol w:w="709"/>
        <w:gridCol w:w="1134"/>
        <w:gridCol w:w="312"/>
        <w:gridCol w:w="992"/>
        <w:gridCol w:w="1134"/>
        <w:gridCol w:w="1134"/>
        <w:gridCol w:w="539"/>
        <w:gridCol w:w="1588"/>
      </w:tblGrid>
      <w:tr w:rsidR="003771B2" w:rsidRPr="001E4AD2" w:rsidTr="00A3706B">
        <w:trPr>
          <w:trHeight w:val="96"/>
        </w:trPr>
        <w:tc>
          <w:tcPr>
            <w:tcW w:w="554" w:type="dxa"/>
            <w:vMerge w:val="restart"/>
            <w:shd w:val="clear" w:color="auto" w:fill="auto"/>
          </w:tcPr>
          <w:p w:rsidR="003771B2" w:rsidRPr="001E4AD2" w:rsidRDefault="003771B2" w:rsidP="008A0626">
            <w:pPr>
              <w:ind w:left="-57" w:right="-57"/>
              <w:jc w:val="center"/>
              <w:rPr>
                <w:spacing w:val="-4"/>
                <w:sz w:val="24"/>
                <w:szCs w:val="24"/>
              </w:rPr>
            </w:pPr>
            <w:r w:rsidRPr="001E4AD2">
              <w:rPr>
                <w:spacing w:val="-4"/>
                <w:sz w:val="24"/>
                <w:szCs w:val="24"/>
              </w:rPr>
              <w:t>№ п/п</w:t>
            </w:r>
          </w:p>
        </w:tc>
        <w:tc>
          <w:tcPr>
            <w:tcW w:w="2560" w:type="dxa"/>
            <w:vMerge w:val="restart"/>
            <w:shd w:val="clear" w:color="auto" w:fill="auto"/>
            <w:hideMark/>
          </w:tcPr>
          <w:p w:rsidR="003771B2" w:rsidRPr="001E4AD2" w:rsidRDefault="003771B2" w:rsidP="008A0626">
            <w:pPr>
              <w:ind w:left="-57" w:right="-57"/>
              <w:jc w:val="center"/>
              <w:rPr>
                <w:spacing w:val="-4"/>
                <w:sz w:val="24"/>
                <w:szCs w:val="24"/>
              </w:rPr>
            </w:pPr>
            <w:r w:rsidRPr="001E4AD2">
              <w:rPr>
                <w:spacing w:val="-4"/>
                <w:sz w:val="24"/>
                <w:szCs w:val="24"/>
              </w:rPr>
              <w:t>Цели, задачи, мероприятия подпрограммы</w:t>
            </w:r>
          </w:p>
        </w:tc>
        <w:tc>
          <w:tcPr>
            <w:tcW w:w="1672" w:type="dxa"/>
            <w:vMerge w:val="restart"/>
            <w:shd w:val="clear" w:color="auto" w:fill="auto"/>
            <w:hideMark/>
          </w:tcPr>
          <w:p w:rsidR="003771B2" w:rsidRPr="001E4AD2" w:rsidRDefault="003771B2" w:rsidP="008A0626">
            <w:pPr>
              <w:ind w:left="-57" w:right="-57"/>
              <w:jc w:val="center"/>
              <w:rPr>
                <w:spacing w:val="-4"/>
                <w:sz w:val="24"/>
                <w:szCs w:val="24"/>
              </w:rPr>
            </w:pPr>
            <w:r w:rsidRPr="001E4AD2">
              <w:rPr>
                <w:spacing w:val="-4"/>
                <w:sz w:val="24"/>
                <w:szCs w:val="24"/>
              </w:rPr>
              <w:t>ГРБС</w:t>
            </w:r>
          </w:p>
        </w:tc>
        <w:tc>
          <w:tcPr>
            <w:tcW w:w="3544" w:type="dxa"/>
            <w:gridSpan w:val="4"/>
            <w:shd w:val="clear" w:color="auto" w:fill="auto"/>
            <w:noWrap/>
            <w:hideMark/>
          </w:tcPr>
          <w:p w:rsidR="003771B2" w:rsidRPr="001E4AD2" w:rsidRDefault="003771B2" w:rsidP="008A0626">
            <w:pPr>
              <w:ind w:left="-57" w:right="-57"/>
              <w:jc w:val="center"/>
              <w:rPr>
                <w:spacing w:val="-4"/>
                <w:sz w:val="24"/>
                <w:szCs w:val="24"/>
              </w:rPr>
            </w:pPr>
            <w:r w:rsidRPr="001E4AD2">
              <w:rPr>
                <w:spacing w:val="-4"/>
                <w:sz w:val="24"/>
                <w:szCs w:val="24"/>
              </w:rPr>
              <w:t>Код бюджетной классификации</w:t>
            </w:r>
          </w:p>
        </w:tc>
        <w:tc>
          <w:tcPr>
            <w:tcW w:w="6833" w:type="dxa"/>
            <w:gridSpan w:val="7"/>
          </w:tcPr>
          <w:p w:rsidR="003771B2" w:rsidRPr="001E4AD2" w:rsidRDefault="003771B2" w:rsidP="008A0626">
            <w:pPr>
              <w:ind w:left="-57" w:right="-57"/>
              <w:jc w:val="center"/>
              <w:rPr>
                <w:rFonts w:eastAsia="Calibri"/>
                <w:spacing w:val="-4"/>
                <w:sz w:val="24"/>
                <w:szCs w:val="24"/>
                <w:lang w:eastAsia="en-US"/>
              </w:rPr>
            </w:pPr>
            <w:r w:rsidRPr="001E4AD2">
              <w:rPr>
                <w:spacing w:val="-4"/>
                <w:sz w:val="24"/>
                <w:szCs w:val="24"/>
              </w:rPr>
              <w:t>Расходы по годам реализации программы (тыс. руб.)</w:t>
            </w:r>
          </w:p>
        </w:tc>
      </w:tr>
      <w:tr w:rsidR="00916AC8" w:rsidRPr="001E4AD2" w:rsidTr="00A3706B">
        <w:trPr>
          <w:trHeight w:val="96"/>
        </w:trPr>
        <w:tc>
          <w:tcPr>
            <w:tcW w:w="554" w:type="dxa"/>
            <w:vMerge/>
            <w:shd w:val="clear" w:color="auto" w:fill="auto"/>
          </w:tcPr>
          <w:p w:rsidR="00916AC8" w:rsidRPr="001E4AD2" w:rsidRDefault="00916AC8" w:rsidP="008A0626">
            <w:pPr>
              <w:ind w:left="-57" w:right="-57"/>
              <w:jc w:val="center"/>
              <w:rPr>
                <w:spacing w:val="-4"/>
                <w:sz w:val="24"/>
                <w:szCs w:val="24"/>
              </w:rPr>
            </w:pPr>
          </w:p>
        </w:tc>
        <w:tc>
          <w:tcPr>
            <w:tcW w:w="2560" w:type="dxa"/>
            <w:vMerge/>
            <w:shd w:val="clear" w:color="auto" w:fill="auto"/>
            <w:hideMark/>
          </w:tcPr>
          <w:p w:rsidR="00916AC8" w:rsidRPr="001E4AD2" w:rsidRDefault="00916AC8" w:rsidP="008A0626">
            <w:pPr>
              <w:ind w:left="-57" w:right="-57"/>
              <w:jc w:val="center"/>
              <w:rPr>
                <w:spacing w:val="-4"/>
                <w:sz w:val="24"/>
                <w:szCs w:val="24"/>
              </w:rPr>
            </w:pPr>
          </w:p>
        </w:tc>
        <w:tc>
          <w:tcPr>
            <w:tcW w:w="1672" w:type="dxa"/>
            <w:vMerge/>
            <w:shd w:val="clear" w:color="auto" w:fill="auto"/>
            <w:hideMark/>
          </w:tcPr>
          <w:p w:rsidR="00916AC8" w:rsidRPr="001E4AD2" w:rsidRDefault="00916AC8" w:rsidP="008A0626">
            <w:pPr>
              <w:ind w:left="-57" w:right="-57"/>
              <w:jc w:val="center"/>
              <w:rPr>
                <w:spacing w:val="-4"/>
                <w:sz w:val="24"/>
                <w:szCs w:val="24"/>
              </w:rPr>
            </w:pPr>
          </w:p>
        </w:tc>
        <w:tc>
          <w:tcPr>
            <w:tcW w:w="709" w:type="dxa"/>
            <w:shd w:val="clear" w:color="auto" w:fill="auto"/>
            <w:noWrap/>
            <w:hideMark/>
          </w:tcPr>
          <w:p w:rsidR="00916AC8" w:rsidRPr="001E4AD2" w:rsidRDefault="00916AC8" w:rsidP="008A0626">
            <w:pPr>
              <w:ind w:left="-57" w:right="-57"/>
              <w:jc w:val="center"/>
              <w:rPr>
                <w:spacing w:val="-4"/>
                <w:sz w:val="24"/>
                <w:szCs w:val="24"/>
              </w:rPr>
            </w:pPr>
            <w:r w:rsidRPr="001E4AD2">
              <w:rPr>
                <w:spacing w:val="-4"/>
                <w:sz w:val="24"/>
                <w:szCs w:val="24"/>
              </w:rPr>
              <w:t>ГРБС</w:t>
            </w:r>
          </w:p>
        </w:tc>
        <w:tc>
          <w:tcPr>
            <w:tcW w:w="709" w:type="dxa"/>
            <w:shd w:val="clear" w:color="auto" w:fill="auto"/>
            <w:noWrap/>
            <w:hideMark/>
          </w:tcPr>
          <w:p w:rsidR="00916AC8" w:rsidRPr="001E4AD2" w:rsidRDefault="00916AC8" w:rsidP="008A0626">
            <w:pPr>
              <w:ind w:left="-57" w:right="-57"/>
              <w:jc w:val="center"/>
              <w:rPr>
                <w:spacing w:val="-4"/>
                <w:sz w:val="24"/>
                <w:szCs w:val="24"/>
              </w:rPr>
            </w:pPr>
            <w:r w:rsidRPr="001E4AD2">
              <w:rPr>
                <w:spacing w:val="-4"/>
                <w:sz w:val="24"/>
                <w:szCs w:val="24"/>
              </w:rPr>
              <w:t>РзПр</w:t>
            </w:r>
          </w:p>
        </w:tc>
        <w:tc>
          <w:tcPr>
            <w:tcW w:w="1417" w:type="dxa"/>
            <w:shd w:val="clear" w:color="auto" w:fill="auto"/>
            <w:noWrap/>
            <w:hideMark/>
          </w:tcPr>
          <w:p w:rsidR="00916AC8" w:rsidRPr="001E4AD2" w:rsidRDefault="00916AC8" w:rsidP="008A0626">
            <w:pPr>
              <w:ind w:left="-57" w:right="-57"/>
              <w:jc w:val="center"/>
              <w:rPr>
                <w:spacing w:val="-4"/>
                <w:sz w:val="24"/>
                <w:szCs w:val="24"/>
              </w:rPr>
            </w:pPr>
            <w:r w:rsidRPr="001E4AD2">
              <w:rPr>
                <w:spacing w:val="-4"/>
                <w:sz w:val="24"/>
                <w:szCs w:val="24"/>
              </w:rPr>
              <w:t>ЦСР</w:t>
            </w:r>
          </w:p>
        </w:tc>
        <w:tc>
          <w:tcPr>
            <w:tcW w:w="709" w:type="dxa"/>
            <w:shd w:val="clear" w:color="auto" w:fill="auto"/>
            <w:noWrap/>
            <w:hideMark/>
          </w:tcPr>
          <w:p w:rsidR="00916AC8" w:rsidRPr="001E4AD2" w:rsidRDefault="00916AC8" w:rsidP="008A0626">
            <w:pPr>
              <w:ind w:left="-57" w:right="-57"/>
              <w:jc w:val="center"/>
              <w:rPr>
                <w:spacing w:val="-4"/>
                <w:sz w:val="24"/>
                <w:szCs w:val="24"/>
              </w:rPr>
            </w:pPr>
            <w:r w:rsidRPr="001E4AD2">
              <w:rPr>
                <w:spacing w:val="-4"/>
                <w:sz w:val="24"/>
                <w:szCs w:val="24"/>
              </w:rPr>
              <w:t>ВР</w:t>
            </w:r>
          </w:p>
        </w:tc>
        <w:tc>
          <w:tcPr>
            <w:tcW w:w="1446" w:type="dxa"/>
            <w:gridSpan w:val="2"/>
            <w:shd w:val="clear" w:color="auto" w:fill="auto"/>
            <w:noWrap/>
          </w:tcPr>
          <w:p w:rsidR="00916AC8" w:rsidRPr="001E4AD2" w:rsidRDefault="00916AC8" w:rsidP="008A0626">
            <w:pPr>
              <w:widowControl w:val="0"/>
              <w:autoSpaceDE w:val="0"/>
              <w:autoSpaceDN w:val="0"/>
              <w:ind w:left="-57" w:right="-57"/>
              <w:jc w:val="center"/>
              <w:rPr>
                <w:spacing w:val="-4"/>
                <w:sz w:val="24"/>
                <w:szCs w:val="24"/>
              </w:rPr>
            </w:pPr>
            <w:r w:rsidRPr="001E4AD2">
              <w:rPr>
                <w:spacing w:val="-4"/>
                <w:sz w:val="24"/>
                <w:szCs w:val="24"/>
              </w:rPr>
              <w:t>Очередной финансовый год</w:t>
            </w:r>
          </w:p>
        </w:tc>
        <w:tc>
          <w:tcPr>
            <w:tcW w:w="992" w:type="dxa"/>
            <w:shd w:val="clear" w:color="auto" w:fill="auto"/>
            <w:noWrap/>
            <w:hideMark/>
          </w:tcPr>
          <w:p w:rsidR="00916AC8" w:rsidRPr="001E4AD2" w:rsidRDefault="00916AC8" w:rsidP="008A0626">
            <w:pPr>
              <w:widowControl w:val="0"/>
              <w:autoSpaceDE w:val="0"/>
              <w:autoSpaceDN w:val="0"/>
              <w:ind w:left="-57" w:right="-57"/>
              <w:jc w:val="center"/>
              <w:rPr>
                <w:spacing w:val="-4"/>
                <w:sz w:val="24"/>
                <w:szCs w:val="24"/>
              </w:rPr>
            </w:pPr>
            <w:r w:rsidRPr="001E4AD2">
              <w:rPr>
                <w:spacing w:val="-4"/>
                <w:sz w:val="24"/>
                <w:szCs w:val="24"/>
              </w:rPr>
              <w:t>1-й год планового периода</w:t>
            </w:r>
          </w:p>
        </w:tc>
        <w:tc>
          <w:tcPr>
            <w:tcW w:w="1134" w:type="dxa"/>
          </w:tcPr>
          <w:p w:rsidR="00916AC8" w:rsidRPr="001E4AD2" w:rsidRDefault="00916AC8" w:rsidP="008A0626">
            <w:pPr>
              <w:widowControl w:val="0"/>
              <w:autoSpaceDE w:val="0"/>
              <w:autoSpaceDN w:val="0"/>
              <w:ind w:left="-57" w:right="-57"/>
              <w:jc w:val="center"/>
              <w:rPr>
                <w:spacing w:val="-4"/>
                <w:sz w:val="24"/>
                <w:szCs w:val="24"/>
              </w:rPr>
            </w:pPr>
            <w:r w:rsidRPr="001E4AD2">
              <w:rPr>
                <w:spacing w:val="-4"/>
                <w:sz w:val="24"/>
                <w:szCs w:val="24"/>
              </w:rPr>
              <w:t>2-й год планового периода</w:t>
            </w:r>
          </w:p>
        </w:tc>
        <w:tc>
          <w:tcPr>
            <w:tcW w:w="1673" w:type="dxa"/>
            <w:gridSpan w:val="2"/>
            <w:shd w:val="clear" w:color="auto" w:fill="auto"/>
          </w:tcPr>
          <w:p w:rsidR="00916AC8" w:rsidRPr="001E4AD2" w:rsidRDefault="00916AC8" w:rsidP="008A0626">
            <w:pPr>
              <w:widowControl w:val="0"/>
              <w:autoSpaceDE w:val="0"/>
              <w:autoSpaceDN w:val="0"/>
              <w:ind w:left="-57" w:right="-57"/>
              <w:jc w:val="center"/>
              <w:rPr>
                <w:spacing w:val="-4"/>
                <w:sz w:val="24"/>
                <w:szCs w:val="24"/>
              </w:rPr>
            </w:pPr>
            <w:r w:rsidRPr="001E4AD2">
              <w:rPr>
                <w:spacing w:val="-4"/>
                <w:sz w:val="24"/>
                <w:szCs w:val="24"/>
              </w:rPr>
              <w:t>итого на очередной финансовый год и плановый период</w:t>
            </w:r>
          </w:p>
        </w:tc>
        <w:tc>
          <w:tcPr>
            <w:tcW w:w="1588" w:type="dxa"/>
            <w:shd w:val="clear" w:color="auto" w:fill="auto"/>
          </w:tcPr>
          <w:p w:rsidR="00916AC8" w:rsidRPr="001E4AD2" w:rsidRDefault="00916AC8" w:rsidP="008A0626">
            <w:pPr>
              <w:widowControl w:val="0"/>
              <w:autoSpaceDE w:val="0"/>
              <w:autoSpaceDN w:val="0"/>
              <w:ind w:left="-57" w:right="-57"/>
              <w:rPr>
                <w:spacing w:val="-4"/>
                <w:sz w:val="24"/>
                <w:szCs w:val="24"/>
              </w:rPr>
            </w:pPr>
            <w:r w:rsidRPr="001E4AD2">
              <w:rPr>
                <w:rFonts w:eastAsia="Calibri"/>
                <w:spacing w:val="-4"/>
                <w:sz w:val="24"/>
                <w:szCs w:val="24"/>
                <w:lang w:eastAsia="en-US"/>
              </w:rPr>
              <w:t xml:space="preserve">Ожидаемый непосредственный результат (краткое </w:t>
            </w:r>
            <w:r w:rsidR="00F2686E" w:rsidRPr="001E4AD2">
              <w:rPr>
                <w:rFonts w:eastAsia="Calibri"/>
                <w:spacing w:val="-4"/>
                <w:sz w:val="24"/>
                <w:szCs w:val="24"/>
                <w:lang w:eastAsia="en-US"/>
              </w:rPr>
              <w:t>описание)</w:t>
            </w:r>
            <w:r w:rsidR="00F2686E" w:rsidRPr="001E4AD2">
              <w:rPr>
                <w:spacing w:val="-4"/>
                <w:sz w:val="24"/>
                <w:szCs w:val="24"/>
              </w:rPr>
              <w:t xml:space="preserve"> от</w:t>
            </w:r>
            <w:r w:rsidRPr="001E4AD2">
              <w:rPr>
                <w:spacing w:val="-4"/>
                <w:sz w:val="24"/>
                <w:szCs w:val="24"/>
              </w:rPr>
              <w:t xml:space="preserve"> реализации подпрограммного мероприятия (в том числе </w:t>
            </w:r>
            <w:r w:rsidRPr="001E4AD2">
              <w:rPr>
                <w:spacing w:val="-4"/>
                <w:sz w:val="24"/>
                <w:szCs w:val="24"/>
              </w:rPr>
              <w:br/>
              <w:t>в натуральном выражении)</w:t>
            </w:r>
          </w:p>
        </w:tc>
      </w:tr>
      <w:tr w:rsidR="00916AC8" w:rsidRPr="001E4AD2" w:rsidTr="00A3706B">
        <w:trPr>
          <w:trHeight w:val="20"/>
        </w:trPr>
        <w:tc>
          <w:tcPr>
            <w:tcW w:w="554" w:type="dxa"/>
            <w:shd w:val="clear" w:color="auto" w:fill="auto"/>
          </w:tcPr>
          <w:p w:rsidR="00916AC8" w:rsidRPr="001E4AD2" w:rsidRDefault="00916AC8" w:rsidP="00A3730C">
            <w:pPr>
              <w:ind w:left="-57" w:right="-57"/>
              <w:jc w:val="center"/>
              <w:rPr>
                <w:spacing w:val="-4"/>
                <w:sz w:val="24"/>
                <w:szCs w:val="24"/>
              </w:rPr>
            </w:pPr>
            <w:r w:rsidRPr="001E4AD2">
              <w:rPr>
                <w:spacing w:val="-4"/>
                <w:sz w:val="24"/>
                <w:szCs w:val="24"/>
              </w:rPr>
              <w:t>1</w:t>
            </w:r>
          </w:p>
        </w:tc>
        <w:tc>
          <w:tcPr>
            <w:tcW w:w="2560" w:type="dxa"/>
            <w:shd w:val="clear" w:color="auto" w:fill="auto"/>
            <w:hideMark/>
          </w:tcPr>
          <w:p w:rsidR="00916AC8" w:rsidRPr="001E4AD2" w:rsidRDefault="00916AC8" w:rsidP="008A0626">
            <w:pPr>
              <w:ind w:left="-57" w:right="-57"/>
              <w:jc w:val="center"/>
              <w:rPr>
                <w:spacing w:val="-4"/>
              </w:rPr>
            </w:pPr>
            <w:r w:rsidRPr="001E4AD2">
              <w:rPr>
                <w:spacing w:val="-4"/>
              </w:rPr>
              <w:t>2</w:t>
            </w:r>
          </w:p>
        </w:tc>
        <w:tc>
          <w:tcPr>
            <w:tcW w:w="1672" w:type="dxa"/>
            <w:shd w:val="clear" w:color="auto" w:fill="auto"/>
            <w:hideMark/>
          </w:tcPr>
          <w:p w:rsidR="00916AC8" w:rsidRPr="001E4AD2" w:rsidRDefault="00916AC8" w:rsidP="008A0626">
            <w:pPr>
              <w:ind w:left="-57" w:right="-57"/>
              <w:jc w:val="center"/>
              <w:rPr>
                <w:spacing w:val="-4"/>
              </w:rPr>
            </w:pPr>
            <w:r w:rsidRPr="001E4AD2">
              <w:rPr>
                <w:spacing w:val="-4"/>
              </w:rPr>
              <w:t>3</w:t>
            </w:r>
          </w:p>
        </w:tc>
        <w:tc>
          <w:tcPr>
            <w:tcW w:w="709" w:type="dxa"/>
            <w:shd w:val="clear" w:color="auto" w:fill="auto"/>
            <w:noWrap/>
            <w:hideMark/>
          </w:tcPr>
          <w:p w:rsidR="00916AC8" w:rsidRPr="001E4AD2" w:rsidRDefault="00916AC8" w:rsidP="008A0626">
            <w:pPr>
              <w:ind w:left="-57" w:right="-57"/>
              <w:jc w:val="center"/>
              <w:rPr>
                <w:spacing w:val="-4"/>
              </w:rPr>
            </w:pPr>
            <w:r w:rsidRPr="001E4AD2">
              <w:rPr>
                <w:spacing w:val="-4"/>
              </w:rPr>
              <w:t>4</w:t>
            </w:r>
          </w:p>
        </w:tc>
        <w:tc>
          <w:tcPr>
            <w:tcW w:w="709" w:type="dxa"/>
            <w:shd w:val="clear" w:color="auto" w:fill="auto"/>
            <w:noWrap/>
            <w:hideMark/>
          </w:tcPr>
          <w:p w:rsidR="00916AC8" w:rsidRPr="001E4AD2" w:rsidRDefault="00916AC8" w:rsidP="008A0626">
            <w:pPr>
              <w:ind w:left="-57" w:right="-57"/>
              <w:jc w:val="center"/>
              <w:rPr>
                <w:spacing w:val="-4"/>
              </w:rPr>
            </w:pPr>
            <w:r w:rsidRPr="001E4AD2">
              <w:rPr>
                <w:spacing w:val="-4"/>
              </w:rPr>
              <w:t>5</w:t>
            </w:r>
          </w:p>
        </w:tc>
        <w:tc>
          <w:tcPr>
            <w:tcW w:w="1417" w:type="dxa"/>
            <w:shd w:val="clear" w:color="auto" w:fill="auto"/>
            <w:noWrap/>
            <w:hideMark/>
          </w:tcPr>
          <w:p w:rsidR="00916AC8" w:rsidRPr="001E4AD2" w:rsidRDefault="00916AC8" w:rsidP="008A0626">
            <w:pPr>
              <w:ind w:left="-57" w:right="-57"/>
              <w:jc w:val="center"/>
              <w:rPr>
                <w:spacing w:val="-4"/>
              </w:rPr>
            </w:pPr>
            <w:r w:rsidRPr="001E4AD2">
              <w:rPr>
                <w:spacing w:val="-4"/>
              </w:rPr>
              <w:t>6</w:t>
            </w:r>
          </w:p>
        </w:tc>
        <w:tc>
          <w:tcPr>
            <w:tcW w:w="709" w:type="dxa"/>
            <w:shd w:val="clear" w:color="auto" w:fill="auto"/>
            <w:noWrap/>
            <w:hideMark/>
          </w:tcPr>
          <w:p w:rsidR="00916AC8" w:rsidRPr="001E4AD2" w:rsidRDefault="00916AC8" w:rsidP="008A0626">
            <w:pPr>
              <w:ind w:left="-57" w:right="-57"/>
              <w:jc w:val="center"/>
              <w:rPr>
                <w:spacing w:val="-4"/>
              </w:rPr>
            </w:pPr>
            <w:r w:rsidRPr="001E4AD2">
              <w:rPr>
                <w:spacing w:val="-4"/>
              </w:rPr>
              <w:t>7</w:t>
            </w:r>
          </w:p>
        </w:tc>
        <w:tc>
          <w:tcPr>
            <w:tcW w:w="1446" w:type="dxa"/>
            <w:gridSpan w:val="2"/>
            <w:shd w:val="clear" w:color="auto" w:fill="auto"/>
            <w:noWrap/>
          </w:tcPr>
          <w:p w:rsidR="00916AC8" w:rsidRPr="001E4AD2" w:rsidRDefault="00916AC8" w:rsidP="00916AC8">
            <w:pPr>
              <w:ind w:left="-57" w:right="-57"/>
              <w:jc w:val="center"/>
              <w:rPr>
                <w:spacing w:val="-4"/>
              </w:rPr>
            </w:pPr>
            <w:r w:rsidRPr="001E4AD2">
              <w:rPr>
                <w:spacing w:val="-4"/>
              </w:rPr>
              <w:t>8</w:t>
            </w:r>
          </w:p>
        </w:tc>
        <w:tc>
          <w:tcPr>
            <w:tcW w:w="992" w:type="dxa"/>
            <w:shd w:val="clear" w:color="auto" w:fill="auto"/>
            <w:noWrap/>
            <w:hideMark/>
          </w:tcPr>
          <w:p w:rsidR="00916AC8" w:rsidRPr="001E4AD2" w:rsidRDefault="00916AC8" w:rsidP="008A0626">
            <w:pPr>
              <w:ind w:left="-57" w:right="-57"/>
              <w:jc w:val="center"/>
              <w:rPr>
                <w:spacing w:val="-4"/>
              </w:rPr>
            </w:pPr>
            <w:r w:rsidRPr="001E4AD2">
              <w:rPr>
                <w:spacing w:val="-4"/>
              </w:rPr>
              <w:t>10</w:t>
            </w:r>
          </w:p>
        </w:tc>
        <w:tc>
          <w:tcPr>
            <w:tcW w:w="1134" w:type="dxa"/>
          </w:tcPr>
          <w:p w:rsidR="00916AC8" w:rsidRPr="001E4AD2" w:rsidRDefault="00916AC8" w:rsidP="008A0626">
            <w:pPr>
              <w:ind w:left="-57" w:right="-57"/>
              <w:jc w:val="center"/>
              <w:rPr>
                <w:spacing w:val="-4"/>
              </w:rPr>
            </w:pPr>
            <w:r w:rsidRPr="001E4AD2">
              <w:rPr>
                <w:spacing w:val="-4"/>
              </w:rPr>
              <w:t>11</w:t>
            </w:r>
          </w:p>
        </w:tc>
        <w:tc>
          <w:tcPr>
            <w:tcW w:w="1673" w:type="dxa"/>
            <w:gridSpan w:val="2"/>
            <w:shd w:val="clear" w:color="auto" w:fill="auto"/>
          </w:tcPr>
          <w:p w:rsidR="00916AC8" w:rsidRPr="001E4AD2" w:rsidRDefault="00916AC8" w:rsidP="008A0626">
            <w:pPr>
              <w:ind w:left="-57" w:right="-57"/>
              <w:jc w:val="center"/>
              <w:rPr>
                <w:spacing w:val="-4"/>
              </w:rPr>
            </w:pPr>
            <w:r w:rsidRPr="001E4AD2">
              <w:rPr>
                <w:spacing w:val="-4"/>
              </w:rPr>
              <w:t>12</w:t>
            </w:r>
          </w:p>
        </w:tc>
        <w:tc>
          <w:tcPr>
            <w:tcW w:w="1588" w:type="dxa"/>
            <w:shd w:val="clear" w:color="auto" w:fill="auto"/>
          </w:tcPr>
          <w:p w:rsidR="00916AC8" w:rsidRPr="001E4AD2" w:rsidRDefault="00916AC8" w:rsidP="008A0626">
            <w:pPr>
              <w:ind w:left="-57" w:right="-57"/>
              <w:jc w:val="center"/>
              <w:rPr>
                <w:spacing w:val="-4"/>
              </w:rPr>
            </w:pPr>
            <w:r w:rsidRPr="001E4AD2">
              <w:rPr>
                <w:spacing w:val="-4"/>
              </w:rPr>
              <w:t>13</w:t>
            </w:r>
          </w:p>
        </w:tc>
      </w:tr>
      <w:tr w:rsidR="006444B6" w:rsidRPr="001E4AD2" w:rsidTr="004E3C03">
        <w:trPr>
          <w:trHeight w:val="543"/>
        </w:trPr>
        <w:tc>
          <w:tcPr>
            <w:tcW w:w="554" w:type="dxa"/>
            <w:shd w:val="clear" w:color="auto" w:fill="auto"/>
          </w:tcPr>
          <w:p w:rsidR="006444B6" w:rsidRPr="001E4AD2" w:rsidRDefault="006351CE" w:rsidP="00A3730C">
            <w:pPr>
              <w:ind w:right="-57"/>
              <w:jc w:val="center"/>
              <w:rPr>
                <w:spacing w:val="-4"/>
                <w:sz w:val="24"/>
                <w:szCs w:val="24"/>
              </w:rPr>
            </w:pPr>
            <w:r w:rsidRPr="001E4AD2">
              <w:rPr>
                <w:spacing w:val="-4"/>
                <w:sz w:val="24"/>
                <w:szCs w:val="24"/>
              </w:rPr>
              <w:t>2</w:t>
            </w:r>
          </w:p>
        </w:tc>
        <w:tc>
          <w:tcPr>
            <w:tcW w:w="14609" w:type="dxa"/>
            <w:gridSpan w:val="13"/>
          </w:tcPr>
          <w:p w:rsidR="006444B6" w:rsidRPr="001E4AD2" w:rsidRDefault="006444B6" w:rsidP="008A0626">
            <w:pPr>
              <w:spacing w:after="200" w:line="276" w:lineRule="auto"/>
              <w:rPr>
                <w:sz w:val="24"/>
                <w:szCs w:val="24"/>
                <w:lang w:eastAsia="en-US"/>
              </w:rPr>
            </w:pPr>
            <w:r w:rsidRPr="001E4AD2">
              <w:rPr>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6444B6" w:rsidRPr="001E4AD2" w:rsidTr="008C5366">
        <w:trPr>
          <w:trHeight w:val="1550"/>
        </w:trPr>
        <w:tc>
          <w:tcPr>
            <w:tcW w:w="554" w:type="dxa"/>
            <w:shd w:val="clear" w:color="auto" w:fill="auto"/>
          </w:tcPr>
          <w:p w:rsidR="006444B6" w:rsidRPr="001E4AD2" w:rsidRDefault="006351CE" w:rsidP="00A3730C">
            <w:pPr>
              <w:ind w:left="-57" w:right="-57"/>
              <w:jc w:val="center"/>
              <w:rPr>
                <w:spacing w:val="-4"/>
                <w:sz w:val="24"/>
                <w:szCs w:val="24"/>
              </w:rPr>
            </w:pPr>
            <w:r w:rsidRPr="001E4AD2">
              <w:rPr>
                <w:spacing w:val="-4"/>
                <w:sz w:val="24"/>
                <w:szCs w:val="24"/>
              </w:rPr>
              <w:t>3</w:t>
            </w:r>
          </w:p>
        </w:tc>
        <w:tc>
          <w:tcPr>
            <w:tcW w:w="14609" w:type="dxa"/>
            <w:gridSpan w:val="13"/>
          </w:tcPr>
          <w:p w:rsidR="006444B6" w:rsidRPr="001E4AD2" w:rsidRDefault="00AD7333" w:rsidP="008A0626">
            <w:pPr>
              <w:spacing w:after="200" w:line="276" w:lineRule="auto"/>
              <w:rPr>
                <w:sz w:val="24"/>
                <w:szCs w:val="24"/>
                <w:lang w:eastAsia="en-US"/>
              </w:rPr>
            </w:pPr>
            <w:r w:rsidRPr="001E4AD2">
              <w:rPr>
                <w:sz w:val="24"/>
                <w:szCs w:val="24"/>
              </w:rPr>
              <w:t>Задача 1.</w:t>
            </w:r>
            <w:r w:rsidR="006444B6" w:rsidRPr="001E4AD2">
              <w:rPr>
                <w:sz w:val="24"/>
                <w:szCs w:val="24"/>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Ужурского района</w:t>
            </w:r>
          </w:p>
        </w:tc>
      </w:tr>
      <w:tr w:rsidR="00A62FE8" w:rsidRPr="001E4AD2" w:rsidTr="00A3706B">
        <w:trPr>
          <w:trHeight w:val="20"/>
        </w:trPr>
        <w:tc>
          <w:tcPr>
            <w:tcW w:w="554" w:type="dxa"/>
            <w:shd w:val="clear" w:color="auto" w:fill="auto"/>
          </w:tcPr>
          <w:p w:rsidR="00A62FE8" w:rsidRPr="001E4AD2" w:rsidRDefault="00407CFB" w:rsidP="00A3730C">
            <w:pPr>
              <w:ind w:left="-57" w:right="-57"/>
              <w:jc w:val="center"/>
              <w:rPr>
                <w:spacing w:val="-4"/>
                <w:sz w:val="24"/>
                <w:szCs w:val="24"/>
              </w:rPr>
            </w:pPr>
            <w:r w:rsidRPr="001E4AD2">
              <w:rPr>
                <w:spacing w:val="-4"/>
                <w:sz w:val="24"/>
                <w:szCs w:val="24"/>
              </w:rPr>
              <w:t>4</w:t>
            </w:r>
          </w:p>
        </w:tc>
        <w:tc>
          <w:tcPr>
            <w:tcW w:w="2560" w:type="dxa"/>
            <w:shd w:val="clear" w:color="auto" w:fill="auto"/>
          </w:tcPr>
          <w:p w:rsidR="00A62FE8" w:rsidRPr="001E4AD2" w:rsidRDefault="00A62FE8" w:rsidP="0031777A">
            <w:pPr>
              <w:rPr>
                <w:sz w:val="24"/>
                <w:szCs w:val="24"/>
              </w:rPr>
            </w:pPr>
            <w:r w:rsidRPr="001E4AD2">
              <w:rPr>
                <w:sz w:val="24"/>
                <w:szCs w:val="24"/>
              </w:rPr>
              <w:t xml:space="preserve">Мероприятие 1.1 Частичное финансирование (возмещение ) расходов на повышение с 1 октября 2020 года размеров оплаты труда отдельным категориям работников бюджетной сферы Красноярского края </w:t>
            </w:r>
          </w:p>
        </w:tc>
        <w:tc>
          <w:tcPr>
            <w:tcW w:w="1672" w:type="dxa"/>
            <w:shd w:val="clear" w:color="auto" w:fill="auto"/>
          </w:tcPr>
          <w:p w:rsidR="00A62FE8" w:rsidRPr="001E4AD2" w:rsidRDefault="00A62FE8" w:rsidP="00AD3C01">
            <w:pPr>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tcPr>
          <w:p w:rsidR="00A62FE8" w:rsidRPr="001E4AD2" w:rsidRDefault="00A62FE8" w:rsidP="008A0626">
            <w:pPr>
              <w:rPr>
                <w:sz w:val="24"/>
                <w:szCs w:val="24"/>
              </w:rPr>
            </w:pPr>
            <w:r w:rsidRPr="001E4AD2">
              <w:rPr>
                <w:sz w:val="24"/>
                <w:szCs w:val="24"/>
              </w:rPr>
              <w:t>090</w:t>
            </w:r>
          </w:p>
        </w:tc>
        <w:tc>
          <w:tcPr>
            <w:tcW w:w="709" w:type="dxa"/>
            <w:shd w:val="clear" w:color="auto" w:fill="auto"/>
            <w:noWrap/>
          </w:tcPr>
          <w:p w:rsidR="00A62FE8" w:rsidRPr="001E4AD2" w:rsidRDefault="00A62FE8"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0106</w:t>
            </w:r>
          </w:p>
        </w:tc>
        <w:tc>
          <w:tcPr>
            <w:tcW w:w="1417" w:type="dxa"/>
            <w:shd w:val="clear" w:color="auto" w:fill="auto"/>
            <w:noWrap/>
          </w:tcPr>
          <w:p w:rsidR="00A62FE8" w:rsidRPr="001E4AD2" w:rsidRDefault="00A62FE8"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0130010350</w:t>
            </w:r>
          </w:p>
        </w:tc>
        <w:tc>
          <w:tcPr>
            <w:tcW w:w="709" w:type="dxa"/>
            <w:shd w:val="clear" w:color="auto" w:fill="auto"/>
            <w:noWrap/>
            <w:vAlign w:val="center"/>
          </w:tcPr>
          <w:p w:rsidR="00A62FE8" w:rsidRPr="001E4AD2" w:rsidRDefault="00A62FE8" w:rsidP="00A62FE8">
            <w:pPr>
              <w:pStyle w:val="ConsPlusCell"/>
              <w:rPr>
                <w:rFonts w:ascii="Times New Roman" w:hAnsi="Times New Roman" w:cs="Times New Roman"/>
                <w:sz w:val="24"/>
                <w:szCs w:val="24"/>
              </w:rPr>
            </w:pPr>
            <w:r w:rsidRPr="001E4AD2">
              <w:rPr>
                <w:rFonts w:ascii="Times New Roman" w:hAnsi="Times New Roman" w:cs="Times New Roman"/>
                <w:sz w:val="24"/>
                <w:szCs w:val="24"/>
              </w:rPr>
              <w:t>121</w:t>
            </w:r>
          </w:p>
          <w:p w:rsidR="00A62FE8" w:rsidRPr="001E4AD2" w:rsidRDefault="00A62FE8" w:rsidP="00A62FE8">
            <w:pPr>
              <w:pStyle w:val="ConsPlusCell"/>
              <w:rPr>
                <w:rFonts w:ascii="Times New Roman" w:hAnsi="Times New Roman" w:cs="Times New Roman"/>
                <w:sz w:val="24"/>
                <w:szCs w:val="24"/>
              </w:rPr>
            </w:pPr>
            <w:r w:rsidRPr="001E4AD2">
              <w:rPr>
                <w:rFonts w:ascii="Times New Roman" w:hAnsi="Times New Roman" w:cs="Times New Roman"/>
                <w:sz w:val="24"/>
                <w:szCs w:val="24"/>
              </w:rPr>
              <w:t>129</w:t>
            </w: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tc>
        <w:tc>
          <w:tcPr>
            <w:tcW w:w="1446" w:type="dxa"/>
            <w:gridSpan w:val="2"/>
            <w:shd w:val="clear" w:color="auto" w:fill="auto"/>
            <w:noWrap/>
          </w:tcPr>
          <w:p w:rsidR="00A62FE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95,4</w:t>
            </w:r>
          </w:p>
          <w:p w:rsidR="00A62FE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73,3</w:t>
            </w:r>
          </w:p>
          <w:p w:rsidR="00A62FE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22,1</w:t>
            </w:r>
          </w:p>
          <w:p w:rsidR="00A62FE8" w:rsidRPr="001E4AD2" w:rsidRDefault="00A62FE8" w:rsidP="00AD7333">
            <w:pPr>
              <w:pStyle w:val="ConsPlusCell"/>
              <w:rPr>
                <w:rFonts w:ascii="Times New Roman" w:hAnsi="Times New Roman" w:cs="Times New Roman"/>
                <w:sz w:val="24"/>
                <w:szCs w:val="24"/>
              </w:rPr>
            </w:pPr>
          </w:p>
          <w:p w:rsidR="00A62FE8" w:rsidRPr="001E4AD2" w:rsidRDefault="00A62FE8" w:rsidP="00AD7333">
            <w:pPr>
              <w:pStyle w:val="ConsPlusCell"/>
              <w:rPr>
                <w:rFonts w:ascii="Times New Roman" w:hAnsi="Times New Roman" w:cs="Times New Roman"/>
                <w:sz w:val="24"/>
                <w:szCs w:val="24"/>
              </w:rPr>
            </w:pPr>
          </w:p>
        </w:tc>
        <w:tc>
          <w:tcPr>
            <w:tcW w:w="992" w:type="dxa"/>
            <w:shd w:val="clear" w:color="auto" w:fill="auto"/>
            <w:noWrap/>
            <w:vAlign w:val="center"/>
          </w:tcPr>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A62FE8" w:rsidRPr="001E4AD2" w:rsidRDefault="00A62FE8" w:rsidP="00C766F3">
            <w:pPr>
              <w:pStyle w:val="ConsPlusCell"/>
              <w:rPr>
                <w:rFonts w:ascii="Times New Roman" w:hAnsi="Times New Roman" w:cs="Times New Roman"/>
                <w:sz w:val="24"/>
                <w:szCs w:val="24"/>
              </w:rPr>
            </w:pPr>
          </w:p>
          <w:p w:rsidR="00A62FE8" w:rsidRPr="001E4AD2" w:rsidRDefault="00A62FE8" w:rsidP="00C766F3">
            <w:pPr>
              <w:pStyle w:val="ConsPlusCell"/>
              <w:rPr>
                <w:rFonts w:ascii="Times New Roman" w:hAnsi="Times New Roman" w:cs="Times New Roman"/>
                <w:sz w:val="24"/>
                <w:szCs w:val="24"/>
              </w:rPr>
            </w:pPr>
          </w:p>
          <w:p w:rsidR="00A62FE8" w:rsidRPr="001E4AD2" w:rsidRDefault="00A62FE8" w:rsidP="00C766F3">
            <w:pPr>
              <w:pStyle w:val="ConsPlusCell"/>
              <w:rPr>
                <w:rFonts w:ascii="Times New Roman" w:hAnsi="Times New Roman" w:cs="Times New Roman"/>
                <w:sz w:val="24"/>
                <w:szCs w:val="24"/>
              </w:rPr>
            </w:pPr>
          </w:p>
        </w:tc>
        <w:tc>
          <w:tcPr>
            <w:tcW w:w="1134" w:type="dxa"/>
          </w:tcPr>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A62FE8"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tc>
        <w:tc>
          <w:tcPr>
            <w:tcW w:w="1134" w:type="dxa"/>
            <w:shd w:val="clear" w:color="auto" w:fill="auto"/>
          </w:tcPr>
          <w:p w:rsidR="00A62FE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95,4</w:t>
            </w:r>
          </w:p>
          <w:p w:rsidR="00A62FE8"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73,3</w:t>
            </w:r>
          </w:p>
          <w:p w:rsidR="00A62FE8"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22,1</w:t>
            </w:r>
          </w:p>
        </w:tc>
        <w:tc>
          <w:tcPr>
            <w:tcW w:w="2127" w:type="dxa"/>
            <w:gridSpan w:val="2"/>
            <w:shd w:val="clear" w:color="auto" w:fill="auto"/>
          </w:tcPr>
          <w:p w:rsidR="00A62FE8" w:rsidRPr="001E4AD2" w:rsidRDefault="00A62FE8" w:rsidP="000B51BE">
            <w:pPr>
              <w:ind w:left="-57" w:right="-57"/>
              <w:rPr>
                <w:sz w:val="24"/>
                <w:szCs w:val="24"/>
              </w:rPr>
            </w:pPr>
            <w:r w:rsidRPr="001E4AD2">
              <w:rPr>
                <w:sz w:val="24"/>
                <w:szCs w:val="24"/>
              </w:rPr>
              <w:t>Обеспечение качественного планирование и исполнение доходов и расходов районного бюджета</w:t>
            </w:r>
          </w:p>
        </w:tc>
      </w:tr>
      <w:tr w:rsidR="00C80BC9" w:rsidRPr="001E4AD2" w:rsidTr="00A3706B">
        <w:trPr>
          <w:trHeight w:val="20"/>
        </w:trPr>
        <w:tc>
          <w:tcPr>
            <w:tcW w:w="554" w:type="dxa"/>
            <w:shd w:val="clear" w:color="auto" w:fill="auto"/>
          </w:tcPr>
          <w:p w:rsidR="00C80BC9" w:rsidRPr="001E4AD2" w:rsidRDefault="00407CFB" w:rsidP="00A3730C">
            <w:pPr>
              <w:ind w:left="-57" w:right="-57"/>
              <w:jc w:val="center"/>
              <w:rPr>
                <w:spacing w:val="-4"/>
                <w:sz w:val="24"/>
                <w:szCs w:val="24"/>
              </w:rPr>
            </w:pPr>
            <w:r w:rsidRPr="001E4AD2">
              <w:rPr>
                <w:spacing w:val="-4"/>
                <w:sz w:val="24"/>
                <w:szCs w:val="24"/>
              </w:rPr>
              <w:t>5</w:t>
            </w:r>
          </w:p>
        </w:tc>
        <w:tc>
          <w:tcPr>
            <w:tcW w:w="2560" w:type="dxa"/>
            <w:shd w:val="clear" w:color="auto" w:fill="auto"/>
          </w:tcPr>
          <w:p w:rsidR="0031777A" w:rsidRPr="001E4AD2" w:rsidRDefault="0003433C" w:rsidP="0031777A">
            <w:pPr>
              <w:rPr>
                <w:sz w:val="24"/>
                <w:szCs w:val="24"/>
              </w:rPr>
            </w:pPr>
            <w:r w:rsidRPr="001E4AD2">
              <w:rPr>
                <w:sz w:val="24"/>
                <w:szCs w:val="24"/>
              </w:rPr>
              <w:t>Мероприятие 1.2</w:t>
            </w:r>
          </w:p>
          <w:p w:rsidR="00C80BC9" w:rsidRPr="001E4AD2" w:rsidRDefault="00B429F6" w:rsidP="00B429F6">
            <w:pPr>
              <w:rPr>
                <w:sz w:val="24"/>
                <w:szCs w:val="24"/>
              </w:rPr>
            </w:pPr>
            <w:r w:rsidRPr="001E4AD2">
              <w:rPr>
                <w:sz w:val="24"/>
                <w:szCs w:val="24"/>
              </w:rPr>
              <w:t>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w:t>
            </w:r>
          </w:p>
        </w:tc>
        <w:tc>
          <w:tcPr>
            <w:tcW w:w="1672" w:type="dxa"/>
            <w:shd w:val="clear" w:color="auto" w:fill="auto"/>
          </w:tcPr>
          <w:p w:rsidR="00C80BC9" w:rsidRPr="001E4AD2" w:rsidRDefault="0031777A" w:rsidP="00AD3C01">
            <w:pPr>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tcPr>
          <w:p w:rsidR="00C80BC9" w:rsidRPr="001E4AD2" w:rsidRDefault="0031777A" w:rsidP="008A0626">
            <w:pPr>
              <w:rPr>
                <w:sz w:val="24"/>
                <w:szCs w:val="24"/>
              </w:rPr>
            </w:pPr>
            <w:r w:rsidRPr="001E4AD2">
              <w:rPr>
                <w:sz w:val="24"/>
                <w:szCs w:val="24"/>
              </w:rPr>
              <w:t>090</w:t>
            </w:r>
          </w:p>
        </w:tc>
        <w:tc>
          <w:tcPr>
            <w:tcW w:w="709" w:type="dxa"/>
            <w:shd w:val="clear" w:color="auto" w:fill="auto"/>
            <w:noWrap/>
          </w:tcPr>
          <w:p w:rsidR="00C80BC9" w:rsidRPr="001E4AD2" w:rsidRDefault="0031777A"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0106</w:t>
            </w:r>
          </w:p>
        </w:tc>
        <w:tc>
          <w:tcPr>
            <w:tcW w:w="1417" w:type="dxa"/>
            <w:shd w:val="clear" w:color="auto" w:fill="auto"/>
            <w:noWrap/>
          </w:tcPr>
          <w:p w:rsidR="00C80BC9" w:rsidRPr="001E4AD2" w:rsidRDefault="0031777A"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0130010360</w:t>
            </w:r>
          </w:p>
        </w:tc>
        <w:tc>
          <w:tcPr>
            <w:tcW w:w="709" w:type="dxa"/>
            <w:shd w:val="clear" w:color="auto" w:fill="auto"/>
            <w:noWrap/>
            <w:vAlign w:val="center"/>
          </w:tcPr>
          <w:p w:rsidR="00C80BC9" w:rsidRPr="001E4AD2" w:rsidRDefault="0031777A"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121</w:t>
            </w:r>
          </w:p>
          <w:p w:rsidR="0031777A" w:rsidRPr="001E4AD2" w:rsidRDefault="0031777A"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129</w:t>
            </w: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p w:rsidR="00A62FE8" w:rsidRPr="001E4AD2" w:rsidRDefault="00A62FE8" w:rsidP="00845C65">
            <w:pPr>
              <w:pStyle w:val="ConsPlusCell"/>
              <w:rPr>
                <w:rFonts w:ascii="Times New Roman" w:hAnsi="Times New Roman" w:cs="Times New Roman"/>
                <w:sz w:val="24"/>
                <w:szCs w:val="24"/>
              </w:rPr>
            </w:pPr>
          </w:p>
        </w:tc>
        <w:tc>
          <w:tcPr>
            <w:tcW w:w="1446" w:type="dxa"/>
            <w:gridSpan w:val="2"/>
            <w:shd w:val="clear" w:color="auto" w:fill="auto"/>
            <w:noWrap/>
          </w:tcPr>
          <w:p w:rsidR="00C80BC9"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1218,1</w:t>
            </w:r>
          </w:p>
          <w:p w:rsidR="0031777A" w:rsidRPr="001E4AD2" w:rsidRDefault="0031777A"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935,6</w:t>
            </w:r>
          </w:p>
          <w:p w:rsidR="0031777A" w:rsidRPr="001E4AD2" w:rsidRDefault="0031777A"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282,5</w:t>
            </w:r>
          </w:p>
        </w:tc>
        <w:tc>
          <w:tcPr>
            <w:tcW w:w="992" w:type="dxa"/>
            <w:shd w:val="clear" w:color="auto" w:fill="auto"/>
            <w:noWrap/>
            <w:vAlign w:val="center"/>
          </w:tcPr>
          <w:p w:rsidR="00C80BC9"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31777A" w:rsidRPr="001E4AD2" w:rsidRDefault="0031777A" w:rsidP="0031777A">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31777A" w:rsidRPr="001E4AD2" w:rsidRDefault="0031777A" w:rsidP="0031777A">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A62FE8" w:rsidRPr="001E4AD2" w:rsidRDefault="00A62FE8"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p w:rsidR="0031777A" w:rsidRPr="001E4AD2" w:rsidRDefault="0031777A" w:rsidP="00C766F3">
            <w:pPr>
              <w:pStyle w:val="ConsPlusCell"/>
              <w:rPr>
                <w:rFonts w:ascii="Times New Roman" w:hAnsi="Times New Roman" w:cs="Times New Roman"/>
                <w:sz w:val="24"/>
                <w:szCs w:val="24"/>
              </w:rPr>
            </w:pPr>
          </w:p>
        </w:tc>
        <w:tc>
          <w:tcPr>
            <w:tcW w:w="1134" w:type="dxa"/>
          </w:tcPr>
          <w:p w:rsidR="00C80BC9" w:rsidRPr="001E4AD2" w:rsidRDefault="00A62FE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31777A" w:rsidRPr="001E4AD2" w:rsidRDefault="0031777A"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31777A" w:rsidRPr="001E4AD2" w:rsidRDefault="0031777A"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tc>
        <w:tc>
          <w:tcPr>
            <w:tcW w:w="1134" w:type="dxa"/>
            <w:shd w:val="clear" w:color="auto" w:fill="auto"/>
          </w:tcPr>
          <w:p w:rsidR="00C80BC9"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1218,1</w:t>
            </w:r>
          </w:p>
          <w:p w:rsidR="0031777A" w:rsidRPr="001E4AD2" w:rsidRDefault="0031777A"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935,6</w:t>
            </w:r>
          </w:p>
          <w:p w:rsidR="0031777A" w:rsidRPr="001E4AD2" w:rsidRDefault="0031777A"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282,5</w:t>
            </w:r>
          </w:p>
        </w:tc>
        <w:tc>
          <w:tcPr>
            <w:tcW w:w="2127" w:type="dxa"/>
            <w:gridSpan w:val="2"/>
            <w:shd w:val="clear" w:color="auto" w:fill="auto"/>
          </w:tcPr>
          <w:p w:rsidR="00C80BC9" w:rsidRPr="001E4AD2" w:rsidRDefault="0031777A" w:rsidP="000B51BE">
            <w:pPr>
              <w:ind w:left="-57" w:right="-57"/>
              <w:rPr>
                <w:sz w:val="24"/>
                <w:szCs w:val="24"/>
              </w:rPr>
            </w:pPr>
            <w:r w:rsidRPr="001E4AD2">
              <w:rPr>
                <w:sz w:val="24"/>
                <w:szCs w:val="24"/>
              </w:rPr>
              <w:t>Обеспечение качественного планирование и исполнение доходов и расходов районного бюджета</w:t>
            </w:r>
          </w:p>
        </w:tc>
      </w:tr>
      <w:tr w:rsidR="00872A98" w:rsidRPr="001E4AD2" w:rsidTr="00A3706B">
        <w:trPr>
          <w:trHeight w:val="20"/>
        </w:trPr>
        <w:tc>
          <w:tcPr>
            <w:tcW w:w="554" w:type="dxa"/>
            <w:shd w:val="clear" w:color="auto" w:fill="auto"/>
          </w:tcPr>
          <w:p w:rsidR="00872A98" w:rsidRPr="001E4AD2" w:rsidRDefault="00407CFB" w:rsidP="00A3730C">
            <w:pPr>
              <w:ind w:left="-57" w:right="-57"/>
              <w:jc w:val="center"/>
              <w:rPr>
                <w:spacing w:val="-4"/>
                <w:sz w:val="24"/>
                <w:szCs w:val="24"/>
              </w:rPr>
            </w:pPr>
            <w:r w:rsidRPr="001E4AD2">
              <w:rPr>
                <w:spacing w:val="-4"/>
                <w:sz w:val="24"/>
                <w:szCs w:val="24"/>
              </w:rPr>
              <w:t>6</w:t>
            </w:r>
          </w:p>
        </w:tc>
        <w:tc>
          <w:tcPr>
            <w:tcW w:w="2560" w:type="dxa"/>
            <w:shd w:val="clear" w:color="auto" w:fill="auto"/>
          </w:tcPr>
          <w:p w:rsidR="00C80BC9" w:rsidRPr="001E4AD2" w:rsidRDefault="0003433C" w:rsidP="008A0626">
            <w:pPr>
              <w:rPr>
                <w:sz w:val="24"/>
                <w:szCs w:val="24"/>
              </w:rPr>
            </w:pPr>
            <w:r w:rsidRPr="001E4AD2">
              <w:rPr>
                <w:sz w:val="24"/>
                <w:szCs w:val="24"/>
              </w:rPr>
              <w:t>Мероприятие 1.3</w:t>
            </w:r>
          </w:p>
          <w:p w:rsidR="00872A98" w:rsidRPr="001E4AD2" w:rsidRDefault="00470E91" w:rsidP="008A0626">
            <w:pPr>
              <w:rPr>
                <w:sz w:val="24"/>
                <w:szCs w:val="24"/>
              </w:rPr>
            </w:pPr>
            <w:r w:rsidRPr="001E4AD2">
              <w:rPr>
                <w:sz w:val="24"/>
                <w:szCs w:val="24"/>
              </w:rPr>
              <w:t xml:space="preserve">Частичное </w:t>
            </w:r>
            <w:r w:rsidR="00C80BC9" w:rsidRPr="001E4AD2">
              <w:rPr>
                <w:sz w:val="24"/>
                <w:szCs w:val="24"/>
              </w:rPr>
              <w:t xml:space="preserve"> </w:t>
            </w:r>
            <w:r w:rsidRPr="001E4AD2">
              <w:rPr>
                <w:sz w:val="24"/>
                <w:szCs w:val="24"/>
              </w:rPr>
              <w:t>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672" w:type="dxa"/>
            <w:shd w:val="clear" w:color="auto" w:fill="auto"/>
          </w:tcPr>
          <w:p w:rsidR="00872A98" w:rsidRPr="001E4AD2" w:rsidRDefault="00470E91" w:rsidP="00AD3C01">
            <w:pPr>
              <w:rPr>
                <w:sz w:val="24"/>
                <w:szCs w:val="24"/>
              </w:rPr>
            </w:pPr>
            <w:r w:rsidRPr="001E4AD2">
              <w:rPr>
                <w:sz w:val="24"/>
                <w:szCs w:val="24"/>
              </w:rPr>
              <w:t xml:space="preserve">Финансовое управление </w:t>
            </w:r>
            <w:r w:rsidR="003768C9" w:rsidRPr="001E4AD2">
              <w:rPr>
                <w:sz w:val="24"/>
                <w:szCs w:val="24"/>
              </w:rPr>
              <w:t>администрации Ужурского района Красноярского края</w:t>
            </w:r>
          </w:p>
        </w:tc>
        <w:tc>
          <w:tcPr>
            <w:tcW w:w="709" w:type="dxa"/>
            <w:shd w:val="clear" w:color="auto" w:fill="auto"/>
            <w:noWrap/>
          </w:tcPr>
          <w:p w:rsidR="00872A98" w:rsidRPr="001E4AD2" w:rsidRDefault="00470E91" w:rsidP="008A0626">
            <w:pPr>
              <w:rPr>
                <w:sz w:val="24"/>
                <w:szCs w:val="24"/>
              </w:rPr>
            </w:pPr>
            <w:r w:rsidRPr="001E4AD2">
              <w:rPr>
                <w:sz w:val="24"/>
                <w:szCs w:val="24"/>
              </w:rPr>
              <w:t>090</w:t>
            </w:r>
          </w:p>
          <w:p w:rsidR="008C5366" w:rsidRPr="001E4AD2" w:rsidRDefault="008C5366" w:rsidP="008A0626">
            <w:pPr>
              <w:rPr>
                <w:sz w:val="24"/>
                <w:szCs w:val="24"/>
              </w:rPr>
            </w:pPr>
          </w:p>
          <w:p w:rsidR="008C5366" w:rsidRPr="001E4AD2" w:rsidRDefault="008C5366" w:rsidP="008A0626">
            <w:pPr>
              <w:rPr>
                <w:sz w:val="24"/>
                <w:szCs w:val="24"/>
              </w:rPr>
            </w:pPr>
          </w:p>
        </w:tc>
        <w:tc>
          <w:tcPr>
            <w:tcW w:w="709" w:type="dxa"/>
            <w:shd w:val="clear" w:color="auto" w:fill="auto"/>
            <w:noWrap/>
          </w:tcPr>
          <w:p w:rsidR="00872A98" w:rsidRPr="001E4AD2" w:rsidRDefault="00470E91"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0106</w:t>
            </w:r>
          </w:p>
        </w:tc>
        <w:tc>
          <w:tcPr>
            <w:tcW w:w="1417" w:type="dxa"/>
            <w:shd w:val="clear" w:color="auto" w:fill="auto"/>
            <w:noWrap/>
          </w:tcPr>
          <w:p w:rsidR="00872A98" w:rsidRPr="001E4AD2" w:rsidRDefault="00173D79"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0130010490</w:t>
            </w:r>
          </w:p>
          <w:p w:rsidR="008C5366" w:rsidRPr="001E4AD2" w:rsidRDefault="008C5366" w:rsidP="00845C65">
            <w:pPr>
              <w:pStyle w:val="ConsPlusCell"/>
              <w:jc w:val="center"/>
              <w:rPr>
                <w:rFonts w:ascii="Times New Roman" w:hAnsi="Times New Roman" w:cs="Times New Roman"/>
                <w:sz w:val="24"/>
                <w:szCs w:val="24"/>
              </w:rPr>
            </w:pPr>
          </w:p>
          <w:p w:rsidR="008C5366" w:rsidRPr="001E4AD2" w:rsidRDefault="008C5366" w:rsidP="00845C65">
            <w:pPr>
              <w:pStyle w:val="ConsPlusCell"/>
              <w:jc w:val="center"/>
              <w:rPr>
                <w:rFonts w:ascii="Times New Roman" w:hAnsi="Times New Roman" w:cs="Times New Roman"/>
                <w:sz w:val="24"/>
                <w:szCs w:val="24"/>
              </w:rPr>
            </w:pPr>
          </w:p>
        </w:tc>
        <w:tc>
          <w:tcPr>
            <w:tcW w:w="709" w:type="dxa"/>
            <w:shd w:val="clear" w:color="auto" w:fill="auto"/>
            <w:noWrap/>
            <w:vAlign w:val="center"/>
          </w:tcPr>
          <w:p w:rsidR="00470E91" w:rsidRPr="001E4AD2" w:rsidRDefault="00470E91" w:rsidP="00845C65">
            <w:pPr>
              <w:pStyle w:val="ConsPlusCell"/>
              <w:rPr>
                <w:rFonts w:ascii="Times New Roman" w:hAnsi="Times New Roman" w:cs="Times New Roman"/>
                <w:sz w:val="24"/>
                <w:szCs w:val="24"/>
              </w:rPr>
            </w:pPr>
          </w:p>
          <w:p w:rsidR="00470E91" w:rsidRPr="001E4AD2" w:rsidRDefault="008C5366"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121</w:t>
            </w:r>
          </w:p>
          <w:p w:rsidR="008C5366" w:rsidRPr="001E4AD2" w:rsidRDefault="008C5366"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129</w:t>
            </w:r>
          </w:p>
          <w:p w:rsidR="008C5366" w:rsidRPr="001E4AD2" w:rsidRDefault="008C5366"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 xml:space="preserve">   </w:t>
            </w:r>
          </w:p>
          <w:p w:rsidR="008C5366" w:rsidRPr="001E4AD2" w:rsidRDefault="008C5366"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 xml:space="preserve"> </w:t>
            </w: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p w:rsidR="008C5366" w:rsidRPr="001E4AD2" w:rsidRDefault="008C5366" w:rsidP="00845C65">
            <w:pPr>
              <w:pStyle w:val="ConsPlusCell"/>
              <w:rPr>
                <w:rFonts w:ascii="Times New Roman" w:hAnsi="Times New Roman" w:cs="Times New Roman"/>
                <w:sz w:val="24"/>
                <w:szCs w:val="24"/>
              </w:rPr>
            </w:pPr>
          </w:p>
        </w:tc>
        <w:tc>
          <w:tcPr>
            <w:tcW w:w="1446" w:type="dxa"/>
            <w:gridSpan w:val="2"/>
            <w:shd w:val="clear" w:color="auto" w:fill="auto"/>
            <w:noWrap/>
          </w:tcPr>
          <w:p w:rsidR="00872A9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8,0</w:t>
            </w:r>
          </w:p>
          <w:p w:rsidR="00470E91"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6,1</w:t>
            </w:r>
          </w:p>
          <w:p w:rsidR="00470E91"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1,9</w:t>
            </w:r>
          </w:p>
        </w:tc>
        <w:tc>
          <w:tcPr>
            <w:tcW w:w="992" w:type="dxa"/>
            <w:shd w:val="clear" w:color="auto" w:fill="auto"/>
            <w:noWrap/>
            <w:vAlign w:val="center"/>
          </w:tcPr>
          <w:p w:rsidR="00470E91"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470E91"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470E91"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p w:rsidR="008C5366" w:rsidRPr="001E4AD2" w:rsidRDefault="008C5366" w:rsidP="00C766F3">
            <w:pPr>
              <w:pStyle w:val="ConsPlusCell"/>
              <w:rPr>
                <w:rFonts w:ascii="Times New Roman" w:hAnsi="Times New Roman" w:cs="Times New Roman"/>
                <w:sz w:val="24"/>
                <w:szCs w:val="24"/>
              </w:rPr>
            </w:pPr>
          </w:p>
          <w:p w:rsidR="00470E91" w:rsidRPr="001E4AD2" w:rsidRDefault="00470E91" w:rsidP="00C766F3">
            <w:pPr>
              <w:pStyle w:val="ConsPlusCell"/>
              <w:rPr>
                <w:rFonts w:ascii="Times New Roman" w:hAnsi="Times New Roman" w:cs="Times New Roman"/>
                <w:sz w:val="24"/>
                <w:szCs w:val="24"/>
              </w:rPr>
            </w:pPr>
          </w:p>
        </w:tc>
        <w:tc>
          <w:tcPr>
            <w:tcW w:w="1134" w:type="dxa"/>
          </w:tcPr>
          <w:p w:rsidR="00872A98"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470E91"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p w:rsidR="00470E91" w:rsidRPr="001E4AD2" w:rsidRDefault="00470E91"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0,0</w:t>
            </w:r>
          </w:p>
        </w:tc>
        <w:tc>
          <w:tcPr>
            <w:tcW w:w="1134" w:type="dxa"/>
            <w:shd w:val="clear" w:color="auto" w:fill="auto"/>
          </w:tcPr>
          <w:p w:rsidR="00872A98"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8,0</w:t>
            </w:r>
          </w:p>
          <w:p w:rsidR="00470E91"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6,1</w:t>
            </w:r>
          </w:p>
          <w:p w:rsidR="00470E91" w:rsidRPr="001E4AD2" w:rsidRDefault="00A62FE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1,9</w:t>
            </w:r>
          </w:p>
        </w:tc>
        <w:tc>
          <w:tcPr>
            <w:tcW w:w="2127" w:type="dxa"/>
            <w:gridSpan w:val="2"/>
            <w:shd w:val="clear" w:color="auto" w:fill="auto"/>
          </w:tcPr>
          <w:p w:rsidR="00872A98" w:rsidRPr="001E4AD2" w:rsidRDefault="00470E91" w:rsidP="000B51BE">
            <w:pPr>
              <w:ind w:left="-57" w:right="-57"/>
              <w:rPr>
                <w:sz w:val="24"/>
                <w:szCs w:val="24"/>
              </w:rPr>
            </w:pPr>
            <w:r w:rsidRPr="001E4AD2">
              <w:rPr>
                <w:sz w:val="24"/>
                <w:szCs w:val="24"/>
              </w:rPr>
              <w:t>Обеспечение качественного планирование и исполнение доходов и расходов районного бюджета</w:t>
            </w:r>
          </w:p>
        </w:tc>
      </w:tr>
      <w:tr w:rsidR="00916AC8" w:rsidRPr="001E4AD2" w:rsidTr="00A3706B">
        <w:trPr>
          <w:trHeight w:val="20"/>
        </w:trPr>
        <w:tc>
          <w:tcPr>
            <w:tcW w:w="554" w:type="dxa"/>
            <w:shd w:val="clear" w:color="auto" w:fill="auto"/>
          </w:tcPr>
          <w:p w:rsidR="00916AC8" w:rsidRPr="001E4AD2" w:rsidRDefault="00407CFB" w:rsidP="00A3730C">
            <w:pPr>
              <w:ind w:left="-57" w:right="-57"/>
              <w:jc w:val="center"/>
              <w:rPr>
                <w:spacing w:val="-4"/>
                <w:sz w:val="24"/>
                <w:szCs w:val="24"/>
              </w:rPr>
            </w:pPr>
            <w:r w:rsidRPr="001E4AD2">
              <w:rPr>
                <w:spacing w:val="-4"/>
                <w:sz w:val="24"/>
                <w:szCs w:val="24"/>
              </w:rPr>
              <w:t>7</w:t>
            </w:r>
          </w:p>
        </w:tc>
        <w:tc>
          <w:tcPr>
            <w:tcW w:w="2560" w:type="dxa"/>
            <w:shd w:val="clear" w:color="auto" w:fill="auto"/>
          </w:tcPr>
          <w:p w:rsidR="00916AC8" w:rsidRPr="001E4AD2" w:rsidRDefault="0003433C" w:rsidP="008A0626">
            <w:pPr>
              <w:rPr>
                <w:sz w:val="24"/>
                <w:szCs w:val="24"/>
                <w:lang w:eastAsia="en-US"/>
              </w:rPr>
            </w:pPr>
            <w:r w:rsidRPr="001E4AD2">
              <w:rPr>
                <w:sz w:val="24"/>
                <w:szCs w:val="24"/>
              </w:rPr>
              <w:t>Мероприятие 1.4</w:t>
            </w:r>
            <w:r w:rsidR="00916AC8" w:rsidRPr="001E4AD2">
              <w:rPr>
                <w:sz w:val="24"/>
                <w:szCs w:val="24"/>
              </w:rPr>
              <w:t xml:space="preserve"> Руководство и управление в сфере установленных функций органов местного самоуправления</w:t>
            </w:r>
          </w:p>
        </w:tc>
        <w:tc>
          <w:tcPr>
            <w:tcW w:w="1672" w:type="dxa"/>
            <w:shd w:val="clear" w:color="auto" w:fill="auto"/>
          </w:tcPr>
          <w:p w:rsidR="00916AC8" w:rsidRPr="001E4AD2" w:rsidRDefault="003768C9" w:rsidP="00AD3C01">
            <w:pPr>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hideMark/>
          </w:tcPr>
          <w:p w:rsidR="00916AC8" w:rsidRPr="001E4AD2" w:rsidRDefault="00916AC8" w:rsidP="008A0626">
            <w:pPr>
              <w:rPr>
                <w:sz w:val="24"/>
                <w:szCs w:val="24"/>
                <w:lang w:eastAsia="en-US"/>
              </w:rPr>
            </w:pPr>
            <w:r w:rsidRPr="001E4AD2">
              <w:rPr>
                <w:sz w:val="24"/>
                <w:szCs w:val="24"/>
              </w:rPr>
              <w:t>090</w:t>
            </w:r>
          </w:p>
        </w:tc>
        <w:tc>
          <w:tcPr>
            <w:tcW w:w="709" w:type="dxa"/>
            <w:shd w:val="clear" w:color="auto" w:fill="auto"/>
            <w:noWrap/>
          </w:tcPr>
          <w:p w:rsidR="00916AC8" w:rsidRPr="001E4AD2" w:rsidRDefault="00916AC8"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0106</w:t>
            </w:r>
          </w:p>
        </w:tc>
        <w:tc>
          <w:tcPr>
            <w:tcW w:w="1417" w:type="dxa"/>
            <w:shd w:val="clear" w:color="auto" w:fill="auto"/>
            <w:noWrap/>
          </w:tcPr>
          <w:p w:rsidR="00916AC8" w:rsidRPr="001E4AD2" w:rsidRDefault="00916AC8" w:rsidP="00845C65">
            <w:pPr>
              <w:pStyle w:val="ConsPlusCell"/>
              <w:jc w:val="center"/>
              <w:rPr>
                <w:rFonts w:ascii="Times New Roman" w:hAnsi="Times New Roman" w:cs="Times New Roman"/>
                <w:sz w:val="24"/>
                <w:szCs w:val="24"/>
              </w:rPr>
            </w:pPr>
            <w:r w:rsidRPr="001E4AD2">
              <w:rPr>
                <w:rFonts w:ascii="Times New Roman" w:hAnsi="Times New Roman" w:cs="Times New Roman"/>
                <w:sz w:val="24"/>
                <w:szCs w:val="24"/>
              </w:rPr>
              <w:t>0130080040</w:t>
            </w:r>
          </w:p>
        </w:tc>
        <w:tc>
          <w:tcPr>
            <w:tcW w:w="709" w:type="dxa"/>
            <w:shd w:val="clear" w:color="auto" w:fill="auto"/>
            <w:noWrap/>
            <w:vAlign w:val="center"/>
          </w:tcPr>
          <w:p w:rsidR="00916AC8" w:rsidRPr="001E4AD2" w:rsidRDefault="00916AC8" w:rsidP="00845C65">
            <w:pPr>
              <w:pStyle w:val="ConsPlusCell"/>
              <w:rPr>
                <w:rFonts w:ascii="Times New Roman" w:hAnsi="Times New Roman" w:cs="Times New Roman"/>
                <w:sz w:val="24"/>
                <w:szCs w:val="24"/>
              </w:rPr>
            </w:pPr>
          </w:p>
          <w:p w:rsidR="00916AC8" w:rsidRPr="001E4AD2" w:rsidRDefault="00916AC8"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121</w:t>
            </w:r>
          </w:p>
          <w:p w:rsidR="00916AC8" w:rsidRPr="001E4AD2" w:rsidRDefault="00916AC8"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122</w:t>
            </w:r>
          </w:p>
          <w:p w:rsidR="00916AC8" w:rsidRPr="001E4AD2" w:rsidRDefault="00916AC8"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129</w:t>
            </w:r>
          </w:p>
          <w:p w:rsidR="00916AC8" w:rsidRPr="001E4AD2" w:rsidRDefault="00916AC8"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244</w:t>
            </w:r>
          </w:p>
          <w:p w:rsidR="00916AC8" w:rsidRPr="001E4AD2" w:rsidRDefault="0051318E" w:rsidP="00845C65">
            <w:pPr>
              <w:pStyle w:val="ConsPlusCell"/>
              <w:rPr>
                <w:rFonts w:ascii="Times New Roman" w:hAnsi="Times New Roman" w:cs="Times New Roman"/>
                <w:sz w:val="24"/>
                <w:szCs w:val="24"/>
              </w:rPr>
            </w:pPr>
            <w:r w:rsidRPr="001E4AD2">
              <w:rPr>
                <w:rFonts w:ascii="Times New Roman" w:hAnsi="Times New Roman" w:cs="Times New Roman"/>
                <w:sz w:val="24"/>
                <w:szCs w:val="24"/>
              </w:rPr>
              <w:t>321</w:t>
            </w:r>
          </w:p>
          <w:p w:rsidR="00916AC8" w:rsidRPr="001E4AD2" w:rsidRDefault="00916AC8" w:rsidP="00C766F3">
            <w:pPr>
              <w:pStyle w:val="ConsPlusCell"/>
              <w:rPr>
                <w:rFonts w:ascii="Times New Roman" w:hAnsi="Times New Roman" w:cs="Times New Roman"/>
                <w:sz w:val="24"/>
                <w:szCs w:val="24"/>
              </w:rPr>
            </w:pPr>
          </w:p>
          <w:p w:rsidR="00916AC8" w:rsidRPr="001E4AD2" w:rsidRDefault="00916AC8" w:rsidP="008A0626">
            <w:pPr>
              <w:pStyle w:val="ConsPlusCell"/>
              <w:jc w:val="center"/>
              <w:rPr>
                <w:rFonts w:ascii="Times New Roman" w:hAnsi="Times New Roman" w:cs="Times New Roman"/>
                <w:sz w:val="24"/>
                <w:szCs w:val="24"/>
              </w:rPr>
            </w:pPr>
          </w:p>
        </w:tc>
        <w:tc>
          <w:tcPr>
            <w:tcW w:w="1446" w:type="dxa"/>
            <w:gridSpan w:val="2"/>
            <w:shd w:val="clear" w:color="auto" w:fill="auto"/>
            <w:noWrap/>
          </w:tcPr>
          <w:p w:rsidR="00916AC8" w:rsidRPr="001E4AD2" w:rsidRDefault="00FD7A0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 xml:space="preserve"> 8 289,0</w:t>
            </w:r>
          </w:p>
          <w:p w:rsidR="00916AC8"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5 665,5</w:t>
            </w:r>
          </w:p>
          <w:p w:rsidR="00916AC8" w:rsidRPr="001E4AD2" w:rsidRDefault="00872A9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33,2</w:t>
            </w:r>
          </w:p>
          <w:p w:rsidR="00916AC8"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1 7 11,2</w:t>
            </w:r>
          </w:p>
          <w:p w:rsidR="00916AC8" w:rsidRPr="001E4AD2" w:rsidRDefault="00872A9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875,1</w:t>
            </w:r>
          </w:p>
          <w:p w:rsidR="00916AC8" w:rsidRPr="001E4AD2" w:rsidRDefault="00872A9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4,0</w:t>
            </w:r>
          </w:p>
          <w:p w:rsidR="0051318E" w:rsidRPr="001E4AD2" w:rsidRDefault="0051318E" w:rsidP="00AD7333">
            <w:pPr>
              <w:pStyle w:val="ConsPlusCell"/>
              <w:rPr>
                <w:rFonts w:ascii="Times New Roman" w:hAnsi="Times New Roman" w:cs="Times New Roman"/>
                <w:sz w:val="24"/>
                <w:szCs w:val="24"/>
              </w:rPr>
            </w:pPr>
          </w:p>
          <w:p w:rsidR="00916AC8" w:rsidRPr="001E4AD2" w:rsidRDefault="00916AC8" w:rsidP="00AD7333">
            <w:pPr>
              <w:pStyle w:val="ConsPlusCell"/>
              <w:rPr>
                <w:rFonts w:ascii="Times New Roman" w:hAnsi="Times New Roman" w:cs="Times New Roman"/>
                <w:sz w:val="24"/>
                <w:szCs w:val="24"/>
              </w:rPr>
            </w:pPr>
          </w:p>
        </w:tc>
        <w:tc>
          <w:tcPr>
            <w:tcW w:w="992" w:type="dxa"/>
            <w:shd w:val="clear" w:color="auto" w:fill="auto"/>
            <w:noWrap/>
            <w:vAlign w:val="center"/>
          </w:tcPr>
          <w:p w:rsidR="00C766F3" w:rsidRPr="001E4AD2" w:rsidRDefault="0051318E"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8</w:t>
            </w:r>
            <w:r w:rsidR="00872A98" w:rsidRPr="001E4AD2">
              <w:rPr>
                <w:rFonts w:ascii="Times New Roman" w:hAnsi="Times New Roman" w:cs="Times New Roman"/>
                <w:sz w:val="24"/>
                <w:szCs w:val="24"/>
              </w:rPr>
              <w:t> 667,4</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5 956,1</w:t>
            </w:r>
          </w:p>
          <w:p w:rsidR="006E11D4"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33,2</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1 799,0</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875,1</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4,0</w:t>
            </w:r>
          </w:p>
          <w:p w:rsidR="00916AC8" w:rsidRPr="001E4AD2" w:rsidRDefault="00916AC8" w:rsidP="00845C65">
            <w:pPr>
              <w:pStyle w:val="ConsPlusCell"/>
              <w:rPr>
                <w:rFonts w:ascii="Times New Roman" w:hAnsi="Times New Roman" w:cs="Times New Roman"/>
                <w:sz w:val="24"/>
                <w:szCs w:val="24"/>
              </w:rPr>
            </w:pPr>
          </w:p>
          <w:p w:rsidR="00916AC8" w:rsidRPr="001E4AD2" w:rsidRDefault="00916AC8" w:rsidP="00845C65">
            <w:pPr>
              <w:pStyle w:val="ConsPlusCell"/>
              <w:rPr>
                <w:rFonts w:ascii="Times New Roman" w:hAnsi="Times New Roman" w:cs="Times New Roman"/>
                <w:sz w:val="24"/>
                <w:szCs w:val="24"/>
              </w:rPr>
            </w:pPr>
          </w:p>
        </w:tc>
        <w:tc>
          <w:tcPr>
            <w:tcW w:w="1134" w:type="dxa"/>
          </w:tcPr>
          <w:p w:rsidR="00C766F3" w:rsidRPr="001E4AD2" w:rsidRDefault="00B8688B"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 xml:space="preserve"> </w:t>
            </w:r>
            <w:r w:rsidR="00872A98" w:rsidRPr="001E4AD2">
              <w:rPr>
                <w:rFonts w:ascii="Times New Roman" w:hAnsi="Times New Roman" w:cs="Times New Roman"/>
                <w:sz w:val="24"/>
                <w:szCs w:val="24"/>
              </w:rPr>
              <w:t>8 667,4</w:t>
            </w:r>
          </w:p>
          <w:p w:rsidR="009B0291" w:rsidRPr="001E4AD2" w:rsidRDefault="00173E7D"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5 956,1</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33,2</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1 799,0</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875,1</w:t>
            </w:r>
          </w:p>
          <w:p w:rsidR="00C766F3" w:rsidRPr="001E4AD2" w:rsidRDefault="00872A98" w:rsidP="00C766F3">
            <w:pPr>
              <w:pStyle w:val="ConsPlusCell"/>
              <w:rPr>
                <w:rFonts w:ascii="Times New Roman" w:hAnsi="Times New Roman" w:cs="Times New Roman"/>
                <w:sz w:val="24"/>
                <w:szCs w:val="24"/>
              </w:rPr>
            </w:pPr>
            <w:r w:rsidRPr="001E4AD2">
              <w:rPr>
                <w:rFonts w:ascii="Times New Roman" w:hAnsi="Times New Roman" w:cs="Times New Roman"/>
                <w:sz w:val="24"/>
                <w:szCs w:val="24"/>
              </w:rPr>
              <w:t>4,0</w:t>
            </w:r>
          </w:p>
          <w:p w:rsidR="00916AC8" w:rsidRPr="001E4AD2" w:rsidRDefault="00916AC8" w:rsidP="00C766F3">
            <w:pPr>
              <w:pStyle w:val="ConsPlusCell"/>
              <w:rPr>
                <w:rFonts w:ascii="Times New Roman" w:hAnsi="Times New Roman" w:cs="Times New Roman"/>
                <w:sz w:val="24"/>
                <w:szCs w:val="24"/>
              </w:rPr>
            </w:pPr>
          </w:p>
        </w:tc>
        <w:tc>
          <w:tcPr>
            <w:tcW w:w="1134" w:type="dxa"/>
            <w:shd w:val="clear" w:color="auto" w:fill="auto"/>
          </w:tcPr>
          <w:p w:rsidR="00916AC8" w:rsidRPr="001E4AD2" w:rsidRDefault="00FD7A0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25 623,8</w:t>
            </w:r>
          </w:p>
          <w:p w:rsidR="00916AC8"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17 577,7</w:t>
            </w:r>
          </w:p>
          <w:p w:rsidR="00C766F3" w:rsidRPr="001E4AD2" w:rsidRDefault="00872A9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99,6</w:t>
            </w:r>
          </w:p>
          <w:p w:rsidR="00C766F3" w:rsidRPr="001E4AD2" w:rsidRDefault="00AC23FE"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5 309,2</w:t>
            </w:r>
          </w:p>
          <w:p w:rsidR="00C766F3" w:rsidRPr="001E4AD2" w:rsidRDefault="009B0291"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2</w:t>
            </w:r>
            <w:r w:rsidR="00872A98" w:rsidRPr="001E4AD2">
              <w:rPr>
                <w:rFonts w:ascii="Times New Roman" w:hAnsi="Times New Roman" w:cs="Times New Roman"/>
                <w:sz w:val="24"/>
                <w:szCs w:val="24"/>
              </w:rPr>
              <w:t> 625,3</w:t>
            </w:r>
          </w:p>
          <w:p w:rsidR="00C766F3" w:rsidRPr="001E4AD2" w:rsidRDefault="00872A98" w:rsidP="00AD7333">
            <w:pPr>
              <w:pStyle w:val="ConsPlusCell"/>
              <w:rPr>
                <w:rFonts w:ascii="Times New Roman" w:hAnsi="Times New Roman" w:cs="Times New Roman"/>
                <w:sz w:val="24"/>
                <w:szCs w:val="24"/>
              </w:rPr>
            </w:pPr>
            <w:r w:rsidRPr="001E4AD2">
              <w:rPr>
                <w:rFonts w:ascii="Times New Roman" w:hAnsi="Times New Roman" w:cs="Times New Roman"/>
                <w:sz w:val="24"/>
                <w:szCs w:val="24"/>
              </w:rPr>
              <w:t>12,0</w:t>
            </w:r>
          </w:p>
        </w:tc>
        <w:tc>
          <w:tcPr>
            <w:tcW w:w="2127" w:type="dxa"/>
            <w:gridSpan w:val="2"/>
            <w:shd w:val="clear" w:color="auto" w:fill="auto"/>
          </w:tcPr>
          <w:p w:rsidR="00916AC8" w:rsidRPr="001E4AD2" w:rsidRDefault="00916AC8" w:rsidP="000B51BE">
            <w:pPr>
              <w:ind w:left="-57" w:right="-57"/>
              <w:rPr>
                <w:spacing w:val="-4"/>
                <w:sz w:val="24"/>
                <w:szCs w:val="24"/>
              </w:rPr>
            </w:pPr>
            <w:r w:rsidRPr="001E4AD2">
              <w:rPr>
                <w:sz w:val="24"/>
                <w:szCs w:val="24"/>
              </w:rPr>
              <w:t xml:space="preserve">Обеспечение качественного планирование и исполнение доходов и расходов районного бюджета </w:t>
            </w:r>
          </w:p>
        </w:tc>
      </w:tr>
      <w:tr w:rsidR="00916AC8" w:rsidRPr="001E4AD2" w:rsidTr="00A3706B">
        <w:trPr>
          <w:trHeight w:val="20"/>
        </w:trPr>
        <w:tc>
          <w:tcPr>
            <w:tcW w:w="554" w:type="dxa"/>
            <w:shd w:val="clear" w:color="auto" w:fill="auto"/>
          </w:tcPr>
          <w:p w:rsidR="00916AC8" w:rsidRPr="001E4AD2" w:rsidRDefault="00407CFB" w:rsidP="007C4FC7">
            <w:pPr>
              <w:ind w:left="-57" w:right="-57"/>
              <w:jc w:val="center"/>
              <w:rPr>
                <w:spacing w:val="-4"/>
                <w:sz w:val="24"/>
                <w:szCs w:val="24"/>
              </w:rPr>
            </w:pPr>
            <w:r w:rsidRPr="001E4AD2">
              <w:rPr>
                <w:spacing w:val="-4"/>
                <w:sz w:val="24"/>
                <w:szCs w:val="24"/>
              </w:rPr>
              <w:t>8</w:t>
            </w:r>
          </w:p>
        </w:tc>
        <w:tc>
          <w:tcPr>
            <w:tcW w:w="2560" w:type="dxa"/>
            <w:shd w:val="clear" w:color="auto" w:fill="auto"/>
          </w:tcPr>
          <w:p w:rsidR="00916AC8" w:rsidRPr="001E4AD2" w:rsidRDefault="0003433C" w:rsidP="003771B2">
            <w:pPr>
              <w:spacing w:after="200"/>
              <w:rPr>
                <w:sz w:val="24"/>
                <w:szCs w:val="24"/>
                <w:lang w:eastAsia="en-US"/>
              </w:rPr>
            </w:pPr>
            <w:r w:rsidRPr="001E4AD2">
              <w:rPr>
                <w:sz w:val="24"/>
                <w:szCs w:val="24"/>
              </w:rPr>
              <w:t>Мероприятие 1.5</w:t>
            </w:r>
            <w:r w:rsidR="00916AC8" w:rsidRPr="001E4AD2">
              <w:rPr>
                <w:sz w:val="24"/>
                <w:szCs w:val="24"/>
              </w:rPr>
              <w:t xml:space="preserve"> Повышение кадрового потенциала сотрудников путем направления их на обучающие семинары</w:t>
            </w:r>
          </w:p>
        </w:tc>
        <w:tc>
          <w:tcPr>
            <w:tcW w:w="1672" w:type="dxa"/>
            <w:shd w:val="clear" w:color="auto" w:fill="auto"/>
            <w:hideMark/>
          </w:tcPr>
          <w:p w:rsidR="00916AC8" w:rsidRPr="001E4AD2" w:rsidRDefault="003768C9" w:rsidP="00AD3C01">
            <w:pPr>
              <w:spacing w:after="200"/>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noWrap/>
            <w:hideMark/>
          </w:tcPr>
          <w:p w:rsidR="00916AC8" w:rsidRPr="001E4AD2" w:rsidRDefault="00916AC8" w:rsidP="008A0626">
            <w:pPr>
              <w:spacing w:after="200"/>
              <w:jc w:val="center"/>
              <w:rPr>
                <w:sz w:val="24"/>
                <w:szCs w:val="24"/>
                <w:lang w:eastAsia="en-US"/>
              </w:rPr>
            </w:pPr>
            <w:r w:rsidRPr="001E4AD2">
              <w:rPr>
                <w:sz w:val="24"/>
                <w:szCs w:val="24"/>
              </w:rPr>
              <w:t>Х</w:t>
            </w:r>
          </w:p>
        </w:tc>
        <w:tc>
          <w:tcPr>
            <w:tcW w:w="709" w:type="dxa"/>
            <w:shd w:val="clear" w:color="auto" w:fill="auto"/>
            <w:noWrap/>
            <w:hideMark/>
          </w:tcPr>
          <w:p w:rsidR="00916AC8" w:rsidRPr="001E4AD2" w:rsidRDefault="00916AC8" w:rsidP="008A0626">
            <w:pPr>
              <w:spacing w:after="200"/>
              <w:jc w:val="center"/>
              <w:rPr>
                <w:sz w:val="24"/>
                <w:szCs w:val="24"/>
                <w:lang w:eastAsia="en-US"/>
              </w:rPr>
            </w:pPr>
            <w:r w:rsidRPr="001E4AD2">
              <w:rPr>
                <w:sz w:val="24"/>
                <w:szCs w:val="24"/>
              </w:rPr>
              <w:t>Х</w:t>
            </w:r>
          </w:p>
        </w:tc>
        <w:tc>
          <w:tcPr>
            <w:tcW w:w="1417" w:type="dxa"/>
            <w:shd w:val="clear" w:color="auto" w:fill="auto"/>
            <w:noWrap/>
            <w:hideMark/>
          </w:tcPr>
          <w:p w:rsidR="00916AC8" w:rsidRPr="001E4AD2" w:rsidRDefault="00916AC8" w:rsidP="008A0626">
            <w:pPr>
              <w:spacing w:after="200"/>
              <w:jc w:val="center"/>
              <w:rPr>
                <w:sz w:val="24"/>
                <w:szCs w:val="24"/>
                <w:lang w:eastAsia="en-US"/>
              </w:rPr>
            </w:pPr>
            <w:r w:rsidRPr="001E4AD2">
              <w:rPr>
                <w:sz w:val="24"/>
                <w:szCs w:val="24"/>
              </w:rPr>
              <w:t>Х</w:t>
            </w:r>
          </w:p>
        </w:tc>
        <w:tc>
          <w:tcPr>
            <w:tcW w:w="709" w:type="dxa"/>
            <w:shd w:val="clear" w:color="auto" w:fill="auto"/>
            <w:noWrap/>
            <w:hideMark/>
          </w:tcPr>
          <w:p w:rsidR="00916AC8" w:rsidRPr="001E4AD2" w:rsidRDefault="00916AC8" w:rsidP="008A0626">
            <w:pPr>
              <w:spacing w:after="200"/>
              <w:jc w:val="center"/>
              <w:rPr>
                <w:sz w:val="24"/>
                <w:szCs w:val="24"/>
                <w:lang w:eastAsia="en-US"/>
              </w:rPr>
            </w:pPr>
            <w:r w:rsidRPr="001E4AD2">
              <w:rPr>
                <w:sz w:val="24"/>
                <w:szCs w:val="24"/>
              </w:rPr>
              <w:t>Х</w:t>
            </w:r>
          </w:p>
        </w:tc>
        <w:tc>
          <w:tcPr>
            <w:tcW w:w="1446" w:type="dxa"/>
            <w:gridSpan w:val="2"/>
            <w:shd w:val="clear" w:color="auto" w:fill="auto"/>
            <w:noWrap/>
          </w:tcPr>
          <w:p w:rsidR="00916AC8" w:rsidRPr="001E4AD2" w:rsidRDefault="00916AC8" w:rsidP="00C766F3">
            <w:pPr>
              <w:spacing w:after="200"/>
              <w:jc w:val="center"/>
              <w:rPr>
                <w:sz w:val="24"/>
                <w:szCs w:val="24"/>
                <w:lang w:eastAsia="en-US"/>
              </w:rPr>
            </w:pPr>
            <w:r w:rsidRPr="001E4AD2">
              <w:rPr>
                <w:sz w:val="24"/>
                <w:szCs w:val="24"/>
              </w:rPr>
              <w:t>Х</w:t>
            </w:r>
          </w:p>
        </w:tc>
        <w:tc>
          <w:tcPr>
            <w:tcW w:w="992" w:type="dxa"/>
            <w:shd w:val="clear" w:color="auto" w:fill="auto"/>
            <w:noWrap/>
            <w:hideMark/>
          </w:tcPr>
          <w:p w:rsidR="00916AC8" w:rsidRPr="001E4AD2" w:rsidRDefault="00916AC8" w:rsidP="008A0626">
            <w:pPr>
              <w:spacing w:after="200"/>
              <w:jc w:val="center"/>
              <w:rPr>
                <w:sz w:val="24"/>
                <w:szCs w:val="24"/>
                <w:lang w:eastAsia="en-US"/>
              </w:rPr>
            </w:pPr>
            <w:r w:rsidRPr="001E4AD2">
              <w:rPr>
                <w:sz w:val="24"/>
                <w:szCs w:val="24"/>
              </w:rPr>
              <w:t>Х</w:t>
            </w:r>
          </w:p>
        </w:tc>
        <w:tc>
          <w:tcPr>
            <w:tcW w:w="1134" w:type="dxa"/>
          </w:tcPr>
          <w:p w:rsidR="00916AC8" w:rsidRPr="001E4AD2" w:rsidRDefault="00872A98" w:rsidP="008A0626">
            <w:pPr>
              <w:spacing w:after="200"/>
              <w:jc w:val="center"/>
              <w:rPr>
                <w:sz w:val="24"/>
                <w:szCs w:val="24"/>
              </w:rPr>
            </w:pPr>
            <w:r w:rsidRPr="001E4AD2">
              <w:rPr>
                <w:sz w:val="24"/>
                <w:szCs w:val="24"/>
              </w:rPr>
              <w:t>Х</w:t>
            </w:r>
          </w:p>
        </w:tc>
        <w:tc>
          <w:tcPr>
            <w:tcW w:w="1134" w:type="dxa"/>
            <w:shd w:val="clear" w:color="auto" w:fill="auto"/>
          </w:tcPr>
          <w:p w:rsidR="00916AC8" w:rsidRPr="001E4AD2" w:rsidRDefault="00916AC8" w:rsidP="008A0626">
            <w:pPr>
              <w:spacing w:after="200"/>
              <w:jc w:val="center"/>
              <w:rPr>
                <w:sz w:val="24"/>
                <w:szCs w:val="24"/>
              </w:rPr>
            </w:pPr>
            <w:r w:rsidRPr="001E4AD2">
              <w:rPr>
                <w:sz w:val="24"/>
                <w:szCs w:val="24"/>
              </w:rPr>
              <w:t>Х</w:t>
            </w:r>
          </w:p>
        </w:tc>
        <w:tc>
          <w:tcPr>
            <w:tcW w:w="2127" w:type="dxa"/>
            <w:gridSpan w:val="2"/>
            <w:shd w:val="clear" w:color="auto" w:fill="auto"/>
          </w:tcPr>
          <w:p w:rsidR="00916AC8" w:rsidRPr="001E4AD2" w:rsidRDefault="00916AC8" w:rsidP="00BD4454">
            <w:pPr>
              <w:ind w:left="-57" w:right="-57"/>
              <w:rPr>
                <w:spacing w:val="-4"/>
                <w:sz w:val="24"/>
                <w:szCs w:val="24"/>
              </w:rPr>
            </w:pPr>
            <w:r w:rsidRPr="001E4AD2">
              <w:rPr>
                <w:sz w:val="24"/>
                <w:szCs w:val="24"/>
              </w:rPr>
              <w:t xml:space="preserve">Повышение квалификации муниципальных служащих, работающих в финансовом управлении </w:t>
            </w:r>
          </w:p>
        </w:tc>
      </w:tr>
      <w:tr w:rsidR="006444B6" w:rsidRPr="001E4AD2" w:rsidTr="004E3C03">
        <w:trPr>
          <w:trHeight w:val="20"/>
        </w:trPr>
        <w:tc>
          <w:tcPr>
            <w:tcW w:w="554" w:type="dxa"/>
            <w:shd w:val="clear" w:color="auto" w:fill="auto"/>
          </w:tcPr>
          <w:p w:rsidR="006444B6" w:rsidRPr="001E4AD2" w:rsidRDefault="00407CFB" w:rsidP="007C4FC7">
            <w:pPr>
              <w:ind w:left="-57" w:right="-57"/>
              <w:jc w:val="center"/>
              <w:rPr>
                <w:spacing w:val="-4"/>
                <w:sz w:val="24"/>
                <w:szCs w:val="24"/>
              </w:rPr>
            </w:pPr>
            <w:r w:rsidRPr="001E4AD2">
              <w:rPr>
                <w:spacing w:val="-4"/>
                <w:sz w:val="24"/>
                <w:szCs w:val="24"/>
              </w:rPr>
              <w:t>9</w:t>
            </w:r>
          </w:p>
        </w:tc>
        <w:tc>
          <w:tcPr>
            <w:tcW w:w="14609" w:type="dxa"/>
            <w:gridSpan w:val="13"/>
          </w:tcPr>
          <w:p w:rsidR="006444B6" w:rsidRPr="001E4AD2" w:rsidRDefault="00AD7333" w:rsidP="006444B6">
            <w:pPr>
              <w:ind w:left="-57" w:right="-57"/>
              <w:rPr>
                <w:spacing w:val="-4"/>
                <w:sz w:val="24"/>
                <w:szCs w:val="24"/>
              </w:rPr>
            </w:pPr>
            <w:r w:rsidRPr="001E4AD2">
              <w:rPr>
                <w:sz w:val="24"/>
                <w:szCs w:val="24"/>
              </w:rPr>
              <w:t>Задача 2.</w:t>
            </w:r>
            <w:r w:rsidR="006444B6" w:rsidRPr="001E4AD2">
              <w:rPr>
                <w:sz w:val="24"/>
                <w:szCs w:val="24"/>
              </w:rPr>
              <w:t xml:space="preserve"> Обеспечение доступа для граждан к информации о районном бюджете и бюджетном процессе в компактной и доступной форме </w:t>
            </w:r>
          </w:p>
        </w:tc>
      </w:tr>
      <w:tr w:rsidR="00916AC8" w:rsidRPr="001E4AD2" w:rsidTr="00A3706B">
        <w:trPr>
          <w:trHeight w:val="20"/>
        </w:trPr>
        <w:tc>
          <w:tcPr>
            <w:tcW w:w="554" w:type="dxa"/>
            <w:shd w:val="clear" w:color="auto" w:fill="auto"/>
          </w:tcPr>
          <w:p w:rsidR="00916AC8" w:rsidRPr="001E4AD2" w:rsidRDefault="00407CFB" w:rsidP="007C4FC7">
            <w:pPr>
              <w:ind w:left="-57" w:right="-57"/>
              <w:jc w:val="center"/>
              <w:rPr>
                <w:spacing w:val="-4"/>
                <w:sz w:val="24"/>
                <w:szCs w:val="24"/>
              </w:rPr>
            </w:pPr>
            <w:r w:rsidRPr="001E4AD2">
              <w:rPr>
                <w:spacing w:val="-4"/>
                <w:sz w:val="24"/>
                <w:szCs w:val="24"/>
              </w:rPr>
              <w:t>10</w:t>
            </w:r>
          </w:p>
        </w:tc>
        <w:tc>
          <w:tcPr>
            <w:tcW w:w="2560" w:type="dxa"/>
            <w:shd w:val="clear" w:color="auto" w:fill="auto"/>
          </w:tcPr>
          <w:p w:rsidR="00916AC8" w:rsidRPr="001E4AD2" w:rsidRDefault="00916AC8" w:rsidP="008A0626">
            <w:pPr>
              <w:spacing w:after="200"/>
              <w:rPr>
                <w:sz w:val="24"/>
                <w:szCs w:val="24"/>
              </w:rPr>
            </w:pPr>
            <w:r w:rsidRPr="001E4AD2">
              <w:rPr>
                <w:sz w:val="24"/>
                <w:szCs w:val="24"/>
              </w:rPr>
              <w:t xml:space="preserve">Мероприятие 2.1 Организация и координация работы по размещению районными муниципальными учреждениями требуемой информации на Официальном сайте в сети интернет </w:t>
            </w:r>
            <w:hyperlink r:id="rId22" w:history="1">
              <w:r w:rsidRPr="001E4AD2">
                <w:rPr>
                  <w:rStyle w:val="a7"/>
                  <w:sz w:val="24"/>
                  <w:szCs w:val="24"/>
                </w:rPr>
                <w:t>www.bus.gov.ru</w:t>
              </w:r>
            </w:hyperlink>
            <w:r w:rsidRPr="001E4AD2">
              <w:rPr>
                <w:sz w:val="24"/>
                <w:szCs w:val="24"/>
              </w:rPr>
              <w:t>, в рамках реализации 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tc>
        <w:tc>
          <w:tcPr>
            <w:tcW w:w="1672" w:type="dxa"/>
            <w:shd w:val="clear" w:color="auto" w:fill="auto"/>
          </w:tcPr>
          <w:p w:rsidR="00916AC8" w:rsidRPr="001E4AD2" w:rsidRDefault="003768C9" w:rsidP="00AD3C01">
            <w:pPr>
              <w:spacing w:after="200"/>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916AC8" w:rsidRPr="001E4AD2" w:rsidRDefault="00916AC8" w:rsidP="008A0626">
            <w:pPr>
              <w:spacing w:after="200"/>
              <w:jc w:val="center"/>
              <w:rPr>
                <w:sz w:val="24"/>
                <w:szCs w:val="24"/>
              </w:rPr>
            </w:pPr>
            <w:r w:rsidRPr="001E4AD2">
              <w:rPr>
                <w:sz w:val="24"/>
                <w:szCs w:val="24"/>
              </w:rPr>
              <w:t>Х</w:t>
            </w:r>
          </w:p>
        </w:tc>
        <w:tc>
          <w:tcPr>
            <w:tcW w:w="709" w:type="dxa"/>
            <w:shd w:val="clear" w:color="auto" w:fill="auto"/>
          </w:tcPr>
          <w:p w:rsidR="00916AC8" w:rsidRPr="001E4AD2" w:rsidRDefault="00916AC8" w:rsidP="008A0626">
            <w:pPr>
              <w:spacing w:after="200"/>
              <w:jc w:val="center"/>
              <w:rPr>
                <w:sz w:val="24"/>
                <w:szCs w:val="24"/>
              </w:rPr>
            </w:pPr>
            <w:r w:rsidRPr="001E4AD2">
              <w:rPr>
                <w:sz w:val="24"/>
                <w:szCs w:val="24"/>
              </w:rPr>
              <w:t>Х</w:t>
            </w:r>
          </w:p>
        </w:tc>
        <w:tc>
          <w:tcPr>
            <w:tcW w:w="1417" w:type="dxa"/>
            <w:shd w:val="clear" w:color="auto" w:fill="auto"/>
          </w:tcPr>
          <w:p w:rsidR="00916AC8" w:rsidRPr="001E4AD2" w:rsidRDefault="00916AC8" w:rsidP="003771B2">
            <w:pPr>
              <w:jc w:val="center"/>
            </w:pPr>
            <w:r w:rsidRPr="001E4AD2">
              <w:rPr>
                <w:sz w:val="24"/>
                <w:szCs w:val="24"/>
              </w:rPr>
              <w:t>Х</w:t>
            </w:r>
          </w:p>
        </w:tc>
        <w:tc>
          <w:tcPr>
            <w:tcW w:w="709" w:type="dxa"/>
            <w:shd w:val="clear" w:color="auto" w:fill="auto"/>
          </w:tcPr>
          <w:p w:rsidR="00916AC8" w:rsidRPr="001E4AD2" w:rsidRDefault="00916AC8" w:rsidP="003771B2">
            <w:pPr>
              <w:jc w:val="center"/>
            </w:pPr>
            <w:r w:rsidRPr="001E4AD2">
              <w:rPr>
                <w:sz w:val="24"/>
                <w:szCs w:val="24"/>
              </w:rPr>
              <w:t>Х</w:t>
            </w:r>
          </w:p>
        </w:tc>
        <w:tc>
          <w:tcPr>
            <w:tcW w:w="1446" w:type="dxa"/>
            <w:gridSpan w:val="2"/>
            <w:shd w:val="clear" w:color="auto" w:fill="auto"/>
          </w:tcPr>
          <w:p w:rsidR="00916AC8" w:rsidRPr="001E4AD2" w:rsidRDefault="00916AC8" w:rsidP="00C766F3">
            <w:pPr>
              <w:jc w:val="center"/>
            </w:pPr>
            <w:r w:rsidRPr="001E4AD2">
              <w:rPr>
                <w:sz w:val="24"/>
                <w:szCs w:val="24"/>
              </w:rPr>
              <w:t>Х</w:t>
            </w:r>
          </w:p>
        </w:tc>
        <w:tc>
          <w:tcPr>
            <w:tcW w:w="992" w:type="dxa"/>
          </w:tcPr>
          <w:p w:rsidR="00916AC8" w:rsidRPr="001E4AD2" w:rsidRDefault="00916AC8" w:rsidP="003771B2">
            <w:pPr>
              <w:jc w:val="center"/>
            </w:pPr>
            <w:r w:rsidRPr="001E4AD2">
              <w:rPr>
                <w:sz w:val="24"/>
                <w:szCs w:val="24"/>
              </w:rPr>
              <w:t>Х</w:t>
            </w:r>
          </w:p>
        </w:tc>
        <w:tc>
          <w:tcPr>
            <w:tcW w:w="1134" w:type="dxa"/>
            <w:shd w:val="clear" w:color="auto" w:fill="auto"/>
          </w:tcPr>
          <w:p w:rsidR="00916AC8" w:rsidRPr="001E4AD2" w:rsidRDefault="00916AC8" w:rsidP="003771B2">
            <w:pPr>
              <w:jc w:val="center"/>
            </w:pPr>
            <w:r w:rsidRPr="001E4AD2">
              <w:rPr>
                <w:sz w:val="24"/>
                <w:szCs w:val="24"/>
              </w:rPr>
              <w:t>Х</w:t>
            </w:r>
          </w:p>
        </w:tc>
        <w:tc>
          <w:tcPr>
            <w:tcW w:w="1134" w:type="dxa"/>
            <w:shd w:val="clear" w:color="auto" w:fill="auto"/>
          </w:tcPr>
          <w:p w:rsidR="00916AC8" w:rsidRPr="001E4AD2" w:rsidRDefault="00916AC8" w:rsidP="003771B2">
            <w:pPr>
              <w:jc w:val="center"/>
            </w:pPr>
            <w:r w:rsidRPr="001E4AD2">
              <w:rPr>
                <w:sz w:val="24"/>
                <w:szCs w:val="24"/>
              </w:rPr>
              <w:t>Х</w:t>
            </w:r>
          </w:p>
        </w:tc>
        <w:tc>
          <w:tcPr>
            <w:tcW w:w="2127" w:type="dxa"/>
            <w:gridSpan w:val="2"/>
            <w:shd w:val="clear" w:color="auto" w:fill="auto"/>
          </w:tcPr>
          <w:p w:rsidR="00916AC8" w:rsidRPr="001E4AD2" w:rsidRDefault="00916AC8" w:rsidP="00AE0A9A">
            <w:pPr>
              <w:spacing w:after="200"/>
              <w:rPr>
                <w:bCs/>
                <w:sz w:val="24"/>
                <w:szCs w:val="24"/>
              </w:rPr>
            </w:pPr>
            <w:r w:rsidRPr="001E4AD2">
              <w:rPr>
                <w:bCs/>
                <w:sz w:val="24"/>
                <w:szCs w:val="24"/>
              </w:rPr>
              <w:t>Размещение районными муниципальными учреждениями в полном объеме требуемой информации на Официальном сайте в сети Интернет www.bus.gov.ru в текущем году</w:t>
            </w:r>
          </w:p>
        </w:tc>
      </w:tr>
      <w:tr w:rsidR="00916AC8" w:rsidRPr="001E4AD2" w:rsidTr="00A3706B">
        <w:trPr>
          <w:trHeight w:val="2725"/>
        </w:trPr>
        <w:tc>
          <w:tcPr>
            <w:tcW w:w="554" w:type="dxa"/>
            <w:shd w:val="clear" w:color="auto" w:fill="auto"/>
          </w:tcPr>
          <w:p w:rsidR="00916AC8" w:rsidRPr="001E4AD2" w:rsidRDefault="00407CFB" w:rsidP="007C4FC7">
            <w:pPr>
              <w:ind w:left="-57" w:right="-57"/>
              <w:jc w:val="center"/>
              <w:rPr>
                <w:spacing w:val="-4"/>
                <w:sz w:val="24"/>
                <w:szCs w:val="24"/>
              </w:rPr>
            </w:pPr>
            <w:r w:rsidRPr="001E4AD2">
              <w:rPr>
                <w:spacing w:val="-4"/>
                <w:sz w:val="24"/>
                <w:szCs w:val="24"/>
              </w:rPr>
              <w:t>11</w:t>
            </w:r>
          </w:p>
        </w:tc>
        <w:tc>
          <w:tcPr>
            <w:tcW w:w="2560" w:type="dxa"/>
            <w:shd w:val="clear" w:color="auto" w:fill="auto"/>
          </w:tcPr>
          <w:p w:rsidR="00916AC8" w:rsidRPr="001E4AD2" w:rsidRDefault="00916AC8" w:rsidP="008A0626">
            <w:pPr>
              <w:spacing w:after="200"/>
              <w:rPr>
                <w:sz w:val="24"/>
                <w:szCs w:val="24"/>
                <w:lang w:eastAsia="en-US"/>
              </w:rPr>
            </w:pPr>
            <w:r w:rsidRPr="001E4AD2">
              <w:rPr>
                <w:sz w:val="24"/>
                <w:szCs w:val="24"/>
              </w:rPr>
              <w:t>Мероприятие 2.2 Наполнение и поддержание в актуальном состоянии рубрики «Бюджет для граждан», созданной на Официальном сайте Ужурского района</w:t>
            </w:r>
          </w:p>
        </w:tc>
        <w:tc>
          <w:tcPr>
            <w:tcW w:w="1672" w:type="dxa"/>
            <w:shd w:val="clear" w:color="auto" w:fill="auto"/>
          </w:tcPr>
          <w:p w:rsidR="00916AC8" w:rsidRPr="001E4AD2" w:rsidRDefault="003768C9" w:rsidP="00AD3C01">
            <w:pPr>
              <w:spacing w:after="200"/>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916AC8" w:rsidRPr="001E4AD2" w:rsidRDefault="00916AC8" w:rsidP="008A0626">
            <w:pPr>
              <w:spacing w:after="200"/>
              <w:jc w:val="center"/>
              <w:rPr>
                <w:sz w:val="24"/>
                <w:szCs w:val="24"/>
                <w:lang w:eastAsia="en-US"/>
              </w:rPr>
            </w:pPr>
            <w:r w:rsidRPr="001E4AD2">
              <w:rPr>
                <w:sz w:val="24"/>
                <w:szCs w:val="24"/>
              </w:rPr>
              <w:t>Х</w:t>
            </w:r>
          </w:p>
        </w:tc>
        <w:tc>
          <w:tcPr>
            <w:tcW w:w="709" w:type="dxa"/>
            <w:shd w:val="clear" w:color="auto" w:fill="auto"/>
          </w:tcPr>
          <w:p w:rsidR="00916AC8" w:rsidRPr="001E4AD2" w:rsidRDefault="00916AC8" w:rsidP="008A0626">
            <w:pPr>
              <w:spacing w:after="200"/>
              <w:jc w:val="center"/>
              <w:rPr>
                <w:sz w:val="24"/>
                <w:szCs w:val="24"/>
                <w:lang w:eastAsia="en-US"/>
              </w:rPr>
            </w:pPr>
            <w:r w:rsidRPr="001E4AD2">
              <w:rPr>
                <w:sz w:val="24"/>
                <w:szCs w:val="24"/>
              </w:rPr>
              <w:t>Х</w:t>
            </w:r>
          </w:p>
        </w:tc>
        <w:tc>
          <w:tcPr>
            <w:tcW w:w="1417" w:type="dxa"/>
            <w:shd w:val="clear" w:color="auto" w:fill="auto"/>
          </w:tcPr>
          <w:p w:rsidR="00916AC8" w:rsidRPr="001E4AD2" w:rsidRDefault="00916AC8" w:rsidP="008A0626">
            <w:pPr>
              <w:spacing w:after="200"/>
              <w:jc w:val="center"/>
              <w:rPr>
                <w:sz w:val="24"/>
                <w:szCs w:val="24"/>
                <w:lang w:eastAsia="en-US"/>
              </w:rPr>
            </w:pPr>
            <w:r w:rsidRPr="001E4AD2">
              <w:rPr>
                <w:sz w:val="24"/>
                <w:szCs w:val="24"/>
              </w:rPr>
              <w:t>Х</w:t>
            </w:r>
          </w:p>
        </w:tc>
        <w:tc>
          <w:tcPr>
            <w:tcW w:w="709" w:type="dxa"/>
            <w:shd w:val="clear" w:color="auto" w:fill="auto"/>
          </w:tcPr>
          <w:p w:rsidR="00916AC8" w:rsidRPr="001E4AD2" w:rsidRDefault="00916AC8" w:rsidP="008A0626">
            <w:pPr>
              <w:spacing w:after="200"/>
              <w:jc w:val="center"/>
              <w:rPr>
                <w:sz w:val="24"/>
                <w:szCs w:val="24"/>
                <w:lang w:eastAsia="en-US"/>
              </w:rPr>
            </w:pPr>
            <w:r w:rsidRPr="001E4AD2">
              <w:rPr>
                <w:sz w:val="24"/>
                <w:szCs w:val="24"/>
              </w:rPr>
              <w:t>Х</w:t>
            </w:r>
          </w:p>
        </w:tc>
        <w:tc>
          <w:tcPr>
            <w:tcW w:w="1446" w:type="dxa"/>
            <w:gridSpan w:val="2"/>
            <w:shd w:val="clear" w:color="auto" w:fill="auto"/>
          </w:tcPr>
          <w:p w:rsidR="00916AC8" w:rsidRPr="001E4AD2" w:rsidRDefault="00916AC8" w:rsidP="00C766F3">
            <w:pPr>
              <w:spacing w:after="200"/>
              <w:jc w:val="center"/>
              <w:rPr>
                <w:sz w:val="24"/>
                <w:szCs w:val="24"/>
                <w:lang w:eastAsia="en-US"/>
              </w:rPr>
            </w:pPr>
            <w:r w:rsidRPr="001E4AD2">
              <w:rPr>
                <w:sz w:val="24"/>
                <w:szCs w:val="24"/>
              </w:rPr>
              <w:t>Х</w:t>
            </w:r>
          </w:p>
        </w:tc>
        <w:tc>
          <w:tcPr>
            <w:tcW w:w="992" w:type="dxa"/>
          </w:tcPr>
          <w:p w:rsidR="00916AC8" w:rsidRPr="001E4AD2" w:rsidRDefault="00582A28" w:rsidP="008A0626">
            <w:pPr>
              <w:spacing w:after="200"/>
              <w:jc w:val="center"/>
              <w:rPr>
                <w:sz w:val="24"/>
                <w:szCs w:val="24"/>
              </w:rPr>
            </w:pPr>
            <w:r w:rsidRPr="001E4AD2">
              <w:rPr>
                <w:sz w:val="24"/>
                <w:szCs w:val="24"/>
              </w:rPr>
              <w:t>Х</w:t>
            </w:r>
          </w:p>
        </w:tc>
        <w:tc>
          <w:tcPr>
            <w:tcW w:w="1134" w:type="dxa"/>
            <w:shd w:val="clear" w:color="auto" w:fill="auto"/>
          </w:tcPr>
          <w:p w:rsidR="00916AC8" w:rsidRPr="001E4AD2" w:rsidRDefault="00916AC8" w:rsidP="008A0626">
            <w:pPr>
              <w:spacing w:after="200"/>
              <w:jc w:val="center"/>
              <w:rPr>
                <w:sz w:val="24"/>
                <w:szCs w:val="24"/>
                <w:lang w:eastAsia="en-US"/>
              </w:rPr>
            </w:pPr>
            <w:r w:rsidRPr="001E4AD2">
              <w:rPr>
                <w:sz w:val="24"/>
                <w:szCs w:val="24"/>
              </w:rPr>
              <w:t>Х</w:t>
            </w:r>
          </w:p>
        </w:tc>
        <w:tc>
          <w:tcPr>
            <w:tcW w:w="1134" w:type="dxa"/>
            <w:shd w:val="clear" w:color="auto" w:fill="auto"/>
          </w:tcPr>
          <w:p w:rsidR="00916AC8" w:rsidRPr="001E4AD2" w:rsidRDefault="00916AC8" w:rsidP="008A0626">
            <w:pPr>
              <w:spacing w:after="200"/>
              <w:jc w:val="center"/>
              <w:rPr>
                <w:sz w:val="24"/>
                <w:szCs w:val="24"/>
              </w:rPr>
            </w:pPr>
            <w:r w:rsidRPr="001E4AD2">
              <w:rPr>
                <w:sz w:val="24"/>
                <w:szCs w:val="24"/>
              </w:rPr>
              <w:t>Х</w:t>
            </w:r>
          </w:p>
        </w:tc>
        <w:tc>
          <w:tcPr>
            <w:tcW w:w="2127" w:type="dxa"/>
            <w:gridSpan w:val="2"/>
            <w:shd w:val="clear" w:color="auto" w:fill="auto"/>
          </w:tcPr>
          <w:p w:rsidR="00916AC8" w:rsidRPr="001E4AD2" w:rsidRDefault="00916AC8" w:rsidP="00AE0A9A">
            <w:pPr>
              <w:spacing w:after="200"/>
              <w:rPr>
                <w:sz w:val="24"/>
                <w:szCs w:val="24"/>
              </w:rPr>
            </w:pPr>
            <w:r w:rsidRPr="001E4AD2">
              <w:rPr>
                <w:bCs/>
                <w:sz w:val="24"/>
                <w:szCs w:val="24"/>
              </w:rPr>
              <w:t>Размещение на Официальном сайте Ужурского района Путеводителя по бюджету Ужурского района</w:t>
            </w:r>
          </w:p>
        </w:tc>
      </w:tr>
      <w:tr w:rsidR="006444B6" w:rsidRPr="001E4AD2" w:rsidTr="004E3C03">
        <w:trPr>
          <w:trHeight w:val="20"/>
        </w:trPr>
        <w:tc>
          <w:tcPr>
            <w:tcW w:w="554" w:type="dxa"/>
            <w:shd w:val="clear" w:color="auto" w:fill="auto"/>
          </w:tcPr>
          <w:p w:rsidR="006444B6" w:rsidRPr="001E4AD2" w:rsidRDefault="00407CFB" w:rsidP="007C4FC7">
            <w:pPr>
              <w:ind w:left="-57" w:right="-57"/>
              <w:jc w:val="center"/>
              <w:rPr>
                <w:spacing w:val="-4"/>
                <w:sz w:val="24"/>
                <w:szCs w:val="24"/>
              </w:rPr>
            </w:pPr>
            <w:r w:rsidRPr="001E4AD2">
              <w:rPr>
                <w:spacing w:val="-4"/>
                <w:sz w:val="24"/>
                <w:szCs w:val="24"/>
              </w:rPr>
              <w:t>12</w:t>
            </w:r>
          </w:p>
        </w:tc>
        <w:tc>
          <w:tcPr>
            <w:tcW w:w="14609" w:type="dxa"/>
            <w:gridSpan w:val="13"/>
          </w:tcPr>
          <w:p w:rsidR="006444B6" w:rsidRPr="001E4AD2" w:rsidRDefault="00AD7333" w:rsidP="00B85AA5">
            <w:pPr>
              <w:spacing w:after="200"/>
              <w:rPr>
                <w:sz w:val="24"/>
                <w:szCs w:val="24"/>
              </w:rPr>
            </w:pPr>
            <w:r w:rsidRPr="001E4AD2">
              <w:rPr>
                <w:sz w:val="24"/>
                <w:szCs w:val="24"/>
              </w:rPr>
              <w:t>Задача 3.</w:t>
            </w:r>
            <w:r w:rsidR="006444B6" w:rsidRPr="001E4AD2">
              <w:rPr>
                <w:sz w:val="24"/>
                <w:szCs w:val="24"/>
              </w:rPr>
              <w:t xml:space="preserve"> Организация и осуществление внутреннего финансового контроля</w:t>
            </w:r>
          </w:p>
        </w:tc>
      </w:tr>
      <w:tr w:rsidR="00C766F3" w:rsidRPr="001E4AD2" w:rsidTr="00A3706B">
        <w:trPr>
          <w:trHeight w:val="20"/>
        </w:trPr>
        <w:tc>
          <w:tcPr>
            <w:tcW w:w="554" w:type="dxa"/>
            <w:shd w:val="clear" w:color="auto" w:fill="auto"/>
          </w:tcPr>
          <w:p w:rsidR="00C766F3" w:rsidRPr="001E4AD2" w:rsidRDefault="00407CFB" w:rsidP="007C4FC7">
            <w:pPr>
              <w:ind w:left="-57" w:right="-57"/>
              <w:jc w:val="center"/>
              <w:rPr>
                <w:spacing w:val="-4"/>
                <w:sz w:val="24"/>
                <w:szCs w:val="24"/>
              </w:rPr>
            </w:pPr>
            <w:r w:rsidRPr="001E4AD2">
              <w:rPr>
                <w:spacing w:val="-4"/>
                <w:sz w:val="24"/>
                <w:szCs w:val="24"/>
              </w:rPr>
              <w:t>13</w:t>
            </w:r>
          </w:p>
        </w:tc>
        <w:tc>
          <w:tcPr>
            <w:tcW w:w="2560" w:type="dxa"/>
            <w:shd w:val="clear" w:color="auto" w:fill="auto"/>
          </w:tcPr>
          <w:p w:rsidR="00C766F3" w:rsidRPr="001E4AD2" w:rsidRDefault="00C766F3" w:rsidP="00B85AA5">
            <w:pPr>
              <w:spacing w:after="200"/>
              <w:rPr>
                <w:sz w:val="24"/>
                <w:szCs w:val="24"/>
              </w:rPr>
            </w:pPr>
            <w:r w:rsidRPr="001E4AD2">
              <w:rPr>
                <w:sz w:val="24"/>
                <w:szCs w:val="24"/>
              </w:rPr>
              <w:t xml:space="preserve">Мероприятие 3.1: Организация и осуществление финансового контроля в соответствии с утвержденным планом внутреннего финансового контроля </w:t>
            </w:r>
          </w:p>
        </w:tc>
        <w:tc>
          <w:tcPr>
            <w:tcW w:w="1672" w:type="dxa"/>
            <w:shd w:val="clear" w:color="auto" w:fill="auto"/>
          </w:tcPr>
          <w:p w:rsidR="00C766F3" w:rsidRPr="001E4AD2" w:rsidRDefault="003768C9" w:rsidP="00AD3C01">
            <w:pPr>
              <w:spacing w:after="200"/>
              <w:rPr>
                <w:sz w:val="24"/>
                <w:szCs w:val="24"/>
                <w:lang w:eastAsia="en-US"/>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709" w:type="dxa"/>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1417" w:type="dxa"/>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709" w:type="dxa"/>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1446" w:type="dxa"/>
            <w:gridSpan w:val="2"/>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992" w:type="dxa"/>
            <w:shd w:val="clear" w:color="auto" w:fill="auto"/>
          </w:tcPr>
          <w:p w:rsidR="00C766F3" w:rsidRPr="001E4AD2" w:rsidRDefault="00C766F3" w:rsidP="00050EC9">
            <w:pPr>
              <w:spacing w:after="200"/>
              <w:jc w:val="center"/>
              <w:rPr>
                <w:sz w:val="24"/>
                <w:szCs w:val="24"/>
                <w:lang w:eastAsia="en-US"/>
              </w:rPr>
            </w:pPr>
            <w:r w:rsidRPr="001E4AD2">
              <w:rPr>
                <w:sz w:val="24"/>
                <w:szCs w:val="24"/>
              </w:rPr>
              <w:t>Х</w:t>
            </w:r>
          </w:p>
        </w:tc>
        <w:tc>
          <w:tcPr>
            <w:tcW w:w="1134" w:type="dxa"/>
          </w:tcPr>
          <w:p w:rsidR="00C766F3" w:rsidRPr="001E4AD2" w:rsidRDefault="00C766F3" w:rsidP="00050EC9">
            <w:pPr>
              <w:spacing w:after="200"/>
              <w:jc w:val="center"/>
              <w:rPr>
                <w:sz w:val="24"/>
                <w:szCs w:val="24"/>
                <w:lang w:eastAsia="en-US"/>
              </w:rPr>
            </w:pPr>
            <w:r w:rsidRPr="001E4AD2">
              <w:rPr>
                <w:sz w:val="24"/>
                <w:szCs w:val="24"/>
              </w:rPr>
              <w:t>Х</w:t>
            </w:r>
          </w:p>
        </w:tc>
        <w:tc>
          <w:tcPr>
            <w:tcW w:w="1134" w:type="dxa"/>
            <w:shd w:val="clear" w:color="auto" w:fill="auto"/>
          </w:tcPr>
          <w:p w:rsidR="00C766F3" w:rsidRPr="001E4AD2" w:rsidRDefault="00C766F3" w:rsidP="00050EC9">
            <w:pPr>
              <w:spacing w:after="200"/>
              <w:jc w:val="center"/>
              <w:rPr>
                <w:sz w:val="24"/>
                <w:szCs w:val="24"/>
              </w:rPr>
            </w:pPr>
            <w:r w:rsidRPr="001E4AD2">
              <w:rPr>
                <w:sz w:val="24"/>
                <w:szCs w:val="24"/>
              </w:rPr>
              <w:t>Х</w:t>
            </w:r>
          </w:p>
        </w:tc>
        <w:tc>
          <w:tcPr>
            <w:tcW w:w="2127" w:type="dxa"/>
            <w:gridSpan w:val="2"/>
            <w:shd w:val="clear" w:color="auto" w:fill="auto"/>
          </w:tcPr>
          <w:p w:rsidR="00C766F3" w:rsidRPr="001E4AD2" w:rsidRDefault="00C766F3" w:rsidP="00B85AA5">
            <w:pPr>
              <w:spacing w:after="200"/>
              <w:rPr>
                <w:sz w:val="24"/>
                <w:szCs w:val="24"/>
              </w:rPr>
            </w:pPr>
            <w:r w:rsidRPr="001E4AD2">
              <w:rPr>
                <w:sz w:val="24"/>
                <w:szCs w:val="24"/>
              </w:rPr>
              <w:t>Организация и осуществление финансового контроля</w:t>
            </w:r>
          </w:p>
        </w:tc>
      </w:tr>
      <w:tr w:rsidR="006444B6" w:rsidRPr="001E4AD2" w:rsidTr="004E3C03">
        <w:trPr>
          <w:trHeight w:val="20"/>
        </w:trPr>
        <w:tc>
          <w:tcPr>
            <w:tcW w:w="554" w:type="dxa"/>
            <w:shd w:val="clear" w:color="auto" w:fill="auto"/>
          </w:tcPr>
          <w:p w:rsidR="006444B6" w:rsidRPr="001E4AD2" w:rsidRDefault="00407CFB" w:rsidP="007C4FC7">
            <w:pPr>
              <w:ind w:left="-57" w:right="-57"/>
              <w:jc w:val="center"/>
              <w:rPr>
                <w:spacing w:val="-4"/>
                <w:sz w:val="24"/>
                <w:szCs w:val="24"/>
              </w:rPr>
            </w:pPr>
            <w:r w:rsidRPr="001E4AD2">
              <w:rPr>
                <w:spacing w:val="-4"/>
                <w:sz w:val="24"/>
                <w:szCs w:val="24"/>
              </w:rPr>
              <w:t>14</w:t>
            </w:r>
          </w:p>
        </w:tc>
        <w:tc>
          <w:tcPr>
            <w:tcW w:w="14609" w:type="dxa"/>
            <w:gridSpan w:val="13"/>
          </w:tcPr>
          <w:p w:rsidR="006444B6" w:rsidRPr="001E4AD2" w:rsidRDefault="00F2558F" w:rsidP="00B85AA5">
            <w:pPr>
              <w:spacing w:after="200"/>
              <w:rPr>
                <w:sz w:val="24"/>
                <w:szCs w:val="24"/>
              </w:rPr>
            </w:pPr>
            <w:r w:rsidRPr="001E4AD2">
              <w:rPr>
                <w:sz w:val="24"/>
                <w:szCs w:val="24"/>
              </w:rPr>
              <w:t>Задача 4</w:t>
            </w:r>
            <w:r w:rsidR="00AD7333" w:rsidRPr="001E4AD2">
              <w:rPr>
                <w:sz w:val="24"/>
                <w:szCs w:val="24"/>
              </w:rPr>
              <w:t>.</w:t>
            </w:r>
            <w:r w:rsidR="006444B6" w:rsidRPr="001E4AD2">
              <w:rPr>
                <w:sz w:val="24"/>
                <w:szCs w:val="24"/>
              </w:rPr>
              <w:t xml:space="preserve"> Обеспечение качественной организации ведения бухгалтерского учета, составления, предоставления бухгалтерской отчетности в налоговые органы, внебюджетные фонды, органы статистики, главным распорядителям, финансовому органу, взаимосвязанного их отражения в бухгалтерских регистрах.</w:t>
            </w:r>
          </w:p>
        </w:tc>
      </w:tr>
      <w:tr w:rsidR="00FD7A08" w:rsidRPr="001E4AD2" w:rsidTr="00A3706B">
        <w:trPr>
          <w:trHeight w:val="70"/>
        </w:trPr>
        <w:tc>
          <w:tcPr>
            <w:tcW w:w="554" w:type="dxa"/>
            <w:shd w:val="clear" w:color="auto" w:fill="auto"/>
          </w:tcPr>
          <w:p w:rsidR="00FD7A08" w:rsidRPr="001E4AD2" w:rsidRDefault="00407CFB" w:rsidP="0031777A">
            <w:pPr>
              <w:ind w:left="-57" w:right="-57"/>
              <w:jc w:val="center"/>
              <w:rPr>
                <w:spacing w:val="-4"/>
                <w:sz w:val="24"/>
                <w:szCs w:val="24"/>
              </w:rPr>
            </w:pPr>
            <w:r w:rsidRPr="001E4AD2">
              <w:rPr>
                <w:spacing w:val="-4"/>
                <w:sz w:val="24"/>
                <w:szCs w:val="24"/>
              </w:rPr>
              <w:t>15</w:t>
            </w:r>
          </w:p>
        </w:tc>
        <w:tc>
          <w:tcPr>
            <w:tcW w:w="2560" w:type="dxa"/>
            <w:shd w:val="clear" w:color="auto" w:fill="auto"/>
          </w:tcPr>
          <w:p w:rsidR="00FD7A08" w:rsidRPr="001E4AD2" w:rsidRDefault="0003433C" w:rsidP="00FD7A08">
            <w:pPr>
              <w:rPr>
                <w:sz w:val="24"/>
                <w:szCs w:val="24"/>
              </w:rPr>
            </w:pPr>
            <w:r w:rsidRPr="001E4AD2">
              <w:rPr>
                <w:sz w:val="24"/>
                <w:szCs w:val="24"/>
              </w:rPr>
              <w:t>Мероприятие 4.1</w:t>
            </w:r>
          </w:p>
          <w:p w:rsidR="00FD7A08" w:rsidRPr="001E4AD2" w:rsidRDefault="00FD7A08" w:rsidP="00FD7A08">
            <w:pPr>
              <w:rPr>
                <w:sz w:val="24"/>
                <w:szCs w:val="24"/>
              </w:rPr>
            </w:pPr>
            <w:r w:rsidRPr="001E4AD2">
              <w:rPr>
                <w:sz w:val="24"/>
                <w:szCs w:val="24"/>
              </w:rPr>
              <w:t>Частичное финансирование (возмещение) расходов на повышение с 1 октября  2020 года размеров оплаты труда отдельным категориям работников бюджетной сферы Красноярского края</w:t>
            </w:r>
          </w:p>
          <w:p w:rsidR="00FD7A08" w:rsidRPr="001E4AD2" w:rsidRDefault="00FD7A08" w:rsidP="00FD7A08">
            <w:pPr>
              <w:rPr>
                <w:sz w:val="24"/>
                <w:szCs w:val="24"/>
              </w:rPr>
            </w:pPr>
          </w:p>
          <w:p w:rsidR="00FD7A08" w:rsidRPr="001E4AD2" w:rsidRDefault="00FD7A08" w:rsidP="0031777A">
            <w:pPr>
              <w:rPr>
                <w:sz w:val="24"/>
                <w:szCs w:val="24"/>
              </w:rPr>
            </w:pPr>
          </w:p>
        </w:tc>
        <w:tc>
          <w:tcPr>
            <w:tcW w:w="1672" w:type="dxa"/>
            <w:shd w:val="clear" w:color="auto" w:fill="auto"/>
          </w:tcPr>
          <w:p w:rsidR="00FD7A08" w:rsidRPr="001E4AD2" w:rsidRDefault="00FD7A08" w:rsidP="0031777A">
            <w:pPr>
              <w:spacing w:after="200"/>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FD7A08" w:rsidRPr="001E4AD2" w:rsidRDefault="00FD7A08" w:rsidP="0031777A">
            <w:pPr>
              <w:jc w:val="center"/>
              <w:rPr>
                <w:sz w:val="24"/>
                <w:szCs w:val="24"/>
              </w:rPr>
            </w:pPr>
            <w:r w:rsidRPr="001E4AD2">
              <w:rPr>
                <w:sz w:val="24"/>
                <w:szCs w:val="24"/>
              </w:rPr>
              <w:t>090</w:t>
            </w:r>
          </w:p>
        </w:tc>
        <w:tc>
          <w:tcPr>
            <w:tcW w:w="709" w:type="dxa"/>
            <w:shd w:val="clear" w:color="auto" w:fill="auto"/>
          </w:tcPr>
          <w:p w:rsidR="00FD7A08" w:rsidRPr="001E4AD2" w:rsidRDefault="00FD7A08" w:rsidP="0031777A">
            <w:pPr>
              <w:jc w:val="center"/>
              <w:rPr>
                <w:sz w:val="24"/>
                <w:szCs w:val="24"/>
              </w:rPr>
            </w:pPr>
            <w:r w:rsidRPr="001E4AD2">
              <w:rPr>
                <w:sz w:val="24"/>
                <w:szCs w:val="24"/>
              </w:rPr>
              <w:t>0113</w:t>
            </w:r>
          </w:p>
        </w:tc>
        <w:tc>
          <w:tcPr>
            <w:tcW w:w="1417" w:type="dxa"/>
            <w:shd w:val="clear" w:color="auto" w:fill="auto"/>
          </w:tcPr>
          <w:p w:rsidR="00FD7A08" w:rsidRPr="001E4AD2" w:rsidRDefault="00FD7A08" w:rsidP="0031777A">
            <w:pPr>
              <w:jc w:val="center"/>
              <w:rPr>
                <w:sz w:val="24"/>
                <w:szCs w:val="24"/>
              </w:rPr>
            </w:pPr>
            <w:r w:rsidRPr="001E4AD2">
              <w:rPr>
                <w:sz w:val="24"/>
                <w:szCs w:val="24"/>
              </w:rPr>
              <w:t>0130010350</w:t>
            </w:r>
          </w:p>
        </w:tc>
        <w:tc>
          <w:tcPr>
            <w:tcW w:w="709" w:type="dxa"/>
            <w:shd w:val="clear" w:color="auto" w:fill="auto"/>
          </w:tcPr>
          <w:p w:rsidR="00FD7A08" w:rsidRPr="001E4AD2" w:rsidRDefault="00FD7A08" w:rsidP="0031777A">
            <w:pPr>
              <w:rPr>
                <w:sz w:val="24"/>
                <w:szCs w:val="24"/>
              </w:rPr>
            </w:pPr>
          </w:p>
          <w:p w:rsidR="00FD7A08" w:rsidRPr="001E4AD2" w:rsidRDefault="00FD7A08" w:rsidP="0031777A">
            <w:pPr>
              <w:rPr>
                <w:sz w:val="24"/>
                <w:szCs w:val="24"/>
              </w:rPr>
            </w:pPr>
            <w:r w:rsidRPr="001E4AD2">
              <w:rPr>
                <w:sz w:val="24"/>
                <w:szCs w:val="24"/>
              </w:rPr>
              <w:t>111</w:t>
            </w:r>
          </w:p>
          <w:p w:rsidR="00FD7A08" w:rsidRPr="001E4AD2" w:rsidRDefault="00FD7A08" w:rsidP="0031777A">
            <w:pPr>
              <w:rPr>
                <w:sz w:val="24"/>
                <w:szCs w:val="24"/>
              </w:rPr>
            </w:pPr>
            <w:r w:rsidRPr="001E4AD2">
              <w:rPr>
                <w:sz w:val="24"/>
                <w:szCs w:val="24"/>
              </w:rPr>
              <w:t>119</w:t>
            </w:r>
          </w:p>
          <w:p w:rsidR="00FD7A08" w:rsidRPr="001E4AD2" w:rsidRDefault="00FD7A08" w:rsidP="0031777A">
            <w:pPr>
              <w:rPr>
                <w:sz w:val="24"/>
                <w:szCs w:val="24"/>
              </w:rPr>
            </w:pPr>
          </w:p>
        </w:tc>
        <w:tc>
          <w:tcPr>
            <w:tcW w:w="1134" w:type="dxa"/>
            <w:shd w:val="clear" w:color="auto" w:fill="auto"/>
          </w:tcPr>
          <w:p w:rsidR="00FD7A08" w:rsidRPr="001E4AD2" w:rsidRDefault="00FD7A08" w:rsidP="0031777A">
            <w:pPr>
              <w:rPr>
                <w:sz w:val="24"/>
                <w:szCs w:val="24"/>
              </w:rPr>
            </w:pPr>
            <w:r w:rsidRPr="001E4AD2">
              <w:rPr>
                <w:sz w:val="24"/>
                <w:szCs w:val="24"/>
              </w:rPr>
              <w:t>82,0</w:t>
            </w:r>
          </w:p>
          <w:p w:rsidR="00FD7A08" w:rsidRPr="001E4AD2" w:rsidRDefault="00FD7A08" w:rsidP="0031777A">
            <w:pPr>
              <w:rPr>
                <w:sz w:val="24"/>
                <w:szCs w:val="24"/>
              </w:rPr>
            </w:pPr>
            <w:r w:rsidRPr="001E4AD2">
              <w:rPr>
                <w:sz w:val="24"/>
                <w:szCs w:val="24"/>
              </w:rPr>
              <w:t>63,0</w:t>
            </w:r>
          </w:p>
          <w:p w:rsidR="00FD7A08" w:rsidRPr="001E4AD2" w:rsidRDefault="00FD7A08" w:rsidP="0031777A">
            <w:pPr>
              <w:rPr>
                <w:sz w:val="24"/>
                <w:szCs w:val="24"/>
              </w:rPr>
            </w:pPr>
            <w:r w:rsidRPr="001E4AD2">
              <w:rPr>
                <w:sz w:val="24"/>
                <w:szCs w:val="24"/>
              </w:rPr>
              <w:t>19,0</w:t>
            </w:r>
          </w:p>
        </w:tc>
        <w:tc>
          <w:tcPr>
            <w:tcW w:w="1304" w:type="dxa"/>
            <w:gridSpan w:val="2"/>
            <w:shd w:val="clear" w:color="auto" w:fill="auto"/>
          </w:tcPr>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p>
        </w:tc>
        <w:tc>
          <w:tcPr>
            <w:tcW w:w="1134" w:type="dxa"/>
          </w:tcPr>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r w:rsidRPr="001E4AD2">
              <w:rPr>
                <w:sz w:val="24"/>
                <w:szCs w:val="24"/>
              </w:rPr>
              <w:t>0,0</w:t>
            </w:r>
          </w:p>
          <w:p w:rsidR="00FD7A08" w:rsidRPr="001E4AD2" w:rsidRDefault="00FD7A08" w:rsidP="0031777A">
            <w:pPr>
              <w:rPr>
                <w:sz w:val="24"/>
                <w:szCs w:val="24"/>
              </w:rPr>
            </w:pPr>
          </w:p>
        </w:tc>
        <w:tc>
          <w:tcPr>
            <w:tcW w:w="1134" w:type="dxa"/>
            <w:shd w:val="clear" w:color="auto" w:fill="auto"/>
          </w:tcPr>
          <w:p w:rsidR="00FD7A08" w:rsidRPr="001E4AD2" w:rsidRDefault="00FD7A08" w:rsidP="0031777A">
            <w:pPr>
              <w:rPr>
                <w:sz w:val="24"/>
                <w:szCs w:val="24"/>
              </w:rPr>
            </w:pPr>
            <w:r w:rsidRPr="001E4AD2">
              <w:rPr>
                <w:sz w:val="24"/>
                <w:szCs w:val="24"/>
              </w:rPr>
              <w:t>82,0</w:t>
            </w:r>
          </w:p>
          <w:p w:rsidR="00FD7A08" w:rsidRPr="001E4AD2" w:rsidRDefault="00FD7A08" w:rsidP="0031777A">
            <w:pPr>
              <w:rPr>
                <w:sz w:val="24"/>
                <w:szCs w:val="24"/>
              </w:rPr>
            </w:pPr>
            <w:r w:rsidRPr="001E4AD2">
              <w:rPr>
                <w:sz w:val="24"/>
                <w:szCs w:val="24"/>
              </w:rPr>
              <w:t>63,0</w:t>
            </w:r>
          </w:p>
          <w:p w:rsidR="00FD7A08" w:rsidRPr="001E4AD2" w:rsidRDefault="00FD7A08" w:rsidP="0031777A">
            <w:pPr>
              <w:rPr>
                <w:sz w:val="24"/>
                <w:szCs w:val="24"/>
              </w:rPr>
            </w:pPr>
            <w:r w:rsidRPr="001E4AD2">
              <w:rPr>
                <w:sz w:val="24"/>
                <w:szCs w:val="24"/>
              </w:rPr>
              <w:t>19,0</w:t>
            </w:r>
          </w:p>
          <w:p w:rsidR="00FD7A08" w:rsidRPr="001E4AD2" w:rsidRDefault="00FD7A08" w:rsidP="0031777A">
            <w:pPr>
              <w:rPr>
                <w:sz w:val="24"/>
                <w:szCs w:val="24"/>
              </w:rPr>
            </w:pPr>
          </w:p>
        </w:tc>
        <w:tc>
          <w:tcPr>
            <w:tcW w:w="2127" w:type="dxa"/>
            <w:gridSpan w:val="2"/>
            <w:shd w:val="clear" w:color="auto" w:fill="auto"/>
          </w:tcPr>
          <w:p w:rsidR="00FD7A08" w:rsidRPr="001E4AD2" w:rsidRDefault="00FD7A08" w:rsidP="00FD7A08">
            <w:pPr>
              <w:spacing w:after="200"/>
              <w:rPr>
                <w:sz w:val="24"/>
                <w:szCs w:val="24"/>
              </w:rPr>
            </w:pPr>
            <w:r w:rsidRPr="001E4AD2">
              <w:rPr>
                <w:sz w:val="24"/>
                <w:szCs w:val="24"/>
              </w:rPr>
              <w:t>Своевременность предоставления отчетности МКУ "Межведомственная бухгалтерия Ужурского района</w:t>
            </w:r>
          </w:p>
          <w:p w:rsidR="00FD7A08" w:rsidRPr="001E4AD2" w:rsidRDefault="00FD7A08" w:rsidP="0031777A">
            <w:pPr>
              <w:spacing w:after="200"/>
              <w:rPr>
                <w:sz w:val="24"/>
                <w:szCs w:val="24"/>
              </w:rPr>
            </w:pPr>
          </w:p>
        </w:tc>
      </w:tr>
      <w:tr w:rsidR="0031777A" w:rsidRPr="001E4AD2" w:rsidTr="00A3706B">
        <w:trPr>
          <w:trHeight w:val="70"/>
        </w:trPr>
        <w:tc>
          <w:tcPr>
            <w:tcW w:w="554" w:type="dxa"/>
            <w:shd w:val="clear" w:color="auto" w:fill="auto"/>
          </w:tcPr>
          <w:p w:rsidR="0031777A" w:rsidRPr="001E4AD2" w:rsidRDefault="00407CFB" w:rsidP="0031777A">
            <w:pPr>
              <w:ind w:left="-57" w:right="-57"/>
              <w:jc w:val="center"/>
              <w:rPr>
                <w:spacing w:val="-4"/>
                <w:sz w:val="24"/>
                <w:szCs w:val="24"/>
              </w:rPr>
            </w:pPr>
            <w:r w:rsidRPr="001E4AD2">
              <w:rPr>
                <w:spacing w:val="-4"/>
                <w:sz w:val="24"/>
                <w:szCs w:val="24"/>
              </w:rPr>
              <w:t>16</w:t>
            </w:r>
          </w:p>
        </w:tc>
        <w:tc>
          <w:tcPr>
            <w:tcW w:w="2560" w:type="dxa"/>
            <w:shd w:val="clear" w:color="auto" w:fill="auto"/>
          </w:tcPr>
          <w:p w:rsidR="0031777A" w:rsidRPr="001E4AD2" w:rsidRDefault="0003433C" w:rsidP="0031777A">
            <w:pPr>
              <w:rPr>
                <w:sz w:val="24"/>
                <w:szCs w:val="24"/>
              </w:rPr>
            </w:pPr>
            <w:r w:rsidRPr="001E4AD2">
              <w:rPr>
                <w:sz w:val="24"/>
                <w:szCs w:val="24"/>
              </w:rPr>
              <w:t>Мероприятие 4.2</w:t>
            </w:r>
          </w:p>
          <w:p w:rsidR="0031777A" w:rsidRPr="001E4AD2" w:rsidRDefault="00B429F6" w:rsidP="0031777A">
            <w:pPr>
              <w:rPr>
                <w:sz w:val="24"/>
                <w:szCs w:val="24"/>
              </w:rPr>
            </w:pPr>
            <w:r w:rsidRPr="001E4AD2">
              <w:rPr>
                <w:sz w:val="24"/>
                <w:szCs w:val="24"/>
              </w:rPr>
              <w:t>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w:t>
            </w:r>
          </w:p>
          <w:p w:rsidR="0031777A" w:rsidRPr="001E4AD2" w:rsidRDefault="0031777A" w:rsidP="0031777A">
            <w:pPr>
              <w:rPr>
                <w:sz w:val="24"/>
                <w:szCs w:val="24"/>
              </w:rPr>
            </w:pPr>
          </w:p>
          <w:p w:rsidR="0031777A" w:rsidRPr="001E4AD2" w:rsidRDefault="0031777A" w:rsidP="0031777A">
            <w:pPr>
              <w:rPr>
                <w:sz w:val="24"/>
                <w:szCs w:val="24"/>
              </w:rPr>
            </w:pPr>
          </w:p>
        </w:tc>
        <w:tc>
          <w:tcPr>
            <w:tcW w:w="1672" w:type="dxa"/>
            <w:shd w:val="clear" w:color="auto" w:fill="auto"/>
          </w:tcPr>
          <w:p w:rsidR="0031777A" w:rsidRPr="001E4AD2" w:rsidRDefault="0031777A" w:rsidP="0031777A">
            <w:pPr>
              <w:spacing w:after="200"/>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31777A" w:rsidRPr="001E4AD2" w:rsidRDefault="0031777A" w:rsidP="0031777A">
            <w:pPr>
              <w:jc w:val="center"/>
              <w:rPr>
                <w:sz w:val="24"/>
                <w:szCs w:val="24"/>
              </w:rPr>
            </w:pPr>
            <w:r w:rsidRPr="001E4AD2">
              <w:rPr>
                <w:sz w:val="24"/>
                <w:szCs w:val="24"/>
              </w:rPr>
              <w:t>090</w:t>
            </w:r>
          </w:p>
        </w:tc>
        <w:tc>
          <w:tcPr>
            <w:tcW w:w="709" w:type="dxa"/>
            <w:shd w:val="clear" w:color="auto" w:fill="auto"/>
          </w:tcPr>
          <w:p w:rsidR="0031777A" w:rsidRPr="001E4AD2" w:rsidRDefault="0031777A" w:rsidP="0031777A">
            <w:pPr>
              <w:jc w:val="center"/>
              <w:rPr>
                <w:sz w:val="24"/>
                <w:szCs w:val="24"/>
              </w:rPr>
            </w:pPr>
            <w:r w:rsidRPr="001E4AD2">
              <w:rPr>
                <w:sz w:val="24"/>
                <w:szCs w:val="24"/>
              </w:rPr>
              <w:t>0113</w:t>
            </w:r>
          </w:p>
        </w:tc>
        <w:tc>
          <w:tcPr>
            <w:tcW w:w="1417" w:type="dxa"/>
            <w:shd w:val="clear" w:color="auto" w:fill="auto"/>
          </w:tcPr>
          <w:p w:rsidR="0031777A" w:rsidRPr="001E4AD2" w:rsidRDefault="0031777A" w:rsidP="0031777A">
            <w:pPr>
              <w:jc w:val="center"/>
              <w:rPr>
                <w:sz w:val="24"/>
                <w:szCs w:val="24"/>
              </w:rPr>
            </w:pPr>
            <w:r w:rsidRPr="001E4AD2">
              <w:rPr>
                <w:sz w:val="24"/>
                <w:szCs w:val="24"/>
              </w:rPr>
              <w:t>0130010360</w:t>
            </w:r>
          </w:p>
        </w:tc>
        <w:tc>
          <w:tcPr>
            <w:tcW w:w="709" w:type="dxa"/>
            <w:shd w:val="clear" w:color="auto" w:fill="auto"/>
          </w:tcPr>
          <w:p w:rsidR="0031777A" w:rsidRPr="001E4AD2" w:rsidRDefault="0031777A" w:rsidP="0031777A">
            <w:pPr>
              <w:rPr>
                <w:sz w:val="24"/>
                <w:szCs w:val="24"/>
              </w:rPr>
            </w:pPr>
            <w:r w:rsidRPr="001E4AD2">
              <w:rPr>
                <w:sz w:val="24"/>
                <w:szCs w:val="24"/>
              </w:rPr>
              <w:t xml:space="preserve"> </w:t>
            </w:r>
          </w:p>
          <w:p w:rsidR="0031777A" w:rsidRPr="001E4AD2" w:rsidRDefault="0031777A" w:rsidP="0031777A">
            <w:pPr>
              <w:rPr>
                <w:sz w:val="24"/>
                <w:szCs w:val="24"/>
              </w:rPr>
            </w:pPr>
            <w:r w:rsidRPr="001E4AD2">
              <w:rPr>
                <w:sz w:val="24"/>
                <w:szCs w:val="24"/>
              </w:rPr>
              <w:t>111</w:t>
            </w:r>
          </w:p>
          <w:p w:rsidR="0031777A" w:rsidRPr="001E4AD2" w:rsidRDefault="0031777A" w:rsidP="0031777A">
            <w:pPr>
              <w:rPr>
                <w:sz w:val="24"/>
                <w:szCs w:val="24"/>
              </w:rPr>
            </w:pPr>
            <w:r w:rsidRPr="001E4AD2">
              <w:rPr>
                <w:sz w:val="24"/>
                <w:szCs w:val="24"/>
              </w:rPr>
              <w:t>119</w:t>
            </w:r>
          </w:p>
        </w:tc>
        <w:tc>
          <w:tcPr>
            <w:tcW w:w="1134" w:type="dxa"/>
            <w:shd w:val="clear" w:color="auto" w:fill="auto"/>
          </w:tcPr>
          <w:p w:rsidR="0031777A" w:rsidRPr="001E4AD2" w:rsidRDefault="00407CFB" w:rsidP="0031777A">
            <w:pPr>
              <w:rPr>
                <w:sz w:val="24"/>
                <w:szCs w:val="24"/>
              </w:rPr>
            </w:pPr>
            <w:r w:rsidRPr="001E4AD2">
              <w:rPr>
                <w:sz w:val="24"/>
                <w:szCs w:val="24"/>
              </w:rPr>
              <w:t>579,9</w:t>
            </w:r>
          </w:p>
          <w:p w:rsidR="0031777A" w:rsidRPr="001E4AD2" w:rsidRDefault="0031777A" w:rsidP="0031777A">
            <w:pPr>
              <w:rPr>
                <w:sz w:val="24"/>
                <w:szCs w:val="24"/>
              </w:rPr>
            </w:pPr>
            <w:r w:rsidRPr="001E4AD2">
              <w:rPr>
                <w:sz w:val="24"/>
                <w:szCs w:val="24"/>
              </w:rPr>
              <w:t>445,4</w:t>
            </w:r>
          </w:p>
          <w:p w:rsidR="0031777A" w:rsidRPr="001E4AD2" w:rsidRDefault="0031777A" w:rsidP="0031777A">
            <w:pPr>
              <w:rPr>
                <w:sz w:val="24"/>
                <w:szCs w:val="24"/>
              </w:rPr>
            </w:pPr>
            <w:r w:rsidRPr="001E4AD2">
              <w:rPr>
                <w:sz w:val="24"/>
                <w:szCs w:val="24"/>
              </w:rPr>
              <w:t>134,5</w:t>
            </w:r>
          </w:p>
        </w:tc>
        <w:tc>
          <w:tcPr>
            <w:tcW w:w="1304" w:type="dxa"/>
            <w:gridSpan w:val="2"/>
            <w:shd w:val="clear" w:color="auto" w:fill="auto"/>
          </w:tcPr>
          <w:p w:rsidR="0031777A" w:rsidRPr="001E4AD2" w:rsidRDefault="00407CFB" w:rsidP="0031777A">
            <w:pPr>
              <w:rPr>
                <w:sz w:val="24"/>
                <w:szCs w:val="24"/>
              </w:rPr>
            </w:pPr>
            <w:r w:rsidRPr="001E4AD2">
              <w:rPr>
                <w:sz w:val="24"/>
                <w:szCs w:val="24"/>
              </w:rPr>
              <w:t>0,0</w:t>
            </w:r>
          </w:p>
          <w:p w:rsidR="0031777A" w:rsidRPr="001E4AD2" w:rsidRDefault="0031777A" w:rsidP="0031777A">
            <w:pPr>
              <w:rPr>
                <w:sz w:val="24"/>
                <w:szCs w:val="24"/>
              </w:rPr>
            </w:pPr>
            <w:r w:rsidRPr="001E4AD2">
              <w:rPr>
                <w:sz w:val="24"/>
                <w:szCs w:val="24"/>
              </w:rPr>
              <w:t>0,0</w:t>
            </w:r>
          </w:p>
          <w:p w:rsidR="0031777A" w:rsidRPr="001E4AD2" w:rsidRDefault="0031777A" w:rsidP="0031777A">
            <w:pPr>
              <w:rPr>
                <w:sz w:val="24"/>
                <w:szCs w:val="24"/>
              </w:rPr>
            </w:pPr>
            <w:r w:rsidRPr="001E4AD2">
              <w:rPr>
                <w:sz w:val="24"/>
                <w:szCs w:val="24"/>
              </w:rPr>
              <w:t>0,0</w:t>
            </w:r>
          </w:p>
        </w:tc>
        <w:tc>
          <w:tcPr>
            <w:tcW w:w="1134" w:type="dxa"/>
          </w:tcPr>
          <w:p w:rsidR="0031777A" w:rsidRPr="001E4AD2" w:rsidRDefault="00407CFB" w:rsidP="0031777A">
            <w:pPr>
              <w:rPr>
                <w:sz w:val="24"/>
                <w:szCs w:val="24"/>
              </w:rPr>
            </w:pPr>
            <w:r w:rsidRPr="001E4AD2">
              <w:rPr>
                <w:sz w:val="24"/>
                <w:szCs w:val="24"/>
              </w:rPr>
              <w:t>0,0</w:t>
            </w:r>
          </w:p>
          <w:p w:rsidR="0031777A" w:rsidRPr="001E4AD2" w:rsidRDefault="0031777A" w:rsidP="0031777A">
            <w:pPr>
              <w:rPr>
                <w:sz w:val="24"/>
                <w:szCs w:val="24"/>
              </w:rPr>
            </w:pPr>
            <w:r w:rsidRPr="001E4AD2">
              <w:rPr>
                <w:sz w:val="24"/>
                <w:szCs w:val="24"/>
              </w:rPr>
              <w:t>0,0</w:t>
            </w:r>
          </w:p>
          <w:p w:rsidR="0031777A" w:rsidRPr="001E4AD2" w:rsidRDefault="0031777A" w:rsidP="0031777A">
            <w:pPr>
              <w:rPr>
                <w:sz w:val="24"/>
                <w:szCs w:val="24"/>
              </w:rPr>
            </w:pPr>
            <w:r w:rsidRPr="001E4AD2">
              <w:rPr>
                <w:sz w:val="24"/>
                <w:szCs w:val="24"/>
              </w:rPr>
              <w:t>0,0</w:t>
            </w:r>
          </w:p>
          <w:p w:rsidR="0031777A" w:rsidRPr="001E4AD2" w:rsidRDefault="0031777A" w:rsidP="0031777A">
            <w:pPr>
              <w:rPr>
                <w:sz w:val="24"/>
                <w:szCs w:val="24"/>
              </w:rPr>
            </w:pPr>
          </w:p>
        </w:tc>
        <w:tc>
          <w:tcPr>
            <w:tcW w:w="1134" w:type="dxa"/>
            <w:shd w:val="clear" w:color="auto" w:fill="auto"/>
          </w:tcPr>
          <w:p w:rsidR="0031777A" w:rsidRPr="001E4AD2" w:rsidRDefault="00407CFB" w:rsidP="0031777A">
            <w:pPr>
              <w:rPr>
                <w:sz w:val="24"/>
                <w:szCs w:val="24"/>
              </w:rPr>
            </w:pPr>
            <w:r w:rsidRPr="001E4AD2">
              <w:rPr>
                <w:sz w:val="24"/>
                <w:szCs w:val="24"/>
              </w:rPr>
              <w:t>579,9</w:t>
            </w:r>
          </w:p>
          <w:p w:rsidR="0031777A" w:rsidRPr="001E4AD2" w:rsidRDefault="0031777A" w:rsidP="0031777A">
            <w:pPr>
              <w:rPr>
                <w:sz w:val="24"/>
                <w:szCs w:val="24"/>
              </w:rPr>
            </w:pPr>
            <w:r w:rsidRPr="001E4AD2">
              <w:rPr>
                <w:sz w:val="24"/>
                <w:szCs w:val="24"/>
              </w:rPr>
              <w:t>445,4</w:t>
            </w:r>
          </w:p>
          <w:p w:rsidR="0031777A" w:rsidRPr="001E4AD2" w:rsidRDefault="0031777A" w:rsidP="0031777A">
            <w:pPr>
              <w:rPr>
                <w:sz w:val="24"/>
                <w:szCs w:val="24"/>
              </w:rPr>
            </w:pPr>
            <w:r w:rsidRPr="001E4AD2">
              <w:rPr>
                <w:sz w:val="24"/>
                <w:szCs w:val="24"/>
              </w:rPr>
              <w:t>134,5</w:t>
            </w:r>
          </w:p>
        </w:tc>
        <w:tc>
          <w:tcPr>
            <w:tcW w:w="2127" w:type="dxa"/>
            <w:gridSpan w:val="2"/>
            <w:shd w:val="clear" w:color="auto" w:fill="auto"/>
          </w:tcPr>
          <w:p w:rsidR="0031777A" w:rsidRPr="001E4AD2" w:rsidRDefault="0031777A" w:rsidP="0031777A">
            <w:pPr>
              <w:spacing w:after="200"/>
              <w:rPr>
                <w:sz w:val="24"/>
                <w:szCs w:val="24"/>
              </w:rPr>
            </w:pPr>
            <w:r w:rsidRPr="001E4AD2">
              <w:rPr>
                <w:sz w:val="24"/>
                <w:szCs w:val="24"/>
              </w:rPr>
              <w:t>Своевременность предоставления отчетности МКУ "Межведомственная бухгалтерия Ужурского района</w:t>
            </w:r>
          </w:p>
          <w:p w:rsidR="0031777A" w:rsidRPr="001E4AD2" w:rsidRDefault="0031777A" w:rsidP="0031777A">
            <w:pPr>
              <w:spacing w:after="200"/>
              <w:rPr>
                <w:sz w:val="24"/>
                <w:szCs w:val="24"/>
              </w:rPr>
            </w:pPr>
          </w:p>
        </w:tc>
      </w:tr>
      <w:tr w:rsidR="00ED4CDB" w:rsidRPr="001E4AD2" w:rsidTr="00A3706B">
        <w:trPr>
          <w:trHeight w:val="70"/>
        </w:trPr>
        <w:tc>
          <w:tcPr>
            <w:tcW w:w="554" w:type="dxa"/>
            <w:shd w:val="clear" w:color="auto" w:fill="auto"/>
          </w:tcPr>
          <w:p w:rsidR="00ED4CDB" w:rsidRPr="001E4AD2" w:rsidRDefault="00407CFB" w:rsidP="007C4FC7">
            <w:pPr>
              <w:ind w:left="-57" w:right="-57"/>
              <w:jc w:val="center"/>
              <w:rPr>
                <w:spacing w:val="-4"/>
                <w:sz w:val="24"/>
                <w:szCs w:val="24"/>
              </w:rPr>
            </w:pPr>
            <w:r w:rsidRPr="001E4AD2">
              <w:rPr>
                <w:spacing w:val="-4"/>
                <w:sz w:val="24"/>
                <w:szCs w:val="24"/>
              </w:rPr>
              <w:t>17</w:t>
            </w:r>
          </w:p>
        </w:tc>
        <w:tc>
          <w:tcPr>
            <w:tcW w:w="2560" w:type="dxa"/>
            <w:shd w:val="clear" w:color="auto" w:fill="auto"/>
          </w:tcPr>
          <w:p w:rsidR="00ED4CDB" w:rsidRPr="001E4AD2" w:rsidRDefault="0003433C" w:rsidP="00ED4CDB">
            <w:pPr>
              <w:rPr>
                <w:sz w:val="24"/>
                <w:szCs w:val="24"/>
              </w:rPr>
            </w:pPr>
            <w:r w:rsidRPr="001E4AD2">
              <w:rPr>
                <w:sz w:val="24"/>
                <w:szCs w:val="24"/>
              </w:rPr>
              <w:t>Мероприятие 4.3</w:t>
            </w:r>
            <w:r w:rsidR="00ED4CDB" w:rsidRPr="001E4AD2">
              <w:rPr>
                <w:sz w:val="24"/>
                <w:szCs w:val="24"/>
              </w:rPr>
              <w:t xml:space="preserve"> </w:t>
            </w:r>
          </w:p>
          <w:p w:rsidR="00ED4CDB" w:rsidRPr="001E4AD2" w:rsidRDefault="00B429F6" w:rsidP="00B429F6">
            <w:pPr>
              <w:rPr>
                <w:sz w:val="24"/>
                <w:szCs w:val="24"/>
              </w:rPr>
            </w:pPr>
            <w:r w:rsidRPr="001E4AD2">
              <w:rPr>
                <w:sz w:val="24"/>
                <w:szCs w:val="24"/>
              </w:rPr>
              <w:t xml:space="preserve">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w:t>
            </w:r>
            <w:r w:rsidR="0003433C" w:rsidRPr="001E4AD2">
              <w:rPr>
                <w:sz w:val="24"/>
                <w:szCs w:val="24"/>
              </w:rPr>
              <w:t xml:space="preserve">            </w:t>
            </w:r>
            <w:r w:rsidRPr="001E4AD2">
              <w:rPr>
                <w:sz w:val="24"/>
                <w:szCs w:val="24"/>
              </w:rPr>
              <w:t>( минимального размера оплаты труда)</w:t>
            </w:r>
          </w:p>
        </w:tc>
        <w:tc>
          <w:tcPr>
            <w:tcW w:w="1672" w:type="dxa"/>
            <w:shd w:val="clear" w:color="auto" w:fill="auto"/>
          </w:tcPr>
          <w:p w:rsidR="00ED4CDB" w:rsidRPr="001E4AD2" w:rsidRDefault="003768C9" w:rsidP="00AD3C01">
            <w:pPr>
              <w:spacing w:after="200"/>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ED4CDB" w:rsidRPr="001E4AD2" w:rsidRDefault="00ED4CDB" w:rsidP="00F55A6D">
            <w:pPr>
              <w:jc w:val="center"/>
              <w:rPr>
                <w:sz w:val="24"/>
                <w:szCs w:val="24"/>
              </w:rPr>
            </w:pPr>
            <w:r w:rsidRPr="001E4AD2">
              <w:rPr>
                <w:sz w:val="24"/>
                <w:szCs w:val="24"/>
              </w:rPr>
              <w:t>090</w:t>
            </w:r>
          </w:p>
        </w:tc>
        <w:tc>
          <w:tcPr>
            <w:tcW w:w="709" w:type="dxa"/>
            <w:shd w:val="clear" w:color="auto" w:fill="auto"/>
          </w:tcPr>
          <w:p w:rsidR="00ED4CDB" w:rsidRPr="001E4AD2" w:rsidRDefault="00ED4CDB" w:rsidP="00F55A6D">
            <w:pPr>
              <w:jc w:val="center"/>
              <w:rPr>
                <w:sz w:val="24"/>
                <w:szCs w:val="24"/>
              </w:rPr>
            </w:pPr>
            <w:r w:rsidRPr="001E4AD2">
              <w:rPr>
                <w:sz w:val="24"/>
                <w:szCs w:val="24"/>
              </w:rPr>
              <w:t>0113</w:t>
            </w:r>
          </w:p>
        </w:tc>
        <w:tc>
          <w:tcPr>
            <w:tcW w:w="1417" w:type="dxa"/>
            <w:shd w:val="clear" w:color="auto" w:fill="auto"/>
          </w:tcPr>
          <w:p w:rsidR="00ED4CDB" w:rsidRPr="001E4AD2" w:rsidRDefault="00173D79" w:rsidP="00F55A6D">
            <w:pPr>
              <w:jc w:val="center"/>
              <w:rPr>
                <w:sz w:val="24"/>
                <w:szCs w:val="24"/>
              </w:rPr>
            </w:pPr>
            <w:r w:rsidRPr="001E4AD2">
              <w:rPr>
                <w:sz w:val="24"/>
                <w:szCs w:val="24"/>
              </w:rPr>
              <w:t>0130010490</w:t>
            </w:r>
          </w:p>
        </w:tc>
        <w:tc>
          <w:tcPr>
            <w:tcW w:w="709" w:type="dxa"/>
            <w:shd w:val="clear" w:color="auto" w:fill="auto"/>
          </w:tcPr>
          <w:p w:rsidR="00ED4CDB" w:rsidRPr="001E4AD2" w:rsidRDefault="00ED4CDB" w:rsidP="00845C65">
            <w:pPr>
              <w:rPr>
                <w:sz w:val="24"/>
                <w:szCs w:val="24"/>
              </w:rPr>
            </w:pPr>
          </w:p>
          <w:p w:rsidR="00ED4CDB" w:rsidRPr="001E4AD2" w:rsidRDefault="00ED4CDB" w:rsidP="00845C65">
            <w:pPr>
              <w:rPr>
                <w:sz w:val="24"/>
                <w:szCs w:val="24"/>
              </w:rPr>
            </w:pPr>
            <w:r w:rsidRPr="001E4AD2">
              <w:rPr>
                <w:sz w:val="24"/>
                <w:szCs w:val="24"/>
              </w:rPr>
              <w:t>111</w:t>
            </w:r>
          </w:p>
          <w:p w:rsidR="00ED4CDB" w:rsidRPr="001E4AD2" w:rsidRDefault="00ED4CDB" w:rsidP="00845C65">
            <w:pPr>
              <w:rPr>
                <w:sz w:val="24"/>
                <w:szCs w:val="24"/>
              </w:rPr>
            </w:pPr>
            <w:r w:rsidRPr="001E4AD2">
              <w:rPr>
                <w:sz w:val="24"/>
                <w:szCs w:val="24"/>
              </w:rPr>
              <w:t>119</w:t>
            </w:r>
          </w:p>
        </w:tc>
        <w:tc>
          <w:tcPr>
            <w:tcW w:w="1134" w:type="dxa"/>
            <w:shd w:val="clear" w:color="auto" w:fill="auto"/>
          </w:tcPr>
          <w:p w:rsidR="00ED4CDB" w:rsidRPr="001E4AD2" w:rsidRDefault="00407CFB" w:rsidP="00845C65">
            <w:pPr>
              <w:rPr>
                <w:sz w:val="24"/>
                <w:szCs w:val="24"/>
              </w:rPr>
            </w:pPr>
            <w:r w:rsidRPr="001E4AD2">
              <w:rPr>
                <w:sz w:val="24"/>
                <w:szCs w:val="24"/>
              </w:rPr>
              <w:t>10,0</w:t>
            </w:r>
          </w:p>
          <w:p w:rsidR="00ED4CDB" w:rsidRPr="001E4AD2" w:rsidRDefault="00407CFB" w:rsidP="00845C65">
            <w:pPr>
              <w:rPr>
                <w:sz w:val="24"/>
                <w:szCs w:val="24"/>
              </w:rPr>
            </w:pPr>
            <w:r w:rsidRPr="001E4AD2">
              <w:rPr>
                <w:sz w:val="24"/>
                <w:szCs w:val="24"/>
              </w:rPr>
              <w:t>7,7</w:t>
            </w:r>
          </w:p>
          <w:p w:rsidR="00ED4CDB" w:rsidRPr="001E4AD2" w:rsidRDefault="00407CFB" w:rsidP="00845C65">
            <w:pPr>
              <w:rPr>
                <w:sz w:val="24"/>
                <w:szCs w:val="24"/>
              </w:rPr>
            </w:pPr>
            <w:r w:rsidRPr="001E4AD2">
              <w:rPr>
                <w:sz w:val="24"/>
                <w:szCs w:val="24"/>
              </w:rPr>
              <w:t>2,3</w:t>
            </w:r>
          </w:p>
        </w:tc>
        <w:tc>
          <w:tcPr>
            <w:tcW w:w="1304" w:type="dxa"/>
            <w:gridSpan w:val="2"/>
            <w:shd w:val="clear" w:color="auto" w:fill="auto"/>
          </w:tcPr>
          <w:p w:rsidR="00ED4CDB" w:rsidRPr="001E4AD2" w:rsidRDefault="00ED4CDB" w:rsidP="00D2734C">
            <w:pPr>
              <w:rPr>
                <w:sz w:val="24"/>
                <w:szCs w:val="24"/>
              </w:rPr>
            </w:pPr>
            <w:r w:rsidRPr="001E4AD2">
              <w:rPr>
                <w:sz w:val="24"/>
                <w:szCs w:val="24"/>
              </w:rPr>
              <w:t>0,0</w:t>
            </w:r>
          </w:p>
          <w:p w:rsidR="00A02F14" w:rsidRPr="001E4AD2" w:rsidRDefault="00A02F14" w:rsidP="00D2734C">
            <w:pPr>
              <w:rPr>
                <w:sz w:val="24"/>
                <w:szCs w:val="24"/>
              </w:rPr>
            </w:pPr>
            <w:r w:rsidRPr="001E4AD2">
              <w:rPr>
                <w:sz w:val="24"/>
                <w:szCs w:val="24"/>
              </w:rPr>
              <w:t>0,0</w:t>
            </w:r>
          </w:p>
          <w:p w:rsidR="00A02F14" w:rsidRPr="001E4AD2" w:rsidRDefault="00A02F14" w:rsidP="00D2734C">
            <w:pPr>
              <w:rPr>
                <w:sz w:val="24"/>
                <w:szCs w:val="24"/>
              </w:rPr>
            </w:pPr>
            <w:r w:rsidRPr="001E4AD2">
              <w:rPr>
                <w:sz w:val="24"/>
                <w:szCs w:val="24"/>
              </w:rPr>
              <w:t>0,0</w:t>
            </w:r>
          </w:p>
        </w:tc>
        <w:tc>
          <w:tcPr>
            <w:tcW w:w="1134" w:type="dxa"/>
          </w:tcPr>
          <w:p w:rsidR="00ED4CDB" w:rsidRPr="001E4AD2" w:rsidRDefault="00ED4CDB" w:rsidP="00D2734C">
            <w:pPr>
              <w:rPr>
                <w:sz w:val="24"/>
                <w:szCs w:val="24"/>
              </w:rPr>
            </w:pPr>
            <w:r w:rsidRPr="001E4AD2">
              <w:rPr>
                <w:sz w:val="24"/>
                <w:szCs w:val="24"/>
              </w:rPr>
              <w:t>0,0</w:t>
            </w:r>
          </w:p>
          <w:p w:rsidR="00A02F14" w:rsidRPr="001E4AD2" w:rsidRDefault="00A02F14" w:rsidP="00D2734C">
            <w:pPr>
              <w:rPr>
                <w:sz w:val="24"/>
                <w:szCs w:val="24"/>
              </w:rPr>
            </w:pPr>
            <w:r w:rsidRPr="001E4AD2">
              <w:rPr>
                <w:sz w:val="24"/>
                <w:szCs w:val="24"/>
              </w:rPr>
              <w:t>0,0</w:t>
            </w:r>
          </w:p>
          <w:p w:rsidR="00A02F14" w:rsidRPr="001E4AD2" w:rsidRDefault="00A02F14" w:rsidP="00D2734C">
            <w:pPr>
              <w:rPr>
                <w:sz w:val="24"/>
                <w:szCs w:val="24"/>
              </w:rPr>
            </w:pPr>
            <w:r w:rsidRPr="001E4AD2">
              <w:rPr>
                <w:sz w:val="24"/>
                <w:szCs w:val="24"/>
              </w:rPr>
              <w:t>0,0</w:t>
            </w:r>
          </w:p>
        </w:tc>
        <w:tc>
          <w:tcPr>
            <w:tcW w:w="1134" w:type="dxa"/>
            <w:shd w:val="clear" w:color="auto" w:fill="auto"/>
          </w:tcPr>
          <w:p w:rsidR="00ED4CDB" w:rsidRPr="001E4AD2" w:rsidRDefault="00407CFB" w:rsidP="00D2734C">
            <w:pPr>
              <w:rPr>
                <w:sz w:val="24"/>
                <w:szCs w:val="24"/>
              </w:rPr>
            </w:pPr>
            <w:r w:rsidRPr="001E4AD2">
              <w:rPr>
                <w:sz w:val="24"/>
                <w:szCs w:val="24"/>
              </w:rPr>
              <w:t>10,0</w:t>
            </w:r>
          </w:p>
          <w:p w:rsidR="00A02F14" w:rsidRPr="001E4AD2" w:rsidRDefault="00407CFB" w:rsidP="00D2734C">
            <w:pPr>
              <w:rPr>
                <w:sz w:val="24"/>
                <w:szCs w:val="24"/>
              </w:rPr>
            </w:pPr>
            <w:r w:rsidRPr="001E4AD2">
              <w:rPr>
                <w:sz w:val="24"/>
                <w:szCs w:val="24"/>
              </w:rPr>
              <w:t>7,7</w:t>
            </w:r>
          </w:p>
          <w:p w:rsidR="00ED4CDB" w:rsidRPr="001E4AD2" w:rsidRDefault="00407CFB" w:rsidP="00D2734C">
            <w:pPr>
              <w:rPr>
                <w:sz w:val="24"/>
                <w:szCs w:val="24"/>
              </w:rPr>
            </w:pPr>
            <w:r w:rsidRPr="001E4AD2">
              <w:rPr>
                <w:sz w:val="24"/>
                <w:szCs w:val="24"/>
              </w:rPr>
              <w:t>2,3</w:t>
            </w:r>
          </w:p>
        </w:tc>
        <w:tc>
          <w:tcPr>
            <w:tcW w:w="2127" w:type="dxa"/>
            <w:gridSpan w:val="2"/>
            <w:shd w:val="clear" w:color="auto" w:fill="auto"/>
          </w:tcPr>
          <w:p w:rsidR="00ED4CDB" w:rsidRPr="001E4AD2" w:rsidRDefault="00A02F14" w:rsidP="00B85AA5">
            <w:pPr>
              <w:spacing w:after="200"/>
              <w:rPr>
                <w:sz w:val="24"/>
                <w:szCs w:val="24"/>
              </w:rPr>
            </w:pPr>
            <w:r w:rsidRPr="001E4AD2">
              <w:rPr>
                <w:sz w:val="24"/>
                <w:szCs w:val="24"/>
              </w:rPr>
              <w:t>Своевременность предоставления отчетности МКУ "Межведомственная бухгалтерия Ужурского района</w:t>
            </w:r>
          </w:p>
        </w:tc>
      </w:tr>
      <w:tr w:rsidR="00D2734C" w:rsidRPr="002B2BBD" w:rsidTr="00A3706B">
        <w:trPr>
          <w:trHeight w:val="4723"/>
        </w:trPr>
        <w:tc>
          <w:tcPr>
            <w:tcW w:w="554" w:type="dxa"/>
            <w:shd w:val="clear" w:color="auto" w:fill="auto"/>
          </w:tcPr>
          <w:p w:rsidR="00D2734C" w:rsidRPr="001E4AD2" w:rsidRDefault="00A3706B" w:rsidP="007C4FC7">
            <w:pPr>
              <w:ind w:left="-57" w:right="-57"/>
              <w:jc w:val="center"/>
              <w:rPr>
                <w:spacing w:val="-4"/>
                <w:sz w:val="24"/>
                <w:szCs w:val="24"/>
              </w:rPr>
            </w:pPr>
            <w:r w:rsidRPr="001E4AD2">
              <w:rPr>
                <w:spacing w:val="-4"/>
                <w:sz w:val="24"/>
                <w:szCs w:val="24"/>
              </w:rPr>
              <w:t>18</w:t>
            </w:r>
          </w:p>
        </w:tc>
        <w:tc>
          <w:tcPr>
            <w:tcW w:w="2560" w:type="dxa"/>
            <w:shd w:val="clear" w:color="auto" w:fill="auto"/>
          </w:tcPr>
          <w:p w:rsidR="00D2734C" w:rsidRPr="001E4AD2" w:rsidRDefault="0003433C" w:rsidP="003F1B36">
            <w:pPr>
              <w:rPr>
                <w:sz w:val="24"/>
                <w:szCs w:val="24"/>
              </w:rPr>
            </w:pPr>
            <w:r w:rsidRPr="001E4AD2">
              <w:rPr>
                <w:sz w:val="24"/>
                <w:szCs w:val="24"/>
              </w:rPr>
              <w:t>Мероприятие 4.4</w:t>
            </w:r>
          </w:p>
          <w:p w:rsidR="003F1B36" w:rsidRPr="001E4AD2" w:rsidRDefault="003F1B36" w:rsidP="003F1B36">
            <w:pPr>
              <w:rPr>
                <w:sz w:val="24"/>
                <w:szCs w:val="24"/>
              </w:rPr>
            </w:pPr>
            <w:r w:rsidRPr="001E4AD2">
              <w:rPr>
                <w:sz w:val="24"/>
                <w:szCs w:val="24"/>
              </w:rPr>
              <w:t>Обеспечение деятельности МКУ «Межведомственная бухгалтерия Ужурского района»</w:t>
            </w:r>
          </w:p>
        </w:tc>
        <w:tc>
          <w:tcPr>
            <w:tcW w:w="1672" w:type="dxa"/>
            <w:shd w:val="clear" w:color="auto" w:fill="auto"/>
          </w:tcPr>
          <w:p w:rsidR="00D2734C" w:rsidRPr="001E4AD2" w:rsidRDefault="003768C9" w:rsidP="00AD3C01">
            <w:pPr>
              <w:spacing w:after="200"/>
              <w:rPr>
                <w:sz w:val="24"/>
                <w:szCs w:val="24"/>
              </w:rPr>
            </w:pPr>
            <w:r w:rsidRPr="001E4AD2">
              <w:rPr>
                <w:sz w:val="24"/>
                <w:szCs w:val="24"/>
              </w:rPr>
              <w:t>Финансовое управление администрации Ужурского района Красноярского края</w:t>
            </w:r>
          </w:p>
        </w:tc>
        <w:tc>
          <w:tcPr>
            <w:tcW w:w="709" w:type="dxa"/>
            <w:shd w:val="clear" w:color="auto" w:fill="auto"/>
          </w:tcPr>
          <w:p w:rsidR="00D2734C" w:rsidRPr="001E4AD2" w:rsidRDefault="00D2734C" w:rsidP="00F55A6D">
            <w:pPr>
              <w:jc w:val="center"/>
              <w:rPr>
                <w:sz w:val="24"/>
                <w:szCs w:val="24"/>
              </w:rPr>
            </w:pPr>
            <w:r w:rsidRPr="001E4AD2">
              <w:rPr>
                <w:sz w:val="24"/>
                <w:szCs w:val="24"/>
              </w:rPr>
              <w:t>090</w:t>
            </w:r>
          </w:p>
        </w:tc>
        <w:tc>
          <w:tcPr>
            <w:tcW w:w="709" w:type="dxa"/>
            <w:shd w:val="clear" w:color="auto" w:fill="auto"/>
          </w:tcPr>
          <w:p w:rsidR="00D2734C" w:rsidRPr="001E4AD2" w:rsidRDefault="00D2734C" w:rsidP="00F55A6D">
            <w:pPr>
              <w:jc w:val="center"/>
              <w:rPr>
                <w:sz w:val="24"/>
                <w:szCs w:val="24"/>
              </w:rPr>
            </w:pPr>
            <w:r w:rsidRPr="001E4AD2">
              <w:rPr>
                <w:sz w:val="24"/>
                <w:szCs w:val="24"/>
              </w:rPr>
              <w:t>0113</w:t>
            </w:r>
          </w:p>
        </w:tc>
        <w:tc>
          <w:tcPr>
            <w:tcW w:w="1417" w:type="dxa"/>
            <w:shd w:val="clear" w:color="auto" w:fill="auto"/>
          </w:tcPr>
          <w:p w:rsidR="00D2734C" w:rsidRPr="001E4AD2" w:rsidRDefault="00D2734C" w:rsidP="00F55A6D">
            <w:pPr>
              <w:jc w:val="center"/>
              <w:rPr>
                <w:sz w:val="24"/>
                <w:szCs w:val="24"/>
              </w:rPr>
            </w:pPr>
            <w:r w:rsidRPr="001E4AD2">
              <w:rPr>
                <w:sz w:val="24"/>
                <w:szCs w:val="24"/>
              </w:rPr>
              <w:t>0130080070</w:t>
            </w:r>
          </w:p>
        </w:tc>
        <w:tc>
          <w:tcPr>
            <w:tcW w:w="709" w:type="dxa"/>
            <w:shd w:val="clear" w:color="auto" w:fill="auto"/>
          </w:tcPr>
          <w:p w:rsidR="00D2734C" w:rsidRPr="001E4AD2" w:rsidRDefault="00D2734C" w:rsidP="00845C65">
            <w:pPr>
              <w:rPr>
                <w:sz w:val="24"/>
                <w:szCs w:val="24"/>
              </w:rPr>
            </w:pPr>
          </w:p>
          <w:p w:rsidR="00D2734C" w:rsidRPr="001E4AD2" w:rsidRDefault="00D2734C" w:rsidP="00845C65">
            <w:pPr>
              <w:rPr>
                <w:sz w:val="24"/>
                <w:szCs w:val="24"/>
              </w:rPr>
            </w:pPr>
            <w:r w:rsidRPr="001E4AD2">
              <w:rPr>
                <w:sz w:val="24"/>
                <w:szCs w:val="24"/>
              </w:rPr>
              <w:t>111</w:t>
            </w:r>
          </w:p>
          <w:p w:rsidR="00D2734C" w:rsidRPr="001E4AD2" w:rsidRDefault="00D2734C" w:rsidP="00845C65">
            <w:pPr>
              <w:rPr>
                <w:sz w:val="24"/>
                <w:szCs w:val="24"/>
              </w:rPr>
            </w:pPr>
            <w:r w:rsidRPr="001E4AD2">
              <w:rPr>
                <w:sz w:val="24"/>
                <w:szCs w:val="24"/>
              </w:rPr>
              <w:t>112</w:t>
            </w:r>
          </w:p>
          <w:p w:rsidR="00D2734C" w:rsidRPr="001E4AD2" w:rsidRDefault="00D2734C" w:rsidP="00845C65">
            <w:pPr>
              <w:rPr>
                <w:sz w:val="24"/>
                <w:szCs w:val="24"/>
              </w:rPr>
            </w:pPr>
            <w:r w:rsidRPr="001E4AD2">
              <w:rPr>
                <w:sz w:val="24"/>
                <w:szCs w:val="24"/>
              </w:rPr>
              <w:t>119</w:t>
            </w:r>
          </w:p>
          <w:p w:rsidR="002C6C20" w:rsidRPr="001E4AD2" w:rsidRDefault="00D2734C" w:rsidP="00845C65">
            <w:pPr>
              <w:rPr>
                <w:sz w:val="24"/>
                <w:szCs w:val="24"/>
              </w:rPr>
            </w:pPr>
            <w:r w:rsidRPr="001E4AD2">
              <w:rPr>
                <w:sz w:val="24"/>
                <w:szCs w:val="24"/>
              </w:rPr>
              <w:t>244</w:t>
            </w:r>
          </w:p>
          <w:p w:rsidR="00D2734C" w:rsidRPr="001E4AD2" w:rsidRDefault="00D2734C" w:rsidP="00845C65">
            <w:pPr>
              <w:rPr>
                <w:sz w:val="24"/>
                <w:szCs w:val="24"/>
              </w:rPr>
            </w:pPr>
          </w:p>
        </w:tc>
        <w:tc>
          <w:tcPr>
            <w:tcW w:w="1134" w:type="dxa"/>
            <w:shd w:val="clear" w:color="auto" w:fill="auto"/>
          </w:tcPr>
          <w:p w:rsidR="00D2734C" w:rsidRPr="001E4AD2" w:rsidRDefault="00A3706B" w:rsidP="00845C65">
            <w:pPr>
              <w:rPr>
                <w:sz w:val="24"/>
                <w:szCs w:val="24"/>
              </w:rPr>
            </w:pPr>
            <w:r w:rsidRPr="001E4AD2">
              <w:rPr>
                <w:sz w:val="24"/>
                <w:szCs w:val="24"/>
              </w:rPr>
              <w:t>11 649,5</w:t>
            </w:r>
          </w:p>
          <w:p w:rsidR="00D2734C" w:rsidRPr="001E4AD2" w:rsidRDefault="00F20B3D" w:rsidP="00845C65">
            <w:pPr>
              <w:rPr>
                <w:sz w:val="24"/>
                <w:szCs w:val="24"/>
              </w:rPr>
            </w:pPr>
            <w:r w:rsidRPr="001E4AD2">
              <w:rPr>
                <w:sz w:val="24"/>
                <w:szCs w:val="24"/>
              </w:rPr>
              <w:t>7 756,0</w:t>
            </w:r>
          </w:p>
          <w:p w:rsidR="00D2734C" w:rsidRPr="001E4AD2" w:rsidRDefault="00F20B3D" w:rsidP="00845C65">
            <w:pPr>
              <w:rPr>
                <w:sz w:val="24"/>
                <w:szCs w:val="24"/>
              </w:rPr>
            </w:pPr>
            <w:r w:rsidRPr="001E4AD2">
              <w:rPr>
                <w:sz w:val="24"/>
                <w:szCs w:val="24"/>
              </w:rPr>
              <w:t>5,9</w:t>
            </w:r>
          </w:p>
          <w:p w:rsidR="00D2734C" w:rsidRPr="001E4AD2" w:rsidRDefault="00F20B3D" w:rsidP="00845C65">
            <w:pPr>
              <w:rPr>
                <w:sz w:val="24"/>
                <w:szCs w:val="24"/>
              </w:rPr>
            </w:pPr>
            <w:r w:rsidRPr="001E4AD2">
              <w:rPr>
                <w:sz w:val="24"/>
                <w:szCs w:val="24"/>
              </w:rPr>
              <w:t xml:space="preserve"> 2 342,3</w:t>
            </w:r>
          </w:p>
          <w:p w:rsidR="002C6C20" w:rsidRPr="001E4AD2" w:rsidRDefault="00A3706B" w:rsidP="00845C65">
            <w:pPr>
              <w:rPr>
                <w:sz w:val="24"/>
                <w:szCs w:val="24"/>
              </w:rPr>
            </w:pPr>
            <w:r w:rsidRPr="001E4AD2">
              <w:rPr>
                <w:sz w:val="24"/>
                <w:szCs w:val="24"/>
              </w:rPr>
              <w:t>1 545,3</w:t>
            </w:r>
          </w:p>
        </w:tc>
        <w:tc>
          <w:tcPr>
            <w:tcW w:w="1304" w:type="dxa"/>
            <w:gridSpan w:val="2"/>
            <w:shd w:val="clear" w:color="auto" w:fill="auto"/>
          </w:tcPr>
          <w:p w:rsidR="00D2734C" w:rsidRPr="001E4AD2" w:rsidRDefault="00C26CF3" w:rsidP="00D2734C">
            <w:pPr>
              <w:rPr>
                <w:sz w:val="24"/>
                <w:szCs w:val="24"/>
              </w:rPr>
            </w:pPr>
            <w:r w:rsidRPr="001E4AD2">
              <w:rPr>
                <w:sz w:val="24"/>
                <w:szCs w:val="24"/>
              </w:rPr>
              <w:t>11 329,5</w:t>
            </w:r>
          </w:p>
          <w:p w:rsidR="00D2734C" w:rsidRPr="001E4AD2" w:rsidRDefault="00F20B3D" w:rsidP="00D2734C">
            <w:pPr>
              <w:rPr>
                <w:sz w:val="24"/>
                <w:szCs w:val="24"/>
              </w:rPr>
            </w:pPr>
            <w:r w:rsidRPr="001E4AD2">
              <w:rPr>
                <w:sz w:val="24"/>
                <w:szCs w:val="24"/>
              </w:rPr>
              <w:t>7 756,0</w:t>
            </w:r>
          </w:p>
          <w:p w:rsidR="00D2734C" w:rsidRPr="001E4AD2" w:rsidRDefault="00F20B3D" w:rsidP="00D2734C">
            <w:pPr>
              <w:rPr>
                <w:sz w:val="24"/>
                <w:szCs w:val="24"/>
              </w:rPr>
            </w:pPr>
            <w:r w:rsidRPr="001E4AD2">
              <w:rPr>
                <w:sz w:val="24"/>
                <w:szCs w:val="24"/>
              </w:rPr>
              <w:t>5,9</w:t>
            </w:r>
          </w:p>
          <w:p w:rsidR="00D2734C" w:rsidRPr="001E4AD2" w:rsidRDefault="00F20B3D" w:rsidP="00D2734C">
            <w:pPr>
              <w:rPr>
                <w:sz w:val="24"/>
                <w:szCs w:val="24"/>
              </w:rPr>
            </w:pPr>
            <w:r w:rsidRPr="001E4AD2">
              <w:rPr>
                <w:sz w:val="24"/>
                <w:szCs w:val="24"/>
              </w:rPr>
              <w:t>2 342,3</w:t>
            </w:r>
          </w:p>
          <w:p w:rsidR="00D2734C" w:rsidRPr="001E4AD2" w:rsidRDefault="00F20B3D" w:rsidP="00C26CF3">
            <w:pPr>
              <w:rPr>
                <w:sz w:val="24"/>
                <w:szCs w:val="24"/>
              </w:rPr>
            </w:pPr>
            <w:r w:rsidRPr="001E4AD2">
              <w:rPr>
                <w:sz w:val="24"/>
                <w:szCs w:val="24"/>
              </w:rPr>
              <w:t>1 225,3</w:t>
            </w:r>
          </w:p>
        </w:tc>
        <w:tc>
          <w:tcPr>
            <w:tcW w:w="1134" w:type="dxa"/>
          </w:tcPr>
          <w:p w:rsidR="00D2734C" w:rsidRPr="001E4AD2" w:rsidRDefault="0051318E" w:rsidP="00D2734C">
            <w:pPr>
              <w:rPr>
                <w:sz w:val="24"/>
                <w:szCs w:val="24"/>
              </w:rPr>
            </w:pPr>
            <w:r w:rsidRPr="001E4AD2">
              <w:rPr>
                <w:sz w:val="24"/>
                <w:szCs w:val="24"/>
              </w:rPr>
              <w:t>11</w:t>
            </w:r>
            <w:r w:rsidR="0076133D" w:rsidRPr="001E4AD2">
              <w:rPr>
                <w:sz w:val="24"/>
                <w:szCs w:val="24"/>
              </w:rPr>
              <w:t> 329,5</w:t>
            </w:r>
          </w:p>
          <w:p w:rsidR="00D2734C" w:rsidRPr="001E4AD2" w:rsidRDefault="00F20B3D" w:rsidP="00D2734C">
            <w:pPr>
              <w:rPr>
                <w:sz w:val="24"/>
                <w:szCs w:val="24"/>
              </w:rPr>
            </w:pPr>
            <w:r w:rsidRPr="001E4AD2">
              <w:rPr>
                <w:sz w:val="24"/>
                <w:szCs w:val="24"/>
              </w:rPr>
              <w:t>7 756,0</w:t>
            </w:r>
          </w:p>
          <w:p w:rsidR="00D2734C" w:rsidRPr="001E4AD2" w:rsidRDefault="00F20B3D" w:rsidP="00D2734C">
            <w:pPr>
              <w:rPr>
                <w:sz w:val="24"/>
                <w:szCs w:val="24"/>
              </w:rPr>
            </w:pPr>
            <w:r w:rsidRPr="001E4AD2">
              <w:rPr>
                <w:sz w:val="24"/>
                <w:szCs w:val="24"/>
              </w:rPr>
              <w:t>5,9</w:t>
            </w:r>
          </w:p>
          <w:p w:rsidR="00D2734C" w:rsidRPr="001E4AD2" w:rsidRDefault="00F20B3D" w:rsidP="00D2734C">
            <w:pPr>
              <w:rPr>
                <w:sz w:val="24"/>
                <w:szCs w:val="24"/>
              </w:rPr>
            </w:pPr>
            <w:r w:rsidRPr="001E4AD2">
              <w:rPr>
                <w:sz w:val="24"/>
                <w:szCs w:val="24"/>
              </w:rPr>
              <w:t>2 342,3</w:t>
            </w:r>
          </w:p>
          <w:p w:rsidR="00D2734C" w:rsidRPr="001E4AD2" w:rsidRDefault="00F20B3D" w:rsidP="00D2734C">
            <w:pPr>
              <w:rPr>
                <w:sz w:val="24"/>
                <w:szCs w:val="24"/>
              </w:rPr>
            </w:pPr>
            <w:r w:rsidRPr="001E4AD2">
              <w:rPr>
                <w:sz w:val="24"/>
                <w:szCs w:val="24"/>
              </w:rPr>
              <w:t>1 225,3</w:t>
            </w:r>
          </w:p>
          <w:p w:rsidR="002C6C20" w:rsidRPr="001E4AD2" w:rsidRDefault="002C6C20" w:rsidP="00D2734C">
            <w:pPr>
              <w:rPr>
                <w:sz w:val="24"/>
                <w:szCs w:val="24"/>
              </w:rPr>
            </w:pPr>
          </w:p>
          <w:p w:rsidR="00D2734C" w:rsidRPr="001E4AD2" w:rsidRDefault="00D2734C" w:rsidP="00D2734C">
            <w:pPr>
              <w:rPr>
                <w:sz w:val="24"/>
                <w:szCs w:val="24"/>
              </w:rPr>
            </w:pPr>
          </w:p>
        </w:tc>
        <w:tc>
          <w:tcPr>
            <w:tcW w:w="1134" w:type="dxa"/>
            <w:shd w:val="clear" w:color="auto" w:fill="auto"/>
          </w:tcPr>
          <w:p w:rsidR="00D2734C" w:rsidRPr="001E4AD2" w:rsidRDefault="00A3706B" w:rsidP="00D2734C">
            <w:pPr>
              <w:rPr>
                <w:sz w:val="24"/>
                <w:szCs w:val="24"/>
              </w:rPr>
            </w:pPr>
            <w:r w:rsidRPr="001E4AD2">
              <w:rPr>
                <w:sz w:val="24"/>
                <w:szCs w:val="24"/>
              </w:rPr>
              <w:t>34 308</w:t>
            </w:r>
            <w:r w:rsidR="00407CFB" w:rsidRPr="001E4AD2">
              <w:rPr>
                <w:sz w:val="24"/>
                <w:szCs w:val="24"/>
              </w:rPr>
              <w:t>,5</w:t>
            </w:r>
          </w:p>
          <w:p w:rsidR="00D2734C" w:rsidRPr="001E4AD2" w:rsidRDefault="00F20B3D" w:rsidP="00D2734C">
            <w:pPr>
              <w:rPr>
                <w:sz w:val="24"/>
                <w:szCs w:val="24"/>
              </w:rPr>
            </w:pPr>
            <w:r w:rsidRPr="001E4AD2">
              <w:rPr>
                <w:sz w:val="24"/>
                <w:szCs w:val="24"/>
              </w:rPr>
              <w:t>23 268,0</w:t>
            </w:r>
          </w:p>
          <w:p w:rsidR="00D2734C" w:rsidRPr="001E4AD2" w:rsidRDefault="00F20B3D" w:rsidP="00D2734C">
            <w:pPr>
              <w:rPr>
                <w:sz w:val="24"/>
                <w:szCs w:val="24"/>
              </w:rPr>
            </w:pPr>
            <w:r w:rsidRPr="001E4AD2">
              <w:rPr>
                <w:sz w:val="24"/>
                <w:szCs w:val="24"/>
              </w:rPr>
              <w:t>17,7</w:t>
            </w:r>
          </w:p>
          <w:p w:rsidR="00D2734C" w:rsidRPr="001E4AD2" w:rsidRDefault="00F20B3D" w:rsidP="00D2734C">
            <w:pPr>
              <w:rPr>
                <w:sz w:val="24"/>
                <w:szCs w:val="24"/>
              </w:rPr>
            </w:pPr>
            <w:r w:rsidRPr="001E4AD2">
              <w:rPr>
                <w:sz w:val="24"/>
                <w:szCs w:val="24"/>
              </w:rPr>
              <w:t>7 026,9</w:t>
            </w:r>
          </w:p>
          <w:p w:rsidR="00D2734C" w:rsidRPr="001E4AD2" w:rsidRDefault="00A3706B" w:rsidP="00D2734C">
            <w:pPr>
              <w:rPr>
                <w:sz w:val="24"/>
                <w:szCs w:val="24"/>
              </w:rPr>
            </w:pPr>
            <w:r w:rsidRPr="001E4AD2">
              <w:rPr>
                <w:sz w:val="24"/>
                <w:szCs w:val="24"/>
              </w:rPr>
              <w:t>3 995,9</w:t>
            </w:r>
          </w:p>
          <w:p w:rsidR="002C6C20" w:rsidRPr="001E4AD2" w:rsidRDefault="002C6C20" w:rsidP="00D2734C">
            <w:pPr>
              <w:rPr>
                <w:sz w:val="24"/>
                <w:szCs w:val="24"/>
              </w:rPr>
            </w:pPr>
          </w:p>
        </w:tc>
        <w:tc>
          <w:tcPr>
            <w:tcW w:w="2127" w:type="dxa"/>
            <w:gridSpan w:val="2"/>
            <w:shd w:val="clear" w:color="auto" w:fill="auto"/>
          </w:tcPr>
          <w:p w:rsidR="00D2734C" w:rsidRPr="001E4AD2" w:rsidRDefault="00D2734C" w:rsidP="00B85AA5">
            <w:pPr>
              <w:spacing w:after="200"/>
              <w:rPr>
                <w:sz w:val="24"/>
                <w:szCs w:val="24"/>
              </w:rPr>
            </w:pPr>
            <w:r w:rsidRPr="001E4AD2">
              <w:rPr>
                <w:sz w:val="24"/>
                <w:szCs w:val="24"/>
              </w:rPr>
              <w:t>Своевременность предоставления отчетности МКУ "Межведомственная бухгалтерия Ужурского района"</w:t>
            </w:r>
          </w:p>
        </w:tc>
      </w:tr>
    </w:tbl>
    <w:p w:rsidR="00C93C4B" w:rsidRPr="002630EB" w:rsidRDefault="00C93C4B" w:rsidP="002630EB">
      <w:pPr>
        <w:rPr>
          <w:sz w:val="28"/>
          <w:szCs w:val="28"/>
        </w:rPr>
        <w:sectPr w:rsidR="00C93C4B" w:rsidRPr="002630EB" w:rsidSect="00226A42">
          <w:footnotePr>
            <w:numRestart w:val="eachSect"/>
          </w:footnotePr>
          <w:pgSz w:w="16838" w:h="11905" w:orient="landscape"/>
          <w:pgMar w:top="1134" w:right="851" w:bottom="1134" w:left="1418" w:header="720" w:footer="0" w:gutter="0"/>
          <w:pgNumType w:start="1"/>
          <w:cols w:space="720"/>
          <w:noEndnote/>
          <w:titlePg/>
          <w:docGrid w:linePitch="299"/>
        </w:sectPr>
      </w:pPr>
    </w:p>
    <w:p w:rsidR="00C93C4B" w:rsidRDefault="00C93C4B" w:rsidP="00645F6F">
      <w:pPr>
        <w:widowControl w:val="0"/>
      </w:pPr>
    </w:p>
    <w:sectPr w:rsidR="00C93C4B" w:rsidSect="000D2D4E">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764C" w:rsidRDefault="0017764C" w:rsidP="00790788">
      <w:r>
        <w:separator/>
      </w:r>
    </w:p>
  </w:endnote>
  <w:endnote w:type="continuationSeparator" w:id="0">
    <w:p w:rsidR="0017764C" w:rsidRDefault="0017764C" w:rsidP="0079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764C" w:rsidRDefault="0017764C" w:rsidP="00790788">
      <w:r>
        <w:separator/>
      </w:r>
    </w:p>
  </w:footnote>
  <w:footnote w:type="continuationSeparator" w:id="0">
    <w:p w:rsidR="0017764C" w:rsidRDefault="0017764C" w:rsidP="007907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F6467"/>
    <w:multiLevelType w:val="hybridMultilevel"/>
    <w:tmpl w:val="D7EAB9B2"/>
    <w:lvl w:ilvl="0" w:tplc="8CC280B4">
      <w:start w:val="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D33CC5"/>
    <w:multiLevelType w:val="hybridMultilevel"/>
    <w:tmpl w:val="8B1AFB5A"/>
    <w:lvl w:ilvl="0" w:tplc="84FAEACE">
      <w:start w:val="2020"/>
      <w:numFmt w:val="decimal"/>
      <w:lvlText w:val="%1"/>
      <w:lvlJc w:val="left"/>
      <w:pPr>
        <w:ind w:left="535" w:hanging="600"/>
      </w:pPr>
      <w:rPr>
        <w:rFonts w:hint="default"/>
        <w:b/>
        <w:color w:val="auto"/>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2">
    <w:nsid w:val="24FD407A"/>
    <w:multiLevelType w:val="hybridMultilevel"/>
    <w:tmpl w:val="88301084"/>
    <w:lvl w:ilvl="0" w:tplc="DFBCAB0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28591BA5"/>
    <w:multiLevelType w:val="hybridMultilevel"/>
    <w:tmpl w:val="8C16C7A4"/>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6530A6"/>
    <w:multiLevelType w:val="hybridMultilevel"/>
    <w:tmpl w:val="39C80E8E"/>
    <w:lvl w:ilvl="0" w:tplc="0AB88A9C">
      <w:start w:val="1"/>
      <w:numFmt w:val="decimal"/>
      <w:lvlText w:val="%1."/>
      <w:lvlJc w:val="left"/>
      <w:pPr>
        <w:ind w:left="1211"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017EBE"/>
    <w:multiLevelType w:val="hybridMultilevel"/>
    <w:tmpl w:val="24F4FC7E"/>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0573043"/>
    <w:multiLevelType w:val="hybridMultilevel"/>
    <w:tmpl w:val="77F67FC6"/>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3492230"/>
    <w:multiLevelType w:val="hybridMultilevel"/>
    <w:tmpl w:val="E9FAC600"/>
    <w:lvl w:ilvl="0" w:tplc="9358013E">
      <w:start w:val="3"/>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4F8501E"/>
    <w:multiLevelType w:val="hybridMultilevel"/>
    <w:tmpl w:val="C21C2F3E"/>
    <w:lvl w:ilvl="0" w:tplc="DFBCAB0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nsid w:val="35B80A1A"/>
    <w:multiLevelType w:val="hybridMultilevel"/>
    <w:tmpl w:val="52E47716"/>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EF90E89"/>
    <w:multiLevelType w:val="hybridMultilevel"/>
    <w:tmpl w:val="47727800"/>
    <w:lvl w:ilvl="0" w:tplc="23C8F87C">
      <w:start w:val="1"/>
      <w:numFmt w:val="russianLower"/>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431D7EA8"/>
    <w:multiLevelType w:val="hybridMultilevel"/>
    <w:tmpl w:val="A2063FDA"/>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9910C53"/>
    <w:multiLevelType w:val="hybridMultilevel"/>
    <w:tmpl w:val="E10C2C44"/>
    <w:lvl w:ilvl="0" w:tplc="DFBCAB0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49B16044"/>
    <w:multiLevelType w:val="hybridMultilevel"/>
    <w:tmpl w:val="C20E3CA0"/>
    <w:lvl w:ilvl="0" w:tplc="AB10185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B2302D"/>
    <w:multiLevelType w:val="hybridMultilevel"/>
    <w:tmpl w:val="D55CDF30"/>
    <w:lvl w:ilvl="0" w:tplc="DFBCAB02">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4D5165DA"/>
    <w:multiLevelType w:val="hybridMultilevel"/>
    <w:tmpl w:val="71B6BAAA"/>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ED62034"/>
    <w:multiLevelType w:val="multilevel"/>
    <w:tmpl w:val="6F00BF88"/>
    <w:lvl w:ilvl="0">
      <w:start w:val="1"/>
      <w:numFmt w:val="decimal"/>
      <w:lvlText w:val="%1."/>
      <w:lvlJc w:val="left"/>
      <w:pPr>
        <w:ind w:left="1065" w:hanging="360"/>
      </w:pPr>
      <w:rPr>
        <w:rFonts w:hint="default"/>
      </w:rPr>
    </w:lvl>
    <w:lvl w:ilvl="1">
      <w:start w:val="2"/>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7">
    <w:nsid w:val="506C74B2"/>
    <w:multiLevelType w:val="hybridMultilevel"/>
    <w:tmpl w:val="256A9F06"/>
    <w:lvl w:ilvl="0" w:tplc="DFBCA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DB6473"/>
    <w:multiLevelType w:val="hybridMultilevel"/>
    <w:tmpl w:val="9A38C694"/>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78C414A"/>
    <w:multiLevelType w:val="hybridMultilevel"/>
    <w:tmpl w:val="A1548146"/>
    <w:lvl w:ilvl="0" w:tplc="DFBCAB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8B41B1C"/>
    <w:multiLevelType w:val="hybridMultilevel"/>
    <w:tmpl w:val="62049294"/>
    <w:lvl w:ilvl="0" w:tplc="DFBCAB02">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7695483"/>
    <w:multiLevelType w:val="hybridMultilevel"/>
    <w:tmpl w:val="B9D4AC48"/>
    <w:lvl w:ilvl="0" w:tplc="0AB88A9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
  </w:num>
  <w:num w:numId="5">
    <w:abstractNumId w:val="13"/>
  </w:num>
  <w:num w:numId="6">
    <w:abstractNumId w:val="4"/>
  </w:num>
  <w:num w:numId="7">
    <w:abstractNumId w:val="21"/>
  </w:num>
  <w:num w:numId="8">
    <w:abstractNumId w:val="2"/>
  </w:num>
  <w:num w:numId="9">
    <w:abstractNumId w:val="6"/>
  </w:num>
  <w:num w:numId="10">
    <w:abstractNumId w:val="3"/>
  </w:num>
  <w:num w:numId="11">
    <w:abstractNumId w:val="18"/>
  </w:num>
  <w:num w:numId="12">
    <w:abstractNumId w:val="19"/>
  </w:num>
  <w:num w:numId="13">
    <w:abstractNumId w:val="20"/>
  </w:num>
  <w:num w:numId="14">
    <w:abstractNumId w:val="14"/>
  </w:num>
  <w:num w:numId="15">
    <w:abstractNumId w:val="9"/>
  </w:num>
  <w:num w:numId="16">
    <w:abstractNumId w:val="17"/>
  </w:num>
  <w:num w:numId="17">
    <w:abstractNumId w:val="0"/>
  </w:num>
  <w:num w:numId="18">
    <w:abstractNumId w:val="5"/>
  </w:num>
  <w:num w:numId="19">
    <w:abstractNumId w:val="11"/>
  </w:num>
  <w:num w:numId="20">
    <w:abstractNumId w:val="8"/>
  </w:num>
  <w:num w:numId="21">
    <w:abstractNumId w:val="12"/>
  </w:num>
  <w:num w:numId="22">
    <w:abstractNumId w:val="15"/>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9CF"/>
    <w:rsid w:val="00004628"/>
    <w:rsid w:val="0001219C"/>
    <w:rsid w:val="0001428B"/>
    <w:rsid w:val="000149E3"/>
    <w:rsid w:val="00015151"/>
    <w:rsid w:val="00016B2C"/>
    <w:rsid w:val="0001725C"/>
    <w:rsid w:val="000172DC"/>
    <w:rsid w:val="00017835"/>
    <w:rsid w:val="00020205"/>
    <w:rsid w:val="00022A38"/>
    <w:rsid w:val="00023A9D"/>
    <w:rsid w:val="00023CB6"/>
    <w:rsid w:val="000320C2"/>
    <w:rsid w:val="000334AA"/>
    <w:rsid w:val="0003433C"/>
    <w:rsid w:val="00034724"/>
    <w:rsid w:val="00036611"/>
    <w:rsid w:val="000373E6"/>
    <w:rsid w:val="00043B1B"/>
    <w:rsid w:val="00044C1A"/>
    <w:rsid w:val="00046BB4"/>
    <w:rsid w:val="00050EC9"/>
    <w:rsid w:val="0005329C"/>
    <w:rsid w:val="00053A4C"/>
    <w:rsid w:val="000545B3"/>
    <w:rsid w:val="00057A96"/>
    <w:rsid w:val="00062890"/>
    <w:rsid w:val="00066AA4"/>
    <w:rsid w:val="00067623"/>
    <w:rsid w:val="00067664"/>
    <w:rsid w:val="00070E67"/>
    <w:rsid w:val="0007461D"/>
    <w:rsid w:val="0008094E"/>
    <w:rsid w:val="00081CB3"/>
    <w:rsid w:val="00082FA3"/>
    <w:rsid w:val="0008311C"/>
    <w:rsid w:val="000833E0"/>
    <w:rsid w:val="000835F5"/>
    <w:rsid w:val="000843F1"/>
    <w:rsid w:val="000846FF"/>
    <w:rsid w:val="00087C43"/>
    <w:rsid w:val="00090AF5"/>
    <w:rsid w:val="0009123B"/>
    <w:rsid w:val="0009436E"/>
    <w:rsid w:val="000949DF"/>
    <w:rsid w:val="000A0B16"/>
    <w:rsid w:val="000A0F6A"/>
    <w:rsid w:val="000A18F2"/>
    <w:rsid w:val="000A271D"/>
    <w:rsid w:val="000A3184"/>
    <w:rsid w:val="000A4498"/>
    <w:rsid w:val="000A56AA"/>
    <w:rsid w:val="000A6CC0"/>
    <w:rsid w:val="000B0714"/>
    <w:rsid w:val="000B2305"/>
    <w:rsid w:val="000B3BB8"/>
    <w:rsid w:val="000B51BE"/>
    <w:rsid w:val="000B6C7E"/>
    <w:rsid w:val="000C1F0D"/>
    <w:rsid w:val="000C2F37"/>
    <w:rsid w:val="000C32D0"/>
    <w:rsid w:val="000C3C6F"/>
    <w:rsid w:val="000C5031"/>
    <w:rsid w:val="000C616D"/>
    <w:rsid w:val="000C6F6B"/>
    <w:rsid w:val="000D1A47"/>
    <w:rsid w:val="000D2049"/>
    <w:rsid w:val="000D21DC"/>
    <w:rsid w:val="000D293D"/>
    <w:rsid w:val="000D2D4E"/>
    <w:rsid w:val="000D4137"/>
    <w:rsid w:val="000D4B74"/>
    <w:rsid w:val="000D5123"/>
    <w:rsid w:val="000D60E8"/>
    <w:rsid w:val="000E0F11"/>
    <w:rsid w:val="000E1966"/>
    <w:rsid w:val="000E2038"/>
    <w:rsid w:val="000E36ED"/>
    <w:rsid w:val="000E6D1B"/>
    <w:rsid w:val="000F0B92"/>
    <w:rsid w:val="000F3C1B"/>
    <w:rsid w:val="000F5475"/>
    <w:rsid w:val="000F79E6"/>
    <w:rsid w:val="00100573"/>
    <w:rsid w:val="00101A7D"/>
    <w:rsid w:val="00102DF3"/>
    <w:rsid w:val="00103243"/>
    <w:rsid w:val="00103417"/>
    <w:rsid w:val="001055F9"/>
    <w:rsid w:val="00105F67"/>
    <w:rsid w:val="00106FA4"/>
    <w:rsid w:val="00110FAB"/>
    <w:rsid w:val="00113E85"/>
    <w:rsid w:val="00114C7D"/>
    <w:rsid w:val="001166C9"/>
    <w:rsid w:val="00116EED"/>
    <w:rsid w:val="001174DC"/>
    <w:rsid w:val="00120173"/>
    <w:rsid w:val="00125BD2"/>
    <w:rsid w:val="0013006B"/>
    <w:rsid w:val="0013122D"/>
    <w:rsid w:val="00131F04"/>
    <w:rsid w:val="001321CA"/>
    <w:rsid w:val="001329B3"/>
    <w:rsid w:val="00133C8F"/>
    <w:rsid w:val="00137800"/>
    <w:rsid w:val="001448D4"/>
    <w:rsid w:val="00144F86"/>
    <w:rsid w:val="00146C44"/>
    <w:rsid w:val="00154463"/>
    <w:rsid w:val="001546CF"/>
    <w:rsid w:val="00162D3D"/>
    <w:rsid w:val="00163120"/>
    <w:rsid w:val="0016321A"/>
    <w:rsid w:val="00163FB3"/>
    <w:rsid w:val="00165231"/>
    <w:rsid w:val="00165471"/>
    <w:rsid w:val="00170FF0"/>
    <w:rsid w:val="00171D05"/>
    <w:rsid w:val="001727D1"/>
    <w:rsid w:val="00173D79"/>
    <w:rsid w:val="00173E7D"/>
    <w:rsid w:val="0017764C"/>
    <w:rsid w:val="001833E0"/>
    <w:rsid w:val="001912D4"/>
    <w:rsid w:val="0019226B"/>
    <w:rsid w:val="00194FB2"/>
    <w:rsid w:val="00195039"/>
    <w:rsid w:val="0019618F"/>
    <w:rsid w:val="001A08B7"/>
    <w:rsid w:val="001A14BB"/>
    <w:rsid w:val="001A4C1D"/>
    <w:rsid w:val="001A6A87"/>
    <w:rsid w:val="001A7357"/>
    <w:rsid w:val="001A772E"/>
    <w:rsid w:val="001B1571"/>
    <w:rsid w:val="001B3FC0"/>
    <w:rsid w:val="001B405F"/>
    <w:rsid w:val="001B45F2"/>
    <w:rsid w:val="001B488E"/>
    <w:rsid w:val="001B5D67"/>
    <w:rsid w:val="001C1A0A"/>
    <w:rsid w:val="001C49D4"/>
    <w:rsid w:val="001C5EEA"/>
    <w:rsid w:val="001C693C"/>
    <w:rsid w:val="001D0B76"/>
    <w:rsid w:val="001D0E0E"/>
    <w:rsid w:val="001D3912"/>
    <w:rsid w:val="001D42EC"/>
    <w:rsid w:val="001D5B05"/>
    <w:rsid w:val="001D5F81"/>
    <w:rsid w:val="001D6336"/>
    <w:rsid w:val="001D6598"/>
    <w:rsid w:val="001D6FF8"/>
    <w:rsid w:val="001E1952"/>
    <w:rsid w:val="001E3582"/>
    <w:rsid w:val="001E409E"/>
    <w:rsid w:val="001E4AD2"/>
    <w:rsid w:val="001E4D73"/>
    <w:rsid w:val="001E7BC7"/>
    <w:rsid w:val="001F20BF"/>
    <w:rsid w:val="001F36EE"/>
    <w:rsid w:val="001F3721"/>
    <w:rsid w:val="001F4197"/>
    <w:rsid w:val="00202276"/>
    <w:rsid w:val="00203D77"/>
    <w:rsid w:val="00205724"/>
    <w:rsid w:val="002100DB"/>
    <w:rsid w:val="00211DD3"/>
    <w:rsid w:val="00213BD5"/>
    <w:rsid w:val="00222898"/>
    <w:rsid w:val="00224040"/>
    <w:rsid w:val="002258BC"/>
    <w:rsid w:val="00225CC1"/>
    <w:rsid w:val="00226A42"/>
    <w:rsid w:val="002307B2"/>
    <w:rsid w:val="00234D70"/>
    <w:rsid w:val="002357AC"/>
    <w:rsid w:val="002373D2"/>
    <w:rsid w:val="00240822"/>
    <w:rsid w:val="00251F97"/>
    <w:rsid w:val="00252D21"/>
    <w:rsid w:val="00253672"/>
    <w:rsid w:val="00254CFA"/>
    <w:rsid w:val="00256C81"/>
    <w:rsid w:val="00257528"/>
    <w:rsid w:val="002630EB"/>
    <w:rsid w:val="00272A1A"/>
    <w:rsid w:val="00273ADA"/>
    <w:rsid w:val="00273B8A"/>
    <w:rsid w:val="0028033C"/>
    <w:rsid w:val="0028086E"/>
    <w:rsid w:val="0028490E"/>
    <w:rsid w:val="00287790"/>
    <w:rsid w:val="00287DB3"/>
    <w:rsid w:val="0029070F"/>
    <w:rsid w:val="002910AB"/>
    <w:rsid w:val="00291632"/>
    <w:rsid w:val="0029280E"/>
    <w:rsid w:val="00293132"/>
    <w:rsid w:val="00293F4A"/>
    <w:rsid w:val="00295FD0"/>
    <w:rsid w:val="002A217E"/>
    <w:rsid w:val="002A28C4"/>
    <w:rsid w:val="002A2B96"/>
    <w:rsid w:val="002A3DD1"/>
    <w:rsid w:val="002A4E9D"/>
    <w:rsid w:val="002B0ADF"/>
    <w:rsid w:val="002B0C4B"/>
    <w:rsid w:val="002B20F9"/>
    <w:rsid w:val="002B2BBD"/>
    <w:rsid w:val="002B49CE"/>
    <w:rsid w:val="002B53C0"/>
    <w:rsid w:val="002B5DE1"/>
    <w:rsid w:val="002B756F"/>
    <w:rsid w:val="002C04A2"/>
    <w:rsid w:val="002C28E9"/>
    <w:rsid w:val="002C334F"/>
    <w:rsid w:val="002C4A4D"/>
    <w:rsid w:val="002C6528"/>
    <w:rsid w:val="002C6C20"/>
    <w:rsid w:val="002C7667"/>
    <w:rsid w:val="002D4E56"/>
    <w:rsid w:val="002D7451"/>
    <w:rsid w:val="002D7F19"/>
    <w:rsid w:val="002E14B8"/>
    <w:rsid w:val="002E2E5C"/>
    <w:rsid w:val="002E544C"/>
    <w:rsid w:val="002E66FD"/>
    <w:rsid w:val="002E676C"/>
    <w:rsid w:val="002E7795"/>
    <w:rsid w:val="002F006D"/>
    <w:rsid w:val="002F0A9B"/>
    <w:rsid w:val="002F100F"/>
    <w:rsid w:val="002F433F"/>
    <w:rsid w:val="002F6BB6"/>
    <w:rsid w:val="003030B9"/>
    <w:rsid w:val="003041E8"/>
    <w:rsid w:val="003119A0"/>
    <w:rsid w:val="00313EC2"/>
    <w:rsid w:val="00313F6E"/>
    <w:rsid w:val="003140DD"/>
    <w:rsid w:val="00315DCB"/>
    <w:rsid w:val="00315FA3"/>
    <w:rsid w:val="003171A7"/>
    <w:rsid w:val="0031777A"/>
    <w:rsid w:val="003209BF"/>
    <w:rsid w:val="00324849"/>
    <w:rsid w:val="003254A0"/>
    <w:rsid w:val="00326369"/>
    <w:rsid w:val="003267E4"/>
    <w:rsid w:val="0032710D"/>
    <w:rsid w:val="003305C9"/>
    <w:rsid w:val="003308EF"/>
    <w:rsid w:val="00334CD3"/>
    <w:rsid w:val="00335321"/>
    <w:rsid w:val="0033572E"/>
    <w:rsid w:val="003377CA"/>
    <w:rsid w:val="003412F9"/>
    <w:rsid w:val="00341EFB"/>
    <w:rsid w:val="003476C6"/>
    <w:rsid w:val="00350EB8"/>
    <w:rsid w:val="00351692"/>
    <w:rsid w:val="00351939"/>
    <w:rsid w:val="0035615E"/>
    <w:rsid w:val="00356738"/>
    <w:rsid w:val="00357898"/>
    <w:rsid w:val="00360201"/>
    <w:rsid w:val="003604DD"/>
    <w:rsid w:val="00361C9E"/>
    <w:rsid w:val="0036282A"/>
    <w:rsid w:val="0036612A"/>
    <w:rsid w:val="00367DC8"/>
    <w:rsid w:val="00372EF0"/>
    <w:rsid w:val="003768C9"/>
    <w:rsid w:val="003771B2"/>
    <w:rsid w:val="00377709"/>
    <w:rsid w:val="003807A9"/>
    <w:rsid w:val="00381086"/>
    <w:rsid w:val="00381E6B"/>
    <w:rsid w:val="00382F9C"/>
    <w:rsid w:val="00383180"/>
    <w:rsid w:val="00387D6D"/>
    <w:rsid w:val="00393BA3"/>
    <w:rsid w:val="00395898"/>
    <w:rsid w:val="003A0A42"/>
    <w:rsid w:val="003A268A"/>
    <w:rsid w:val="003A7AC3"/>
    <w:rsid w:val="003B5625"/>
    <w:rsid w:val="003C160D"/>
    <w:rsid w:val="003C1DB1"/>
    <w:rsid w:val="003C28BB"/>
    <w:rsid w:val="003C52E2"/>
    <w:rsid w:val="003C7A39"/>
    <w:rsid w:val="003D223C"/>
    <w:rsid w:val="003D4282"/>
    <w:rsid w:val="003D52AC"/>
    <w:rsid w:val="003D5864"/>
    <w:rsid w:val="003E1561"/>
    <w:rsid w:val="003E15A7"/>
    <w:rsid w:val="003E2254"/>
    <w:rsid w:val="003E2A38"/>
    <w:rsid w:val="003E4BD2"/>
    <w:rsid w:val="003E673D"/>
    <w:rsid w:val="003F1B36"/>
    <w:rsid w:val="003F2083"/>
    <w:rsid w:val="003F32A4"/>
    <w:rsid w:val="003F5313"/>
    <w:rsid w:val="003F5972"/>
    <w:rsid w:val="003F5CFA"/>
    <w:rsid w:val="003F610A"/>
    <w:rsid w:val="003F6944"/>
    <w:rsid w:val="003F7754"/>
    <w:rsid w:val="003F7ED0"/>
    <w:rsid w:val="0040021F"/>
    <w:rsid w:val="004022E2"/>
    <w:rsid w:val="00402C05"/>
    <w:rsid w:val="004046E3"/>
    <w:rsid w:val="00407CFB"/>
    <w:rsid w:val="00410A0F"/>
    <w:rsid w:val="00410DF8"/>
    <w:rsid w:val="00412B16"/>
    <w:rsid w:val="00415D75"/>
    <w:rsid w:val="00416FDB"/>
    <w:rsid w:val="004210C2"/>
    <w:rsid w:val="00421258"/>
    <w:rsid w:val="00424829"/>
    <w:rsid w:val="004249B7"/>
    <w:rsid w:val="00425154"/>
    <w:rsid w:val="00427F5F"/>
    <w:rsid w:val="004319AE"/>
    <w:rsid w:val="00432293"/>
    <w:rsid w:val="00432A70"/>
    <w:rsid w:val="00435969"/>
    <w:rsid w:val="00436758"/>
    <w:rsid w:val="00436FE0"/>
    <w:rsid w:val="004374DE"/>
    <w:rsid w:val="00441C7A"/>
    <w:rsid w:val="00442838"/>
    <w:rsid w:val="004435D6"/>
    <w:rsid w:val="0044370C"/>
    <w:rsid w:val="00445F0C"/>
    <w:rsid w:val="004464C9"/>
    <w:rsid w:val="00450DA4"/>
    <w:rsid w:val="00451D6A"/>
    <w:rsid w:val="0045215C"/>
    <w:rsid w:val="00453A93"/>
    <w:rsid w:val="004545C5"/>
    <w:rsid w:val="00454ABE"/>
    <w:rsid w:val="0045536A"/>
    <w:rsid w:val="00461AFA"/>
    <w:rsid w:val="0046345A"/>
    <w:rsid w:val="004636A2"/>
    <w:rsid w:val="004647BC"/>
    <w:rsid w:val="00470BDF"/>
    <w:rsid w:val="00470C77"/>
    <w:rsid w:val="00470E91"/>
    <w:rsid w:val="00472152"/>
    <w:rsid w:val="0047642C"/>
    <w:rsid w:val="00483D09"/>
    <w:rsid w:val="00484343"/>
    <w:rsid w:val="004851A8"/>
    <w:rsid w:val="00485727"/>
    <w:rsid w:val="0049016A"/>
    <w:rsid w:val="0049091C"/>
    <w:rsid w:val="004928AF"/>
    <w:rsid w:val="0049447C"/>
    <w:rsid w:val="004947DC"/>
    <w:rsid w:val="0049566A"/>
    <w:rsid w:val="004958C6"/>
    <w:rsid w:val="004A0F27"/>
    <w:rsid w:val="004A2975"/>
    <w:rsid w:val="004A470E"/>
    <w:rsid w:val="004A5019"/>
    <w:rsid w:val="004A557E"/>
    <w:rsid w:val="004A6BAB"/>
    <w:rsid w:val="004A6F3B"/>
    <w:rsid w:val="004A7113"/>
    <w:rsid w:val="004B382A"/>
    <w:rsid w:val="004B65E0"/>
    <w:rsid w:val="004B6C9F"/>
    <w:rsid w:val="004C245F"/>
    <w:rsid w:val="004C3686"/>
    <w:rsid w:val="004C44CC"/>
    <w:rsid w:val="004C487E"/>
    <w:rsid w:val="004D32F8"/>
    <w:rsid w:val="004D644E"/>
    <w:rsid w:val="004E1F8A"/>
    <w:rsid w:val="004E3157"/>
    <w:rsid w:val="004E37F3"/>
    <w:rsid w:val="004E3C03"/>
    <w:rsid w:val="004E4309"/>
    <w:rsid w:val="004E7C5F"/>
    <w:rsid w:val="00501BB5"/>
    <w:rsid w:val="00501E34"/>
    <w:rsid w:val="00502C8E"/>
    <w:rsid w:val="00503456"/>
    <w:rsid w:val="00503C35"/>
    <w:rsid w:val="00504E01"/>
    <w:rsid w:val="00506890"/>
    <w:rsid w:val="00507E6B"/>
    <w:rsid w:val="00510384"/>
    <w:rsid w:val="00512B10"/>
    <w:rsid w:val="0051318E"/>
    <w:rsid w:val="00513F30"/>
    <w:rsid w:val="005205DD"/>
    <w:rsid w:val="00523CCC"/>
    <w:rsid w:val="00524448"/>
    <w:rsid w:val="005265CD"/>
    <w:rsid w:val="0052773E"/>
    <w:rsid w:val="00527934"/>
    <w:rsid w:val="00530600"/>
    <w:rsid w:val="005330F4"/>
    <w:rsid w:val="00535C5C"/>
    <w:rsid w:val="0053619F"/>
    <w:rsid w:val="00541C30"/>
    <w:rsid w:val="005426F4"/>
    <w:rsid w:val="005538B0"/>
    <w:rsid w:val="0055635E"/>
    <w:rsid w:val="00561D84"/>
    <w:rsid w:val="0056235F"/>
    <w:rsid w:val="005675D4"/>
    <w:rsid w:val="00570623"/>
    <w:rsid w:val="005707D8"/>
    <w:rsid w:val="00572F40"/>
    <w:rsid w:val="005752B0"/>
    <w:rsid w:val="00576E64"/>
    <w:rsid w:val="00580107"/>
    <w:rsid w:val="0058023F"/>
    <w:rsid w:val="00581C45"/>
    <w:rsid w:val="00582454"/>
    <w:rsid w:val="00582626"/>
    <w:rsid w:val="00582A28"/>
    <w:rsid w:val="00583153"/>
    <w:rsid w:val="005847AF"/>
    <w:rsid w:val="00584E3D"/>
    <w:rsid w:val="00587B14"/>
    <w:rsid w:val="005909E9"/>
    <w:rsid w:val="00590B12"/>
    <w:rsid w:val="00593DBF"/>
    <w:rsid w:val="005A2B62"/>
    <w:rsid w:val="005A4882"/>
    <w:rsid w:val="005A6314"/>
    <w:rsid w:val="005A6AA2"/>
    <w:rsid w:val="005B18E5"/>
    <w:rsid w:val="005B45FD"/>
    <w:rsid w:val="005B5651"/>
    <w:rsid w:val="005C196B"/>
    <w:rsid w:val="005C3D8A"/>
    <w:rsid w:val="005C72C1"/>
    <w:rsid w:val="005D0DDE"/>
    <w:rsid w:val="005D1068"/>
    <w:rsid w:val="005D1397"/>
    <w:rsid w:val="005D1E1F"/>
    <w:rsid w:val="005D273D"/>
    <w:rsid w:val="005D7F0C"/>
    <w:rsid w:val="005E48D6"/>
    <w:rsid w:val="005F0F80"/>
    <w:rsid w:val="005F2330"/>
    <w:rsid w:val="005F3393"/>
    <w:rsid w:val="0060141E"/>
    <w:rsid w:val="00603C98"/>
    <w:rsid w:val="00605C22"/>
    <w:rsid w:val="006065E0"/>
    <w:rsid w:val="00607016"/>
    <w:rsid w:val="00607E5F"/>
    <w:rsid w:val="0061148E"/>
    <w:rsid w:val="00612839"/>
    <w:rsid w:val="00615B3B"/>
    <w:rsid w:val="00616A63"/>
    <w:rsid w:val="00621300"/>
    <w:rsid w:val="00622ACC"/>
    <w:rsid w:val="006237C1"/>
    <w:rsid w:val="00623FE0"/>
    <w:rsid w:val="006250C9"/>
    <w:rsid w:val="00626B91"/>
    <w:rsid w:val="0063127C"/>
    <w:rsid w:val="006351CE"/>
    <w:rsid w:val="0063564F"/>
    <w:rsid w:val="006369B1"/>
    <w:rsid w:val="00637460"/>
    <w:rsid w:val="00637996"/>
    <w:rsid w:val="00637DFC"/>
    <w:rsid w:val="006419A8"/>
    <w:rsid w:val="006444B6"/>
    <w:rsid w:val="00645EFF"/>
    <w:rsid w:val="00645F6F"/>
    <w:rsid w:val="00646BEF"/>
    <w:rsid w:val="00651C53"/>
    <w:rsid w:val="00654A1C"/>
    <w:rsid w:val="00655C6F"/>
    <w:rsid w:val="0065742A"/>
    <w:rsid w:val="00660C13"/>
    <w:rsid w:val="006646D5"/>
    <w:rsid w:val="00664E46"/>
    <w:rsid w:val="0066507B"/>
    <w:rsid w:val="006666E9"/>
    <w:rsid w:val="00670DE1"/>
    <w:rsid w:val="00671B71"/>
    <w:rsid w:val="00671F33"/>
    <w:rsid w:val="00674BCF"/>
    <w:rsid w:val="00676095"/>
    <w:rsid w:val="006814F9"/>
    <w:rsid w:val="0068164D"/>
    <w:rsid w:val="006874BE"/>
    <w:rsid w:val="006943ED"/>
    <w:rsid w:val="006947A5"/>
    <w:rsid w:val="00695FFD"/>
    <w:rsid w:val="006A0032"/>
    <w:rsid w:val="006A3ECA"/>
    <w:rsid w:val="006A7259"/>
    <w:rsid w:val="006B267C"/>
    <w:rsid w:val="006B5685"/>
    <w:rsid w:val="006C3055"/>
    <w:rsid w:val="006C3594"/>
    <w:rsid w:val="006C5914"/>
    <w:rsid w:val="006C6EA0"/>
    <w:rsid w:val="006C76DA"/>
    <w:rsid w:val="006D0656"/>
    <w:rsid w:val="006D1DBF"/>
    <w:rsid w:val="006D69CA"/>
    <w:rsid w:val="006D6FA6"/>
    <w:rsid w:val="006E0902"/>
    <w:rsid w:val="006E11D4"/>
    <w:rsid w:val="006E14C1"/>
    <w:rsid w:val="006E2134"/>
    <w:rsid w:val="006E2746"/>
    <w:rsid w:val="006E4B85"/>
    <w:rsid w:val="006F2113"/>
    <w:rsid w:val="006F2B9E"/>
    <w:rsid w:val="006F4D2D"/>
    <w:rsid w:val="00700225"/>
    <w:rsid w:val="00703C16"/>
    <w:rsid w:val="00704737"/>
    <w:rsid w:val="00706926"/>
    <w:rsid w:val="00706C55"/>
    <w:rsid w:val="00707831"/>
    <w:rsid w:val="007078FA"/>
    <w:rsid w:val="00712B8E"/>
    <w:rsid w:val="00714643"/>
    <w:rsid w:val="00722CDC"/>
    <w:rsid w:val="007231A5"/>
    <w:rsid w:val="00724E2B"/>
    <w:rsid w:val="0072671F"/>
    <w:rsid w:val="00726E90"/>
    <w:rsid w:val="007328AB"/>
    <w:rsid w:val="00734EBA"/>
    <w:rsid w:val="00741346"/>
    <w:rsid w:val="00745022"/>
    <w:rsid w:val="007458DE"/>
    <w:rsid w:val="007469B3"/>
    <w:rsid w:val="00747A34"/>
    <w:rsid w:val="00755D77"/>
    <w:rsid w:val="00756922"/>
    <w:rsid w:val="0076105B"/>
    <w:rsid w:val="0076133D"/>
    <w:rsid w:val="007613A3"/>
    <w:rsid w:val="00763EB5"/>
    <w:rsid w:val="0077502E"/>
    <w:rsid w:val="007751A0"/>
    <w:rsid w:val="00781395"/>
    <w:rsid w:val="007850CB"/>
    <w:rsid w:val="00785936"/>
    <w:rsid w:val="00790788"/>
    <w:rsid w:val="00791256"/>
    <w:rsid w:val="00792F3F"/>
    <w:rsid w:val="007948A9"/>
    <w:rsid w:val="00794BCA"/>
    <w:rsid w:val="007953A0"/>
    <w:rsid w:val="007A168D"/>
    <w:rsid w:val="007A2BE4"/>
    <w:rsid w:val="007A563A"/>
    <w:rsid w:val="007A5B7F"/>
    <w:rsid w:val="007B02B8"/>
    <w:rsid w:val="007B1776"/>
    <w:rsid w:val="007B27D0"/>
    <w:rsid w:val="007B35D8"/>
    <w:rsid w:val="007B4F5E"/>
    <w:rsid w:val="007B57AB"/>
    <w:rsid w:val="007B71C5"/>
    <w:rsid w:val="007C2208"/>
    <w:rsid w:val="007C3064"/>
    <w:rsid w:val="007C30C7"/>
    <w:rsid w:val="007C4B72"/>
    <w:rsid w:val="007C4DCA"/>
    <w:rsid w:val="007C4FC7"/>
    <w:rsid w:val="007C5A09"/>
    <w:rsid w:val="007D2165"/>
    <w:rsid w:val="007D3192"/>
    <w:rsid w:val="007D3563"/>
    <w:rsid w:val="007D40C1"/>
    <w:rsid w:val="007D4AF2"/>
    <w:rsid w:val="007D5193"/>
    <w:rsid w:val="007D60FF"/>
    <w:rsid w:val="007D702E"/>
    <w:rsid w:val="007D76BC"/>
    <w:rsid w:val="007E115F"/>
    <w:rsid w:val="007E20B9"/>
    <w:rsid w:val="007E44A9"/>
    <w:rsid w:val="007E63B2"/>
    <w:rsid w:val="007E6D8E"/>
    <w:rsid w:val="007E799D"/>
    <w:rsid w:val="007F0980"/>
    <w:rsid w:val="007F2ECC"/>
    <w:rsid w:val="007F6555"/>
    <w:rsid w:val="007F7C17"/>
    <w:rsid w:val="00801134"/>
    <w:rsid w:val="0080213C"/>
    <w:rsid w:val="00802510"/>
    <w:rsid w:val="00802FFE"/>
    <w:rsid w:val="00804577"/>
    <w:rsid w:val="00804CC7"/>
    <w:rsid w:val="008058B7"/>
    <w:rsid w:val="0080640A"/>
    <w:rsid w:val="0080693A"/>
    <w:rsid w:val="00810C5D"/>
    <w:rsid w:val="008154D4"/>
    <w:rsid w:val="0081560B"/>
    <w:rsid w:val="0081708C"/>
    <w:rsid w:val="00820BAB"/>
    <w:rsid w:val="008228FB"/>
    <w:rsid w:val="00826045"/>
    <w:rsid w:val="008268C1"/>
    <w:rsid w:val="00827233"/>
    <w:rsid w:val="008272D9"/>
    <w:rsid w:val="008300EB"/>
    <w:rsid w:val="0083252B"/>
    <w:rsid w:val="00832D99"/>
    <w:rsid w:val="008351E2"/>
    <w:rsid w:val="00840B7B"/>
    <w:rsid w:val="00842E9C"/>
    <w:rsid w:val="0084303D"/>
    <w:rsid w:val="00844AD0"/>
    <w:rsid w:val="00845C65"/>
    <w:rsid w:val="00845D8A"/>
    <w:rsid w:val="008461B5"/>
    <w:rsid w:val="00850D1A"/>
    <w:rsid w:val="00852B55"/>
    <w:rsid w:val="00852BC6"/>
    <w:rsid w:val="00857104"/>
    <w:rsid w:val="00860D8D"/>
    <w:rsid w:val="00866FB6"/>
    <w:rsid w:val="00872A98"/>
    <w:rsid w:val="008734DF"/>
    <w:rsid w:val="00875524"/>
    <w:rsid w:val="00883A20"/>
    <w:rsid w:val="0088497C"/>
    <w:rsid w:val="00884C1A"/>
    <w:rsid w:val="00887A6B"/>
    <w:rsid w:val="00891AEE"/>
    <w:rsid w:val="00891B03"/>
    <w:rsid w:val="00891C4E"/>
    <w:rsid w:val="00895384"/>
    <w:rsid w:val="00897042"/>
    <w:rsid w:val="008A0626"/>
    <w:rsid w:val="008A2746"/>
    <w:rsid w:val="008A3753"/>
    <w:rsid w:val="008A5D2E"/>
    <w:rsid w:val="008A62E8"/>
    <w:rsid w:val="008A705E"/>
    <w:rsid w:val="008A70AF"/>
    <w:rsid w:val="008B025D"/>
    <w:rsid w:val="008B1297"/>
    <w:rsid w:val="008B2A7D"/>
    <w:rsid w:val="008B32A4"/>
    <w:rsid w:val="008C19E2"/>
    <w:rsid w:val="008C462E"/>
    <w:rsid w:val="008C4EE1"/>
    <w:rsid w:val="008C5366"/>
    <w:rsid w:val="008C5D40"/>
    <w:rsid w:val="008C69B7"/>
    <w:rsid w:val="008C6E65"/>
    <w:rsid w:val="008D1491"/>
    <w:rsid w:val="008D2256"/>
    <w:rsid w:val="008E0412"/>
    <w:rsid w:val="008E0FE2"/>
    <w:rsid w:val="008E6248"/>
    <w:rsid w:val="008E700F"/>
    <w:rsid w:val="008F0646"/>
    <w:rsid w:val="008F1363"/>
    <w:rsid w:val="008F2054"/>
    <w:rsid w:val="008F3FF9"/>
    <w:rsid w:val="008F5AD5"/>
    <w:rsid w:val="008F6FE3"/>
    <w:rsid w:val="00903050"/>
    <w:rsid w:val="009046E0"/>
    <w:rsid w:val="0090584E"/>
    <w:rsid w:val="00906522"/>
    <w:rsid w:val="00907AA4"/>
    <w:rsid w:val="00910C4D"/>
    <w:rsid w:val="00911B5C"/>
    <w:rsid w:val="00913659"/>
    <w:rsid w:val="00913E42"/>
    <w:rsid w:val="0091448C"/>
    <w:rsid w:val="00916AC8"/>
    <w:rsid w:val="009176D4"/>
    <w:rsid w:val="00917BE0"/>
    <w:rsid w:val="00921616"/>
    <w:rsid w:val="0092577C"/>
    <w:rsid w:val="00927314"/>
    <w:rsid w:val="00930376"/>
    <w:rsid w:val="00931BFF"/>
    <w:rsid w:val="00932BFA"/>
    <w:rsid w:val="0093610F"/>
    <w:rsid w:val="00942958"/>
    <w:rsid w:val="0094431B"/>
    <w:rsid w:val="00944CE4"/>
    <w:rsid w:val="00946514"/>
    <w:rsid w:val="009470F4"/>
    <w:rsid w:val="00947F64"/>
    <w:rsid w:val="009514EF"/>
    <w:rsid w:val="0095311D"/>
    <w:rsid w:val="009535E7"/>
    <w:rsid w:val="0095583A"/>
    <w:rsid w:val="00957933"/>
    <w:rsid w:val="00960F64"/>
    <w:rsid w:val="00961631"/>
    <w:rsid w:val="00962FA6"/>
    <w:rsid w:val="00966D69"/>
    <w:rsid w:val="009705E0"/>
    <w:rsid w:val="00970BAB"/>
    <w:rsid w:val="0097197B"/>
    <w:rsid w:val="009728CE"/>
    <w:rsid w:val="00982817"/>
    <w:rsid w:val="00986E26"/>
    <w:rsid w:val="00987998"/>
    <w:rsid w:val="009919D4"/>
    <w:rsid w:val="00991B9F"/>
    <w:rsid w:val="00991C75"/>
    <w:rsid w:val="00991C88"/>
    <w:rsid w:val="00991E12"/>
    <w:rsid w:val="00991F31"/>
    <w:rsid w:val="00993FC9"/>
    <w:rsid w:val="00996AF9"/>
    <w:rsid w:val="00996BE2"/>
    <w:rsid w:val="00997BDC"/>
    <w:rsid w:val="009A18BE"/>
    <w:rsid w:val="009A3EF5"/>
    <w:rsid w:val="009A630D"/>
    <w:rsid w:val="009A6E1D"/>
    <w:rsid w:val="009A6E5E"/>
    <w:rsid w:val="009B0291"/>
    <w:rsid w:val="009B29CF"/>
    <w:rsid w:val="009B2F73"/>
    <w:rsid w:val="009B5738"/>
    <w:rsid w:val="009C15F7"/>
    <w:rsid w:val="009C3139"/>
    <w:rsid w:val="009C3B0D"/>
    <w:rsid w:val="009C40CF"/>
    <w:rsid w:val="009D0FCB"/>
    <w:rsid w:val="009D14C7"/>
    <w:rsid w:val="009D3147"/>
    <w:rsid w:val="009D387F"/>
    <w:rsid w:val="009D4BF7"/>
    <w:rsid w:val="009D6A05"/>
    <w:rsid w:val="009D6C2A"/>
    <w:rsid w:val="009E17C6"/>
    <w:rsid w:val="009E199F"/>
    <w:rsid w:val="009E2B44"/>
    <w:rsid w:val="009E4B93"/>
    <w:rsid w:val="009E50FD"/>
    <w:rsid w:val="009F06B9"/>
    <w:rsid w:val="009F232A"/>
    <w:rsid w:val="009F4585"/>
    <w:rsid w:val="009F5145"/>
    <w:rsid w:val="009F5505"/>
    <w:rsid w:val="00A00374"/>
    <w:rsid w:val="00A01CC7"/>
    <w:rsid w:val="00A02F14"/>
    <w:rsid w:val="00A036BD"/>
    <w:rsid w:val="00A03A2B"/>
    <w:rsid w:val="00A046E8"/>
    <w:rsid w:val="00A107B0"/>
    <w:rsid w:val="00A14E02"/>
    <w:rsid w:val="00A15486"/>
    <w:rsid w:val="00A176BE"/>
    <w:rsid w:val="00A23539"/>
    <w:rsid w:val="00A2461C"/>
    <w:rsid w:val="00A2548E"/>
    <w:rsid w:val="00A268AB"/>
    <w:rsid w:val="00A30937"/>
    <w:rsid w:val="00A3226E"/>
    <w:rsid w:val="00A32B04"/>
    <w:rsid w:val="00A35AA6"/>
    <w:rsid w:val="00A3706B"/>
    <w:rsid w:val="00A3730C"/>
    <w:rsid w:val="00A375FC"/>
    <w:rsid w:val="00A37C80"/>
    <w:rsid w:val="00A42090"/>
    <w:rsid w:val="00A46B09"/>
    <w:rsid w:val="00A5010E"/>
    <w:rsid w:val="00A50ACE"/>
    <w:rsid w:val="00A51E5F"/>
    <w:rsid w:val="00A52D76"/>
    <w:rsid w:val="00A54EF5"/>
    <w:rsid w:val="00A61B70"/>
    <w:rsid w:val="00A62FE8"/>
    <w:rsid w:val="00A64EDA"/>
    <w:rsid w:val="00A6676A"/>
    <w:rsid w:val="00A66AD1"/>
    <w:rsid w:val="00A718BF"/>
    <w:rsid w:val="00A71A0A"/>
    <w:rsid w:val="00A71DFA"/>
    <w:rsid w:val="00A736A2"/>
    <w:rsid w:val="00A75D42"/>
    <w:rsid w:val="00A8052B"/>
    <w:rsid w:val="00A8074C"/>
    <w:rsid w:val="00A80D91"/>
    <w:rsid w:val="00A834A8"/>
    <w:rsid w:val="00A8366B"/>
    <w:rsid w:val="00A868DD"/>
    <w:rsid w:val="00A873D6"/>
    <w:rsid w:val="00A90C6D"/>
    <w:rsid w:val="00A90C73"/>
    <w:rsid w:val="00A93A40"/>
    <w:rsid w:val="00A961EB"/>
    <w:rsid w:val="00A96328"/>
    <w:rsid w:val="00A964CD"/>
    <w:rsid w:val="00AA0B67"/>
    <w:rsid w:val="00AA172F"/>
    <w:rsid w:val="00AA492A"/>
    <w:rsid w:val="00AA5975"/>
    <w:rsid w:val="00AA5C92"/>
    <w:rsid w:val="00AA712D"/>
    <w:rsid w:val="00AB12C4"/>
    <w:rsid w:val="00AB2847"/>
    <w:rsid w:val="00AB58C0"/>
    <w:rsid w:val="00AB60AC"/>
    <w:rsid w:val="00AB6AB2"/>
    <w:rsid w:val="00AC22B1"/>
    <w:rsid w:val="00AC23FE"/>
    <w:rsid w:val="00AC2C83"/>
    <w:rsid w:val="00AC3F35"/>
    <w:rsid w:val="00AC51D9"/>
    <w:rsid w:val="00AC61DD"/>
    <w:rsid w:val="00AC6706"/>
    <w:rsid w:val="00AC6B45"/>
    <w:rsid w:val="00AD10D7"/>
    <w:rsid w:val="00AD357F"/>
    <w:rsid w:val="00AD3C01"/>
    <w:rsid w:val="00AD4EF3"/>
    <w:rsid w:val="00AD5C62"/>
    <w:rsid w:val="00AD7333"/>
    <w:rsid w:val="00AD7B70"/>
    <w:rsid w:val="00AD7BFA"/>
    <w:rsid w:val="00AD7E51"/>
    <w:rsid w:val="00AE0A9A"/>
    <w:rsid w:val="00AE15E1"/>
    <w:rsid w:val="00AE1E56"/>
    <w:rsid w:val="00AE2C50"/>
    <w:rsid w:val="00AE7F8E"/>
    <w:rsid w:val="00AF124D"/>
    <w:rsid w:val="00AF21B3"/>
    <w:rsid w:val="00AF265D"/>
    <w:rsid w:val="00AF3270"/>
    <w:rsid w:val="00AF6AF9"/>
    <w:rsid w:val="00B002FB"/>
    <w:rsid w:val="00B00630"/>
    <w:rsid w:val="00B06495"/>
    <w:rsid w:val="00B06670"/>
    <w:rsid w:val="00B07DEA"/>
    <w:rsid w:val="00B1215B"/>
    <w:rsid w:val="00B2095B"/>
    <w:rsid w:val="00B222E9"/>
    <w:rsid w:val="00B24890"/>
    <w:rsid w:val="00B24B7F"/>
    <w:rsid w:val="00B25B27"/>
    <w:rsid w:val="00B2641D"/>
    <w:rsid w:val="00B26643"/>
    <w:rsid w:val="00B303BD"/>
    <w:rsid w:val="00B31BEB"/>
    <w:rsid w:val="00B33262"/>
    <w:rsid w:val="00B33A02"/>
    <w:rsid w:val="00B34A73"/>
    <w:rsid w:val="00B364E6"/>
    <w:rsid w:val="00B366C3"/>
    <w:rsid w:val="00B36B3E"/>
    <w:rsid w:val="00B41C1D"/>
    <w:rsid w:val="00B42646"/>
    <w:rsid w:val="00B429F6"/>
    <w:rsid w:val="00B42AE7"/>
    <w:rsid w:val="00B47983"/>
    <w:rsid w:val="00B479C5"/>
    <w:rsid w:val="00B50985"/>
    <w:rsid w:val="00B51346"/>
    <w:rsid w:val="00B550A7"/>
    <w:rsid w:val="00B55ED4"/>
    <w:rsid w:val="00B60D18"/>
    <w:rsid w:val="00B61D9A"/>
    <w:rsid w:val="00B64032"/>
    <w:rsid w:val="00B655EB"/>
    <w:rsid w:val="00B70B45"/>
    <w:rsid w:val="00B70FB1"/>
    <w:rsid w:val="00B71BFB"/>
    <w:rsid w:val="00B72751"/>
    <w:rsid w:val="00B73824"/>
    <w:rsid w:val="00B73D71"/>
    <w:rsid w:val="00B76075"/>
    <w:rsid w:val="00B76873"/>
    <w:rsid w:val="00B80BE9"/>
    <w:rsid w:val="00B80D9F"/>
    <w:rsid w:val="00B8324F"/>
    <w:rsid w:val="00B836A0"/>
    <w:rsid w:val="00B84BDD"/>
    <w:rsid w:val="00B85AA5"/>
    <w:rsid w:val="00B85B84"/>
    <w:rsid w:val="00B8688B"/>
    <w:rsid w:val="00B876F6"/>
    <w:rsid w:val="00B93A70"/>
    <w:rsid w:val="00B96CCA"/>
    <w:rsid w:val="00B97DF9"/>
    <w:rsid w:val="00BA20EB"/>
    <w:rsid w:val="00BB0D59"/>
    <w:rsid w:val="00BB44B2"/>
    <w:rsid w:val="00BB5022"/>
    <w:rsid w:val="00BB5184"/>
    <w:rsid w:val="00BB5FDE"/>
    <w:rsid w:val="00BB66D3"/>
    <w:rsid w:val="00BB7C0B"/>
    <w:rsid w:val="00BC0B84"/>
    <w:rsid w:val="00BC0BD8"/>
    <w:rsid w:val="00BC26F2"/>
    <w:rsid w:val="00BC2915"/>
    <w:rsid w:val="00BC407B"/>
    <w:rsid w:val="00BC4F81"/>
    <w:rsid w:val="00BC5AF7"/>
    <w:rsid w:val="00BC5CF2"/>
    <w:rsid w:val="00BD13DD"/>
    <w:rsid w:val="00BD4454"/>
    <w:rsid w:val="00BD561E"/>
    <w:rsid w:val="00BD5E0F"/>
    <w:rsid w:val="00BE0DF3"/>
    <w:rsid w:val="00BE3F6E"/>
    <w:rsid w:val="00BE479D"/>
    <w:rsid w:val="00BE65C7"/>
    <w:rsid w:val="00BE7DA2"/>
    <w:rsid w:val="00BF0488"/>
    <w:rsid w:val="00BF3C37"/>
    <w:rsid w:val="00BF789E"/>
    <w:rsid w:val="00C016A7"/>
    <w:rsid w:val="00C01B48"/>
    <w:rsid w:val="00C01E37"/>
    <w:rsid w:val="00C04D42"/>
    <w:rsid w:val="00C06329"/>
    <w:rsid w:val="00C101A5"/>
    <w:rsid w:val="00C10D59"/>
    <w:rsid w:val="00C119F1"/>
    <w:rsid w:val="00C1261A"/>
    <w:rsid w:val="00C12B32"/>
    <w:rsid w:val="00C13F32"/>
    <w:rsid w:val="00C15D9A"/>
    <w:rsid w:val="00C17334"/>
    <w:rsid w:val="00C20113"/>
    <w:rsid w:val="00C220EB"/>
    <w:rsid w:val="00C226DF"/>
    <w:rsid w:val="00C26CF3"/>
    <w:rsid w:val="00C27258"/>
    <w:rsid w:val="00C323B6"/>
    <w:rsid w:val="00C32A69"/>
    <w:rsid w:val="00C32BED"/>
    <w:rsid w:val="00C33F4C"/>
    <w:rsid w:val="00C351DB"/>
    <w:rsid w:val="00C36590"/>
    <w:rsid w:val="00C372CD"/>
    <w:rsid w:val="00C402CE"/>
    <w:rsid w:val="00C403EA"/>
    <w:rsid w:val="00C40E02"/>
    <w:rsid w:val="00C42C4A"/>
    <w:rsid w:val="00C42D87"/>
    <w:rsid w:val="00C44C36"/>
    <w:rsid w:val="00C54A2E"/>
    <w:rsid w:val="00C62101"/>
    <w:rsid w:val="00C62B12"/>
    <w:rsid w:val="00C666E5"/>
    <w:rsid w:val="00C74AC3"/>
    <w:rsid w:val="00C7524D"/>
    <w:rsid w:val="00C765D2"/>
    <w:rsid w:val="00C766F3"/>
    <w:rsid w:val="00C7697D"/>
    <w:rsid w:val="00C77856"/>
    <w:rsid w:val="00C779B8"/>
    <w:rsid w:val="00C80657"/>
    <w:rsid w:val="00C80BC9"/>
    <w:rsid w:val="00C811EE"/>
    <w:rsid w:val="00C819D4"/>
    <w:rsid w:val="00C83091"/>
    <w:rsid w:val="00C84D52"/>
    <w:rsid w:val="00C86BC3"/>
    <w:rsid w:val="00C87D47"/>
    <w:rsid w:val="00C90EEA"/>
    <w:rsid w:val="00C91341"/>
    <w:rsid w:val="00C91C26"/>
    <w:rsid w:val="00C92685"/>
    <w:rsid w:val="00C93C4B"/>
    <w:rsid w:val="00C94AB2"/>
    <w:rsid w:val="00C954D6"/>
    <w:rsid w:val="00C96B47"/>
    <w:rsid w:val="00C9770E"/>
    <w:rsid w:val="00CA38BD"/>
    <w:rsid w:val="00CA3DB2"/>
    <w:rsid w:val="00CA4876"/>
    <w:rsid w:val="00CA491A"/>
    <w:rsid w:val="00CA4C34"/>
    <w:rsid w:val="00CB1ADB"/>
    <w:rsid w:val="00CB3FB9"/>
    <w:rsid w:val="00CB4891"/>
    <w:rsid w:val="00CB4C7C"/>
    <w:rsid w:val="00CB737B"/>
    <w:rsid w:val="00CB7D93"/>
    <w:rsid w:val="00CC71F1"/>
    <w:rsid w:val="00CC72C0"/>
    <w:rsid w:val="00CC7484"/>
    <w:rsid w:val="00CD0D1F"/>
    <w:rsid w:val="00CD1758"/>
    <w:rsid w:val="00CD1C53"/>
    <w:rsid w:val="00CD2432"/>
    <w:rsid w:val="00CD718A"/>
    <w:rsid w:val="00CD7F90"/>
    <w:rsid w:val="00CE098A"/>
    <w:rsid w:val="00CE11A5"/>
    <w:rsid w:val="00CE3B18"/>
    <w:rsid w:val="00CF2380"/>
    <w:rsid w:val="00CF29C0"/>
    <w:rsid w:val="00CF39FE"/>
    <w:rsid w:val="00CF3E42"/>
    <w:rsid w:val="00CF4426"/>
    <w:rsid w:val="00CF6CCE"/>
    <w:rsid w:val="00CF7E09"/>
    <w:rsid w:val="00D00D03"/>
    <w:rsid w:val="00D038C6"/>
    <w:rsid w:val="00D05FF4"/>
    <w:rsid w:val="00D06F01"/>
    <w:rsid w:val="00D117B0"/>
    <w:rsid w:val="00D153FD"/>
    <w:rsid w:val="00D16690"/>
    <w:rsid w:val="00D167EB"/>
    <w:rsid w:val="00D16D57"/>
    <w:rsid w:val="00D16F3C"/>
    <w:rsid w:val="00D23B40"/>
    <w:rsid w:val="00D255BF"/>
    <w:rsid w:val="00D25DC1"/>
    <w:rsid w:val="00D25FEA"/>
    <w:rsid w:val="00D26263"/>
    <w:rsid w:val="00D2734C"/>
    <w:rsid w:val="00D300C4"/>
    <w:rsid w:val="00D36E7A"/>
    <w:rsid w:val="00D422D3"/>
    <w:rsid w:val="00D44168"/>
    <w:rsid w:val="00D46603"/>
    <w:rsid w:val="00D545A3"/>
    <w:rsid w:val="00D54D76"/>
    <w:rsid w:val="00D55FDA"/>
    <w:rsid w:val="00D57A16"/>
    <w:rsid w:val="00D61063"/>
    <w:rsid w:val="00D613AC"/>
    <w:rsid w:val="00D644E4"/>
    <w:rsid w:val="00D66797"/>
    <w:rsid w:val="00D70810"/>
    <w:rsid w:val="00D71184"/>
    <w:rsid w:val="00D72E47"/>
    <w:rsid w:val="00D730AB"/>
    <w:rsid w:val="00D74701"/>
    <w:rsid w:val="00D74A33"/>
    <w:rsid w:val="00D81277"/>
    <w:rsid w:val="00D81E43"/>
    <w:rsid w:val="00D82863"/>
    <w:rsid w:val="00D856FE"/>
    <w:rsid w:val="00D90DD8"/>
    <w:rsid w:val="00D92401"/>
    <w:rsid w:val="00D92800"/>
    <w:rsid w:val="00D963A8"/>
    <w:rsid w:val="00DA22C7"/>
    <w:rsid w:val="00DA2B21"/>
    <w:rsid w:val="00DB0BDA"/>
    <w:rsid w:val="00DB3523"/>
    <w:rsid w:val="00DB3E2A"/>
    <w:rsid w:val="00DB40F2"/>
    <w:rsid w:val="00DB7373"/>
    <w:rsid w:val="00DC02A5"/>
    <w:rsid w:val="00DC105C"/>
    <w:rsid w:val="00DC1740"/>
    <w:rsid w:val="00DC1F55"/>
    <w:rsid w:val="00DC3184"/>
    <w:rsid w:val="00DC3E24"/>
    <w:rsid w:val="00DC54D6"/>
    <w:rsid w:val="00DC70E3"/>
    <w:rsid w:val="00DD2FCA"/>
    <w:rsid w:val="00DD4269"/>
    <w:rsid w:val="00DD4925"/>
    <w:rsid w:val="00DD492C"/>
    <w:rsid w:val="00DD4CCE"/>
    <w:rsid w:val="00DD5D16"/>
    <w:rsid w:val="00DD7B1E"/>
    <w:rsid w:val="00DE07B8"/>
    <w:rsid w:val="00DE0B46"/>
    <w:rsid w:val="00DE0F02"/>
    <w:rsid w:val="00DE12AA"/>
    <w:rsid w:val="00DE1337"/>
    <w:rsid w:val="00DE5018"/>
    <w:rsid w:val="00DE55AB"/>
    <w:rsid w:val="00DE6E00"/>
    <w:rsid w:val="00DE76EF"/>
    <w:rsid w:val="00DE79F2"/>
    <w:rsid w:val="00DF12E8"/>
    <w:rsid w:val="00DF2DF6"/>
    <w:rsid w:val="00DF32CC"/>
    <w:rsid w:val="00DF372C"/>
    <w:rsid w:val="00DF52A2"/>
    <w:rsid w:val="00DF6BA9"/>
    <w:rsid w:val="00DF7D4D"/>
    <w:rsid w:val="00E062DF"/>
    <w:rsid w:val="00E06F46"/>
    <w:rsid w:val="00E10864"/>
    <w:rsid w:val="00E12C27"/>
    <w:rsid w:val="00E13375"/>
    <w:rsid w:val="00E13FFC"/>
    <w:rsid w:val="00E15361"/>
    <w:rsid w:val="00E21070"/>
    <w:rsid w:val="00E22C89"/>
    <w:rsid w:val="00E23F79"/>
    <w:rsid w:val="00E26974"/>
    <w:rsid w:val="00E26BB4"/>
    <w:rsid w:val="00E2712C"/>
    <w:rsid w:val="00E273E8"/>
    <w:rsid w:val="00E3012F"/>
    <w:rsid w:val="00E3204A"/>
    <w:rsid w:val="00E32EC8"/>
    <w:rsid w:val="00E330DF"/>
    <w:rsid w:val="00E33330"/>
    <w:rsid w:val="00E35C80"/>
    <w:rsid w:val="00E36C9A"/>
    <w:rsid w:val="00E378FD"/>
    <w:rsid w:val="00E4048A"/>
    <w:rsid w:val="00E4259D"/>
    <w:rsid w:val="00E42F89"/>
    <w:rsid w:val="00E43A32"/>
    <w:rsid w:val="00E4552D"/>
    <w:rsid w:val="00E4583C"/>
    <w:rsid w:val="00E45B33"/>
    <w:rsid w:val="00E45B99"/>
    <w:rsid w:val="00E47679"/>
    <w:rsid w:val="00E5272D"/>
    <w:rsid w:val="00E5374F"/>
    <w:rsid w:val="00E53EBF"/>
    <w:rsid w:val="00E55BE0"/>
    <w:rsid w:val="00E57F11"/>
    <w:rsid w:val="00E601EC"/>
    <w:rsid w:val="00E61478"/>
    <w:rsid w:val="00E62345"/>
    <w:rsid w:val="00E62FEC"/>
    <w:rsid w:val="00E640D9"/>
    <w:rsid w:val="00E6469C"/>
    <w:rsid w:val="00E71A8E"/>
    <w:rsid w:val="00E72B77"/>
    <w:rsid w:val="00E7543B"/>
    <w:rsid w:val="00E76455"/>
    <w:rsid w:val="00E76785"/>
    <w:rsid w:val="00E77393"/>
    <w:rsid w:val="00E80932"/>
    <w:rsid w:val="00E8097F"/>
    <w:rsid w:val="00E832EF"/>
    <w:rsid w:val="00E84430"/>
    <w:rsid w:val="00E86859"/>
    <w:rsid w:val="00E87E71"/>
    <w:rsid w:val="00E9055D"/>
    <w:rsid w:val="00E90D33"/>
    <w:rsid w:val="00E914BC"/>
    <w:rsid w:val="00E9352C"/>
    <w:rsid w:val="00E94A25"/>
    <w:rsid w:val="00E96FD0"/>
    <w:rsid w:val="00E97430"/>
    <w:rsid w:val="00EA0077"/>
    <w:rsid w:val="00EA0F53"/>
    <w:rsid w:val="00EA4ECF"/>
    <w:rsid w:val="00EA6B3B"/>
    <w:rsid w:val="00EB1C3E"/>
    <w:rsid w:val="00EB4D9F"/>
    <w:rsid w:val="00EC3110"/>
    <w:rsid w:val="00EC35B0"/>
    <w:rsid w:val="00EC56F3"/>
    <w:rsid w:val="00EC61C0"/>
    <w:rsid w:val="00EC79C0"/>
    <w:rsid w:val="00EC7B55"/>
    <w:rsid w:val="00ED23BC"/>
    <w:rsid w:val="00ED3EEB"/>
    <w:rsid w:val="00ED4CDB"/>
    <w:rsid w:val="00ED6054"/>
    <w:rsid w:val="00ED6DF5"/>
    <w:rsid w:val="00ED7235"/>
    <w:rsid w:val="00ED7369"/>
    <w:rsid w:val="00EE0CB1"/>
    <w:rsid w:val="00EE1CA7"/>
    <w:rsid w:val="00EE3BB2"/>
    <w:rsid w:val="00EE41AD"/>
    <w:rsid w:val="00EE46EF"/>
    <w:rsid w:val="00EE62C9"/>
    <w:rsid w:val="00EF0909"/>
    <w:rsid w:val="00EF1891"/>
    <w:rsid w:val="00EF3E44"/>
    <w:rsid w:val="00EF5008"/>
    <w:rsid w:val="00EF583C"/>
    <w:rsid w:val="00EF5BC4"/>
    <w:rsid w:val="00F01B7E"/>
    <w:rsid w:val="00F044E5"/>
    <w:rsid w:val="00F0735E"/>
    <w:rsid w:val="00F16CAE"/>
    <w:rsid w:val="00F20B3D"/>
    <w:rsid w:val="00F2429A"/>
    <w:rsid w:val="00F25323"/>
    <w:rsid w:val="00F2558F"/>
    <w:rsid w:val="00F2686E"/>
    <w:rsid w:val="00F3508D"/>
    <w:rsid w:val="00F351A5"/>
    <w:rsid w:val="00F35265"/>
    <w:rsid w:val="00F359DB"/>
    <w:rsid w:val="00F45AC0"/>
    <w:rsid w:val="00F45F2A"/>
    <w:rsid w:val="00F46FEE"/>
    <w:rsid w:val="00F55A6D"/>
    <w:rsid w:val="00F56487"/>
    <w:rsid w:val="00F57E60"/>
    <w:rsid w:val="00F618E5"/>
    <w:rsid w:val="00F6193F"/>
    <w:rsid w:val="00F6234B"/>
    <w:rsid w:val="00F623A8"/>
    <w:rsid w:val="00F62D23"/>
    <w:rsid w:val="00F63E09"/>
    <w:rsid w:val="00F6515A"/>
    <w:rsid w:val="00F65AAF"/>
    <w:rsid w:val="00F66501"/>
    <w:rsid w:val="00F67B69"/>
    <w:rsid w:val="00F67B75"/>
    <w:rsid w:val="00F7158D"/>
    <w:rsid w:val="00F71BD3"/>
    <w:rsid w:val="00F725F5"/>
    <w:rsid w:val="00F732C0"/>
    <w:rsid w:val="00F74094"/>
    <w:rsid w:val="00F75048"/>
    <w:rsid w:val="00F76003"/>
    <w:rsid w:val="00F81155"/>
    <w:rsid w:val="00F81183"/>
    <w:rsid w:val="00F81708"/>
    <w:rsid w:val="00F851B2"/>
    <w:rsid w:val="00F87B47"/>
    <w:rsid w:val="00F90251"/>
    <w:rsid w:val="00F91DE9"/>
    <w:rsid w:val="00F93AAF"/>
    <w:rsid w:val="00F95A16"/>
    <w:rsid w:val="00F962CC"/>
    <w:rsid w:val="00F964C3"/>
    <w:rsid w:val="00F9689A"/>
    <w:rsid w:val="00FA4106"/>
    <w:rsid w:val="00FA4D06"/>
    <w:rsid w:val="00FA4FBD"/>
    <w:rsid w:val="00FA5140"/>
    <w:rsid w:val="00FA6BB8"/>
    <w:rsid w:val="00FC16F2"/>
    <w:rsid w:val="00FC1A09"/>
    <w:rsid w:val="00FC3B16"/>
    <w:rsid w:val="00FC7775"/>
    <w:rsid w:val="00FC784E"/>
    <w:rsid w:val="00FD27B8"/>
    <w:rsid w:val="00FD29A6"/>
    <w:rsid w:val="00FD4432"/>
    <w:rsid w:val="00FD51CE"/>
    <w:rsid w:val="00FD6919"/>
    <w:rsid w:val="00FD69AD"/>
    <w:rsid w:val="00FD6C7A"/>
    <w:rsid w:val="00FD6F69"/>
    <w:rsid w:val="00FD7462"/>
    <w:rsid w:val="00FD7A08"/>
    <w:rsid w:val="00FE080C"/>
    <w:rsid w:val="00FE22BB"/>
    <w:rsid w:val="00FE2D01"/>
    <w:rsid w:val="00FE4CAB"/>
    <w:rsid w:val="00FE6970"/>
    <w:rsid w:val="00FE6AC4"/>
    <w:rsid w:val="00FE6D7B"/>
    <w:rsid w:val="00FF14B2"/>
    <w:rsid w:val="00FF167D"/>
    <w:rsid w:val="00FF528D"/>
    <w:rsid w:val="00FF614F"/>
    <w:rsid w:val="00FF7A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B12CB8-BBB5-46CA-A413-22FD2353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4C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sid w:val="006E14C1"/>
    <w:rPr>
      <w:vertAlign w:val="superscript"/>
    </w:rPr>
  </w:style>
  <w:style w:type="paragraph" w:styleId="a4">
    <w:name w:val="footnote text"/>
    <w:basedOn w:val="a"/>
    <w:link w:val="a5"/>
    <w:uiPriority w:val="99"/>
    <w:semiHidden/>
    <w:unhideWhenUsed/>
    <w:rsid w:val="00EE41AD"/>
  </w:style>
  <w:style w:type="character" w:customStyle="1" w:styleId="a5">
    <w:name w:val="Текст сноски Знак"/>
    <w:basedOn w:val="a0"/>
    <w:link w:val="a4"/>
    <w:uiPriority w:val="99"/>
    <w:semiHidden/>
    <w:rsid w:val="00EE41AD"/>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91C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List Paragraph"/>
    <w:basedOn w:val="a"/>
    <w:uiPriority w:val="34"/>
    <w:qFormat/>
    <w:rsid w:val="00226A42"/>
    <w:pPr>
      <w:ind w:left="720"/>
      <w:contextualSpacing/>
    </w:pPr>
  </w:style>
  <w:style w:type="paragraph" w:customStyle="1" w:styleId="ConsPlusCell">
    <w:name w:val="ConsPlusCell"/>
    <w:uiPriority w:val="99"/>
    <w:rsid w:val="000846F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7">
    <w:name w:val="Hyperlink"/>
    <w:basedOn w:val="a0"/>
    <w:uiPriority w:val="99"/>
    <w:unhideWhenUsed/>
    <w:rsid w:val="000D2D4E"/>
    <w:rPr>
      <w:color w:val="0000FF" w:themeColor="hyperlink"/>
      <w:u w:val="single"/>
    </w:rPr>
  </w:style>
  <w:style w:type="paragraph" w:styleId="a8">
    <w:name w:val="Balloon Text"/>
    <w:basedOn w:val="a"/>
    <w:link w:val="a9"/>
    <w:uiPriority w:val="99"/>
    <w:semiHidden/>
    <w:unhideWhenUsed/>
    <w:rsid w:val="002B49CE"/>
    <w:rPr>
      <w:rFonts w:ascii="Tahoma" w:hAnsi="Tahoma" w:cs="Tahoma"/>
      <w:sz w:val="16"/>
      <w:szCs w:val="16"/>
    </w:rPr>
  </w:style>
  <w:style w:type="character" w:customStyle="1" w:styleId="a9">
    <w:name w:val="Текст выноски Знак"/>
    <w:basedOn w:val="a0"/>
    <w:link w:val="a8"/>
    <w:uiPriority w:val="99"/>
    <w:semiHidden/>
    <w:rsid w:val="002B49CE"/>
    <w:rPr>
      <w:rFonts w:ascii="Tahoma" w:eastAsia="Times New Roman" w:hAnsi="Tahoma" w:cs="Tahoma"/>
      <w:sz w:val="16"/>
      <w:szCs w:val="16"/>
      <w:lang w:eastAsia="ru-RU"/>
    </w:rPr>
  </w:style>
  <w:style w:type="paragraph" w:styleId="aa">
    <w:name w:val="header"/>
    <w:basedOn w:val="a"/>
    <w:link w:val="ab"/>
    <w:uiPriority w:val="99"/>
    <w:unhideWhenUsed/>
    <w:rsid w:val="00790788"/>
    <w:pPr>
      <w:tabs>
        <w:tab w:val="center" w:pos="4677"/>
        <w:tab w:val="right" w:pos="9355"/>
      </w:tabs>
    </w:pPr>
  </w:style>
  <w:style w:type="character" w:customStyle="1" w:styleId="ab">
    <w:name w:val="Верхний колонтитул Знак"/>
    <w:basedOn w:val="a0"/>
    <w:link w:val="aa"/>
    <w:uiPriority w:val="99"/>
    <w:rsid w:val="0079078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790788"/>
    <w:pPr>
      <w:tabs>
        <w:tab w:val="center" w:pos="4677"/>
        <w:tab w:val="right" w:pos="9355"/>
      </w:tabs>
    </w:pPr>
  </w:style>
  <w:style w:type="character" w:customStyle="1" w:styleId="ad">
    <w:name w:val="Нижний колонтитул Знак"/>
    <w:basedOn w:val="a0"/>
    <w:link w:val="ac"/>
    <w:uiPriority w:val="99"/>
    <w:rsid w:val="00790788"/>
    <w:rPr>
      <w:rFonts w:ascii="Times New Roman" w:eastAsia="Times New Roman" w:hAnsi="Times New Roman" w:cs="Times New Roman"/>
      <w:sz w:val="20"/>
      <w:szCs w:val="20"/>
      <w:lang w:eastAsia="ru-RU"/>
    </w:rPr>
  </w:style>
  <w:style w:type="paragraph" w:styleId="ae">
    <w:name w:val="No Spacing"/>
    <w:uiPriority w:val="1"/>
    <w:qFormat/>
    <w:rsid w:val="00A375FC"/>
    <w:pPr>
      <w:spacing w:after="0" w:line="240" w:lineRule="auto"/>
    </w:pPr>
    <w:rPr>
      <w:rFonts w:ascii="Times New Roman" w:eastAsia="Times New Roman" w:hAnsi="Times New Roman" w:cs="Times New Roman"/>
      <w:sz w:val="20"/>
      <w:szCs w:val="20"/>
      <w:lang w:eastAsia="ru-RU"/>
    </w:rPr>
  </w:style>
  <w:style w:type="paragraph" w:styleId="af">
    <w:name w:val="Normal (Web)"/>
    <w:basedOn w:val="a"/>
    <w:semiHidden/>
    <w:unhideWhenUsed/>
    <w:rsid w:val="00FA6BB8"/>
    <w:pPr>
      <w:spacing w:before="100" w:beforeAutospacing="1" w:after="100" w:afterAutospacing="1"/>
    </w:pPr>
    <w:rPr>
      <w:rFonts w:ascii="Arial" w:hAnsi="Arial" w:cs="Arial"/>
      <w:color w:val="353535"/>
    </w:rPr>
  </w:style>
  <w:style w:type="character" w:customStyle="1" w:styleId="ConsPlusNormal0">
    <w:name w:val="ConsPlusNormal Знак"/>
    <w:link w:val="ConsPlusNormal"/>
    <w:locked/>
    <w:rsid w:val="00FA6BB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67927">
      <w:bodyDiv w:val="1"/>
      <w:marLeft w:val="0"/>
      <w:marRight w:val="0"/>
      <w:marTop w:val="0"/>
      <w:marBottom w:val="0"/>
      <w:divBdr>
        <w:top w:val="none" w:sz="0" w:space="0" w:color="auto"/>
        <w:left w:val="none" w:sz="0" w:space="0" w:color="auto"/>
        <w:bottom w:val="none" w:sz="0" w:space="0" w:color="auto"/>
        <w:right w:val="none" w:sz="0" w:space="0" w:color="auto"/>
      </w:divBdr>
    </w:div>
    <w:div w:id="221723634">
      <w:bodyDiv w:val="1"/>
      <w:marLeft w:val="0"/>
      <w:marRight w:val="0"/>
      <w:marTop w:val="0"/>
      <w:marBottom w:val="0"/>
      <w:divBdr>
        <w:top w:val="none" w:sz="0" w:space="0" w:color="auto"/>
        <w:left w:val="none" w:sz="0" w:space="0" w:color="auto"/>
        <w:bottom w:val="none" w:sz="0" w:space="0" w:color="auto"/>
        <w:right w:val="none" w:sz="0" w:space="0" w:color="auto"/>
      </w:divBdr>
    </w:div>
    <w:div w:id="251008747">
      <w:bodyDiv w:val="1"/>
      <w:marLeft w:val="0"/>
      <w:marRight w:val="0"/>
      <w:marTop w:val="0"/>
      <w:marBottom w:val="0"/>
      <w:divBdr>
        <w:top w:val="none" w:sz="0" w:space="0" w:color="auto"/>
        <w:left w:val="none" w:sz="0" w:space="0" w:color="auto"/>
        <w:bottom w:val="none" w:sz="0" w:space="0" w:color="auto"/>
        <w:right w:val="none" w:sz="0" w:space="0" w:color="auto"/>
      </w:divBdr>
    </w:div>
    <w:div w:id="401218487">
      <w:bodyDiv w:val="1"/>
      <w:marLeft w:val="0"/>
      <w:marRight w:val="0"/>
      <w:marTop w:val="0"/>
      <w:marBottom w:val="0"/>
      <w:divBdr>
        <w:top w:val="none" w:sz="0" w:space="0" w:color="auto"/>
        <w:left w:val="none" w:sz="0" w:space="0" w:color="auto"/>
        <w:bottom w:val="none" w:sz="0" w:space="0" w:color="auto"/>
        <w:right w:val="none" w:sz="0" w:space="0" w:color="auto"/>
      </w:divBdr>
    </w:div>
    <w:div w:id="531193572">
      <w:bodyDiv w:val="1"/>
      <w:marLeft w:val="0"/>
      <w:marRight w:val="0"/>
      <w:marTop w:val="0"/>
      <w:marBottom w:val="0"/>
      <w:divBdr>
        <w:top w:val="none" w:sz="0" w:space="0" w:color="auto"/>
        <w:left w:val="none" w:sz="0" w:space="0" w:color="auto"/>
        <w:bottom w:val="none" w:sz="0" w:space="0" w:color="auto"/>
        <w:right w:val="none" w:sz="0" w:space="0" w:color="auto"/>
      </w:divBdr>
    </w:div>
    <w:div w:id="844712794">
      <w:bodyDiv w:val="1"/>
      <w:marLeft w:val="0"/>
      <w:marRight w:val="0"/>
      <w:marTop w:val="0"/>
      <w:marBottom w:val="0"/>
      <w:divBdr>
        <w:top w:val="none" w:sz="0" w:space="0" w:color="auto"/>
        <w:left w:val="none" w:sz="0" w:space="0" w:color="auto"/>
        <w:bottom w:val="none" w:sz="0" w:space="0" w:color="auto"/>
        <w:right w:val="none" w:sz="0" w:space="0" w:color="auto"/>
      </w:divBdr>
    </w:div>
    <w:div w:id="1061715761">
      <w:bodyDiv w:val="1"/>
      <w:marLeft w:val="0"/>
      <w:marRight w:val="0"/>
      <w:marTop w:val="0"/>
      <w:marBottom w:val="0"/>
      <w:divBdr>
        <w:top w:val="none" w:sz="0" w:space="0" w:color="auto"/>
        <w:left w:val="none" w:sz="0" w:space="0" w:color="auto"/>
        <w:bottom w:val="none" w:sz="0" w:space="0" w:color="auto"/>
        <w:right w:val="none" w:sz="0" w:space="0" w:color="auto"/>
      </w:divBdr>
    </w:div>
    <w:div w:id="1186283321">
      <w:bodyDiv w:val="1"/>
      <w:marLeft w:val="0"/>
      <w:marRight w:val="0"/>
      <w:marTop w:val="0"/>
      <w:marBottom w:val="0"/>
      <w:divBdr>
        <w:top w:val="none" w:sz="0" w:space="0" w:color="auto"/>
        <w:left w:val="none" w:sz="0" w:space="0" w:color="auto"/>
        <w:bottom w:val="none" w:sz="0" w:space="0" w:color="auto"/>
        <w:right w:val="none" w:sz="0" w:space="0" w:color="auto"/>
      </w:divBdr>
    </w:div>
    <w:div w:id="1868327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628F272192B034919B2934A09DA7015E94F9ABF7FFD87518DFF014BCEF5I3L" TargetMode="External"/><Relationship Id="rId18" Type="http://schemas.openxmlformats.org/officeDocument/2006/relationships/hyperlink" Target="consultantplus://offline/ref=1A77E0E3526BE23BFD9108CA49A82BB635A84F64C777CDA690C1829A147F5537AAf2h0N" TargetMode="External"/><Relationship Id="rId3" Type="http://schemas.openxmlformats.org/officeDocument/2006/relationships/styles" Target="styles.xml"/><Relationship Id="rId21" Type="http://schemas.openxmlformats.org/officeDocument/2006/relationships/hyperlink" Target="consultantplus://offline/ref=1A77E0E3526BE23BFD9116C75FC474B937AA1360C27BC2F3C89384CD4B2F5362EA60DB8E2289D045f7h6N" TargetMode="External"/><Relationship Id="rId7" Type="http://schemas.openxmlformats.org/officeDocument/2006/relationships/endnotes" Target="endnotes.xml"/><Relationship Id="rId12" Type="http://schemas.openxmlformats.org/officeDocument/2006/relationships/hyperlink" Target="consultantplus://offline/ref=2628F272192B034919B2934A09DA7015E94F9ABF7FFD87518DFF014BCEF5I3L" TargetMode="External"/><Relationship Id="rId17" Type="http://schemas.openxmlformats.org/officeDocument/2006/relationships/hyperlink" Target="consultantplus://offline/ref=1A77E0E3526BE23BFD9108CA49A82BB635A84F64C771C0A193C0829A147F5537AAf2h0N" TargetMode="External"/><Relationship Id="rId2" Type="http://schemas.openxmlformats.org/officeDocument/2006/relationships/numbering" Target="numbering.xml"/><Relationship Id="rId16" Type="http://schemas.openxmlformats.org/officeDocument/2006/relationships/hyperlink" Target="consultantplus://offline/ref=1A77E0E3526BE23BFD9116C75FC474B937A4126BC176C2F3C89384CD4Bf2hFN" TargetMode="External"/><Relationship Id="rId20" Type="http://schemas.openxmlformats.org/officeDocument/2006/relationships/hyperlink" Target="consultantplus://offline/ref=1A77E0E3526BE23BFD9116C75FC474B937AA1360C27BC2F3C89384CD4B2F5362EA60DB8E2289D045f7h6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85F4FC2F8FC11AD29283CC52ACCEB8C0C4A3D7466B34D00CB26F1EACADD8E10EAD69CC72D86F210CA8A4B69n8MD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85F4FC2F8FC11AD29283CC52ACCEB8C0C4A3D7466B34D00CB26F1EACADD8E10EAD69CC72D86F210CA8A4B69n8MDK" TargetMode="External"/><Relationship Id="rId23" Type="http://schemas.openxmlformats.org/officeDocument/2006/relationships/fontTable" Target="fontTable.xml"/><Relationship Id="rId10" Type="http://schemas.openxmlformats.org/officeDocument/2006/relationships/hyperlink" Target="http://www.bus.gov.ru" TargetMode="External"/><Relationship Id="rId19" Type="http://schemas.openxmlformats.org/officeDocument/2006/relationships/hyperlink" Target="consultantplus://offline/ref=1A77E0E3526BE23BFD9116C75FC474B937AA1060C177C2F3C89384CD4Bf2hFN" TargetMode="External"/><Relationship Id="rId4" Type="http://schemas.openxmlformats.org/officeDocument/2006/relationships/settings" Target="settings.xml"/><Relationship Id="rId9" Type="http://schemas.openxmlformats.org/officeDocument/2006/relationships/hyperlink" Target="consultantplus://offline/ref=4C2E8EC5A00FD2C4E3998CEC8102FBE7C2BDC5A4B7454EA385FD86C1F2C4146024CCrCL" TargetMode="External"/><Relationship Id="rId14" Type="http://schemas.openxmlformats.org/officeDocument/2006/relationships/hyperlink" Target="consultantplus://offline/ref=A695071C100583F51A8D274FC25B472A2A0B65F9D64104D88C9F40F128v6N3D" TargetMode="External"/><Relationship Id="rId22" Type="http://schemas.openxmlformats.org/officeDocument/2006/relationships/hyperlink" Target="http://www.bu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3EF84-E26E-4B66-A819-0436B2CE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8858</TotalTime>
  <Pages>54</Pages>
  <Words>11931</Words>
  <Characters>68011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Почта</dc:creator>
  <cp:lastModifiedBy>Budget2</cp:lastModifiedBy>
  <cp:revision>452</cp:revision>
  <cp:lastPrinted>2020-11-18T06:36:00Z</cp:lastPrinted>
  <dcterms:created xsi:type="dcterms:W3CDTF">2019-09-24T09:49:00Z</dcterms:created>
  <dcterms:modified xsi:type="dcterms:W3CDTF">2020-12-23T06:50:00Z</dcterms:modified>
</cp:coreProperties>
</file>